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D2" w:rsidRPr="00F612E7" w:rsidRDefault="00A655D2" w:rsidP="00A655D2">
      <w:pPr>
        <w:autoSpaceDE w:val="0"/>
        <w:autoSpaceDN w:val="0"/>
        <w:adjustRightInd w:val="0"/>
        <w:spacing w:after="0" w:line="240" w:lineRule="auto"/>
        <w:rPr>
          <w:rFonts w:ascii="Times New Roman" w:hAnsi="Times New Roman" w:cs="Times New Roman"/>
          <w:sz w:val="24"/>
          <w:szCs w:val="24"/>
        </w:rPr>
      </w:pPr>
    </w:p>
    <w:p w:rsidR="00082305" w:rsidRPr="007062B5" w:rsidRDefault="00082305" w:rsidP="00A655D2">
      <w:pPr>
        <w:autoSpaceDE w:val="0"/>
        <w:autoSpaceDN w:val="0"/>
        <w:adjustRightInd w:val="0"/>
        <w:spacing w:after="0" w:line="240" w:lineRule="auto"/>
        <w:jc w:val="center"/>
        <w:rPr>
          <w:rFonts w:ascii="Arial-BoldMT" w:hAnsi="Arial-BoldMT" w:cs="Arial-BoldMT"/>
          <w:b/>
          <w:bCs/>
          <w:sz w:val="28"/>
          <w:szCs w:val="28"/>
        </w:rPr>
      </w:pPr>
      <w:r w:rsidRPr="007062B5">
        <w:rPr>
          <w:rFonts w:ascii="Arial-BoldMT" w:hAnsi="Arial-BoldMT" w:cs="Arial-BoldMT"/>
          <w:b/>
          <w:bCs/>
          <w:sz w:val="28"/>
          <w:szCs w:val="28"/>
        </w:rPr>
        <w:t>EKONOMISKĀS SITUĀCIJAS RAKSTUROJUMS UN</w:t>
      </w:r>
    </w:p>
    <w:p w:rsidR="00A655D2" w:rsidRPr="007062B5" w:rsidRDefault="00A655D2" w:rsidP="00A655D2">
      <w:pPr>
        <w:autoSpaceDE w:val="0"/>
        <w:autoSpaceDN w:val="0"/>
        <w:adjustRightInd w:val="0"/>
        <w:spacing w:after="0" w:line="240" w:lineRule="auto"/>
        <w:jc w:val="center"/>
        <w:rPr>
          <w:rFonts w:ascii="Arial-BoldMT" w:hAnsi="Arial-BoldMT" w:cs="Arial-BoldMT"/>
          <w:b/>
          <w:bCs/>
          <w:sz w:val="28"/>
          <w:szCs w:val="28"/>
        </w:rPr>
      </w:pPr>
      <w:r w:rsidRPr="007062B5">
        <w:rPr>
          <w:rFonts w:ascii="Arial-BoldMT" w:hAnsi="Arial-BoldMT" w:cs="Arial-BoldMT"/>
          <w:b/>
          <w:bCs/>
          <w:sz w:val="28"/>
          <w:szCs w:val="28"/>
        </w:rPr>
        <w:t>PASKAIDROJUMA RAKSTS</w:t>
      </w:r>
    </w:p>
    <w:p w:rsidR="00A655D2" w:rsidRPr="007062B5" w:rsidRDefault="00D64D15" w:rsidP="00A655D2">
      <w:pPr>
        <w:jc w:val="center"/>
        <w:rPr>
          <w:rFonts w:ascii="Arial-BoldMT" w:hAnsi="Arial-BoldMT" w:cs="Arial-BoldMT"/>
          <w:b/>
          <w:bCs/>
          <w:sz w:val="28"/>
          <w:szCs w:val="28"/>
        </w:rPr>
      </w:pPr>
      <w:r w:rsidRPr="007062B5">
        <w:rPr>
          <w:rFonts w:ascii="Arial-BoldMT" w:hAnsi="Arial-BoldMT" w:cs="Arial-BoldMT"/>
          <w:b/>
          <w:bCs/>
          <w:sz w:val="28"/>
          <w:szCs w:val="28"/>
        </w:rPr>
        <w:t>DOBELES NOVADA PAŠVALDĪBAS 2020</w:t>
      </w:r>
      <w:r w:rsidR="00A655D2" w:rsidRPr="007062B5">
        <w:rPr>
          <w:rFonts w:ascii="Arial-BoldMT" w:hAnsi="Arial-BoldMT" w:cs="Arial-BoldMT"/>
          <w:b/>
          <w:bCs/>
          <w:sz w:val="28"/>
          <w:szCs w:val="28"/>
        </w:rPr>
        <w:t>. GADA BUDŽETAM</w:t>
      </w:r>
    </w:p>
    <w:p w:rsidR="00D95210" w:rsidRPr="007062B5" w:rsidRDefault="00D95210" w:rsidP="009E24D6">
      <w:pPr>
        <w:spacing w:after="0" w:line="360" w:lineRule="auto"/>
        <w:ind w:firstLine="720"/>
        <w:jc w:val="both"/>
        <w:rPr>
          <w:rFonts w:ascii="Times New Roman" w:eastAsia="Calibri" w:hAnsi="Times New Roman" w:cs="Times New Roman"/>
          <w:sz w:val="24"/>
          <w:szCs w:val="24"/>
        </w:rPr>
      </w:pPr>
    </w:p>
    <w:p w:rsidR="002F168F" w:rsidRPr="007062B5" w:rsidRDefault="002F168F" w:rsidP="009E24D6">
      <w:pPr>
        <w:spacing w:after="0" w:line="360" w:lineRule="auto"/>
        <w:ind w:firstLine="720"/>
        <w:jc w:val="both"/>
        <w:rPr>
          <w:rFonts w:ascii="Times New Roman" w:eastAsia="Calibri" w:hAnsi="Times New Roman" w:cs="Times New Roman"/>
          <w:sz w:val="24"/>
          <w:szCs w:val="24"/>
        </w:rPr>
      </w:pPr>
      <w:r w:rsidRPr="007062B5">
        <w:rPr>
          <w:rFonts w:ascii="Times New Roman" w:eastAsia="Calibri" w:hAnsi="Times New Roman" w:cs="Times New Roman"/>
          <w:sz w:val="24"/>
          <w:szCs w:val="24"/>
        </w:rPr>
        <w:t>Dobeles novada administratīvajā teritorijā ietilpst Dobeles pilsēta un 10 pagasti: Annenieku, Auru, Bērzes, Bikstu, Dobeles, Jaunbērzes, Naudītes, Krimūnu, Penkules un Zebrenes pagasts. Novada kopējā platība ir 889,79 km</w:t>
      </w:r>
      <w:r w:rsidRPr="007062B5">
        <w:rPr>
          <w:rFonts w:ascii="Times New Roman" w:eastAsia="Calibri" w:hAnsi="Times New Roman" w:cs="Times New Roman"/>
          <w:sz w:val="24"/>
          <w:szCs w:val="24"/>
          <w:vertAlign w:val="superscript"/>
        </w:rPr>
        <w:t>2</w:t>
      </w:r>
      <w:r w:rsidRPr="007062B5">
        <w:rPr>
          <w:rFonts w:ascii="Times New Roman" w:eastAsia="Calibri" w:hAnsi="Times New Roman" w:cs="Times New Roman"/>
          <w:sz w:val="24"/>
          <w:szCs w:val="24"/>
        </w:rPr>
        <w:t>, no tiem 0,9% aizņem administratīvais centrs – Dobeles pilsēta un pārējo teritoriju – 99,1% novada pagasti.</w:t>
      </w:r>
    </w:p>
    <w:p w:rsidR="002F168F" w:rsidRPr="007062B5" w:rsidRDefault="002F168F" w:rsidP="009E24D6">
      <w:pPr>
        <w:spacing w:after="0" w:line="24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Novada iedzīvotāju skaits uz 201</w:t>
      </w:r>
      <w:r w:rsidR="0002575B" w:rsidRPr="007062B5">
        <w:rPr>
          <w:rFonts w:ascii="Times New Roman" w:hAnsi="Times New Roman" w:cs="Times New Roman"/>
          <w:sz w:val="24"/>
          <w:szCs w:val="24"/>
        </w:rPr>
        <w:t>9</w:t>
      </w:r>
      <w:r w:rsidRPr="007062B5">
        <w:rPr>
          <w:rFonts w:ascii="Times New Roman" w:hAnsi="Times New Roman" w:cs="Times New Roman"/>
          <w:sz w:val="24"/>
          <w:szCs w:val="24"/>
        </w:rPr>
        <w:t xml:space="preserve">.gada 1.janvāri bija </w:t>
      </w:r>
      <w:r w:rsidR="009E6113" w:rsidRPr="007062B5">
        <w:rPr>
          <w:rFonts w:ascii="Times New Roman" w:hAnsi="Times New Roman" w:cs="Times New Roman"/>
          <w:sz w:val="24"/>
          <w:szCs w:val="24"/>
        </w:rPr>
        <w:t>20 954</w:t>
      </w:r>
      <w:r w:rsidRPr="007062B5">
        <w:rPr>
          <w:rFonts w:ascii="Times New Roman" w:hAnsi="Times New Roman" w:cs="Times New Roman"/>
          <w:sz w:val="24"/>
          <w:szCs w:val="24"/>
        </w:rPr>
        <w:t>.</w:t>
      </w:r>
    </w:p>
    <w:p w:rsidR="002F168F" w:rsidRPr="007062B5" w:rsidRDefault="002F168F" w:rsidP="009E24D6">
      <w:pPr>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 xml:space="preserve">Līdzīgi kā valstī, arī Dobeles novadā ir samazinājies darbaspējas vecuma iedzīvotāju skaits. </w:t>
      </w:r>
      <w:r w:rsidR="0002575B" w:rsidRPr="007062B5">
        <w:rPr>
          <w:rFonts w:ascii="Times New Roman" w:hAnsi="Times New Roman" w:cs="Times New Roman"/>
          <w:sz w:val="24"/>
          <w:szCs w:val="24"/>
        </w:rPr>
        <w:t>N</w:t>
      </w:r>
      <w:r w:rsidRPr="007062B5">
        <w:rPr>
          <w:rFonts w:ascii="Times New Roman" w:hAnsi="Times New Roman" w:cs="Times New Roman"/>
          <w:sz w:val="24"/>
          <w:szCs w:val="24"/>
        </w:rPr>
        <w:t xml:space="preserve">edaudz palielinājies </w:t>
      </w:r>
      <w:r w:rsidR="0002575B" w:rsidRPr="007062B5">
        <w:rPr>
          <w:rFonts w:ascii="Times New Roman" w:hAnsi="Times New Roman" w:cs="Times New Roman"/>
          <w:sz w:val="24"/>
          <w:szCs w:val="24"/>
        </w:rPr>
        <w:t xml:space="preserve"> ir iedzīvotāju pēc darbaspējas vecuma skaits un </w:t>
      </w:r>
      <w:r w:rsidRPr="007062B5">
        <w:rPr>
          <w:rFonts w:ascii="Times New Roman" w:hAnsi="Times New Roman" w:cs="Times New Roman"/>
          <w:sz w:val="24"/>
          <w:szCs w:val="24"/>
        </w:rPr>
        <w:t>līdz darbaspējas vecuma iedzīvotāju skaits.</w:t>
      </w:r>
    </w:p>
    <w:tbl>
      <w:tblPr>
        <w:tblW w:w="9004" w:type="dxa"/>
        <w:tblInd w:w="-5" w:type="dxa"/>
        <w:tblLook w:val="04A0" w:firstRow="1" w:lastRow="0" w:firstColumn="1" w:lastColumn="0" w:noHBand="0" w:noVBand="1"/>
      </w:tblPr>
      <w:tblGrid>
        <w:gridCol w:w="4252"/>
        <w:gridCol w:w="1188"/>
        <w:gridCol w:w="1188"/>
        <w:gridCol w:w="1188"/>
        <w:gridCol w:w="1188"/>
      </w:tblGrid>
      <w:tr w:rsidR="002F168F" w:rsidRPr="007062B5" w:rsidTr="002F168F">
        <w:trPr>
          <w:trHeight w:val="363"/>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8F" w:rsidRPr="007062B5" w:rsidRDefault="002F168F" w:rsidP="009E24D6">
            <w:pPr>
              <w:spacing w:after="0" w:line="360" w:lineRule="auto"/>
              <w:ind w:left="1447"/>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Vecuma grupas</w:t>
            </w:r>
          </w:p>
        </w:tc>
        <w:tc>
          <w:tcPr>
            <w:tcW w:w="1188" w:type="dxa"/>
            <w:tcBorders>
              <w:top w:val="single" w:sz="4" w:space="0" w:color="auto"/>
              <w:left w:val="nil"/>
              <w:bottom w:val="single" w:sz="4" w:space="0" w:color="auto"/>
              <w:right w:val="single" w:sz="4" w:space="0" w:color="auto"/>
            </w:tcBorders>
            <w:vAlign w:val="bottom"/>
          </w:tcPr>
          <w:p w:rsidR="002F168F" w:rsidRPr="007062B5" w:rsidRDefault="002D0F89" w:rsidP="009E24D6">
            <w:pPr>
              <w:spacing w:after="0" w:line="36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01.01.2016</w:t>
            </w:r>
            <w:r w:rsidR="002F168F" w:rsidRPr="007062B5">
              <w:rPr>
                <w:rFonts w:ascii="Times New Roman" w:eastAsia="Times New Roman" w:hAnsi="Times New Roman" w:cs="Times New Roman"/>
                <w:b/>
                <w:sz w:val="20"/>
                <w:szCs w:val="20"/>
                <w:lang w:eastAsia="lv-LV"/>
              </w:rPr>
              <w:t>.</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8F" w:rsidRPr="007062B5" w:rsidRDefault="002D0F89" w:rsidP="009E24D6">
            <w:pPr>
              <w:spacing w:after="0" w:line="36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01.01.2017</w:t>
            </w:r>
            <w:r w:rsidR="002F168F" w:rsidRPr="007062B5">
              <w:rPr>
                <w:rFonts w:ascii="Times New Roman" w:eastAsia="Times New Roman" w:hAnsi="Times New Roman" w:cs="Times New Roman"/>
                <w:b/>
                <w:sz w:val="20"/>
                <w:szCs w:val="20"/>
                <w:lang w:eastAsia="lv-LV"/>
              </w:rPr>
              <w:t>.</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7062B5" w:rsidRDefault="002D0F89" w:rsidP="009E24D6">
            <w:pPr>
              <w:spacing w:after="0" w:line="36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01.01.2018</w:t>
            </w:r>
            <w:r w:rsidR="002F168F" w:rsidRPr="007062B5">
              <w:rPr>
                <w:rFonts w:ascii="Times New Roman" w:eastAsia="Times New Roman" w:hAnsi="Times New Roman" w:cs="Times New Roman"/>
                <w:b/>
                <w:sz w:val="20"/>
                <w:szCs w:val="20"/>
                <w:lang w:eastAsia="lv-LV"/>
              </w:rPr>
              <w:t>.</w:t>
            </w:r>
          </w:p>
        </w:tc>
        <w:tc>
          <w:tcPr>
            <w:tcW w:w="1188" w:type="dxa"/>
            <w:tcBorders>
              <w:top w:val="single" w:sz="4" w:space="0" w:color="auto"/>
              <w:left w:val="single" w:sz="4" w:space="0" w:color="auto"/>
              <w:bottom w:val="single" w:sz="4" w:space="0" w:color="auto"/>
              <w:right w:val="single" w:sz="4" w:space="0" w:color="auto"/>
            </w:tcBorders>
          </w:tcPr>
          <w:p w:rsidR="002F168F" w:rsidRPr="007062B5" w:rsidRDefault="002F168F" w:rsidP="009E24D6">
            <w:pPr>
              <w:spacing w:after="0" w:line="360" w:lineRule="auto"/>
              <w:rPr>
                <w:rFonts w:ascii="Times New Roman" w:eastAsia="Times New Roman" w:hAnsi="Times New Roman" w:cs="Times New Roman"/>
                <w:b/>
                <w:sz w:val="20"/>
                <w:szCs w:val="20"/>
                <w:lang w:eastAsia="lv-LV"/>
              </w:rPr>
            </w:pPr>
          </w:p>
          <w:p w:rsidR="002F168F" w:rsidRPr="007062B5" w:rsidRDefault="002D0F89" w:rsidP="009E24D6">
            <w:pPr>
              <w:spacing w:after="0" w:line="36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01.01.2019</w:t>
            </w:r>
          </w:p>
        </w:tc>
      </w:tr>
      <w:tr w:rsidR="002F168F" w:rsidRPr="007062B5" w:rsidTr="002F168F">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2F168F" w:rsidRPr="007062B5" w:rsidRDefault="002F168F"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Iedzīvotāji līdz darbaspējas vecumam</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211</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234</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204</w:t>
            </w:r>
          </w:p>
        </w:tc>
        <w:tc>
          <w:tcPr>
            <w:tcW w:w="1188" w:type="dxa"/>
            <w:tcBorders>
              <w:top w:val="single" w:sz="4" w:space="0" w:color="auto"/>
              <w:left w:val="single" w:sz="4" w:space="0" w:color="auto"/>
              <w:bottom w:val="single" w:sz="4" w:space="0" w:color="auto"/>
              <w:right w:val="single" w:sz="4" w:space="0" w:color="auto"/>
            </w:tcBorders>
          </w:tcPr>
          <w:p w:rsidR="00B84318" w:rsidRPr="007062B5" w:rsidRDefault="0002575B"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3823</w:t>
            </w:r>
          </w:p>
        </w:tc>
      </w:tr>
      <w:tr w:rsidR="002F168F" w:rsidRPr="007062B5" w:rsidTr="002F168F">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2F168F" w:rsidRPr="007062B5" w:rsidRDefault="002F168F"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Iedzīvotāji darbaspējas vecumā</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14</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398</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14</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015</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13</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808</w:t>
            </w:r>
          </w:p>
        </w:tc>
        <w:tc>
          <w:tcPr>
            <w:tcW w:w="1188" w:type="dxa"/>
            <w:tcBorders>
              <w:top w:val="single" w:sz="4" w:space="0" w:color="auto"/>
              <w:left w:val="single" w:sz="4" w:space="0" w:color="auto"/>
              <w:bottom w:val="single" w:sz="4" w:space="0" w:color="auto"/>
              <w:right w:val="single" w:sz="4" w:space="0" w:color="auto"/>
            </w:tcBorders>
          </w:tcPr>
          <w:p w:rsidR="002F168F" w:rsidRPr="007062B5" w:rsidRDefault="0002575B"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12903</w:t>
            </w:r>
          </w:p>
        </w:tc>
      </w:tr>
      <w:tr w:rsidR="002F168F" w:rsidRPr="007062B5" w:rsidTr="002F168F">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8F" w:rsidRPr="007062B5" w:rsidRDefault="002F168F"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Iedzīvotāji pēc darbaspējas vecuma</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564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439</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312</w:t>
            </w:r>
          </w:p>
        </w:tc>
        <w:tc>
          <w:tcPr>
            <w:tcW w:w="1188" w:type="dxa"/>
            <w:tcBorders>
              <w:top w:val="single" w:sz="4" w:space="0" w:color="auto"/>
              <w:left w:val="single" w:sz="4" w:space="0" w:color="auto"/>
              <w:bottom w:val="single" w:sz="4" w:space="0" w:color="auto"/>
              <w:right w:val="single" w:sz="4" w:space="0" w:color="auto"/>
            </w:tcBorders>
          </w:tcPr>
          <w:p w:rsidR="002F168F" w:rsidRPr="007062B5" w:rsidRDefault="0002575B"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4321</w:t>
            </w:r>
          </w:p>
        </w:tc>
      </w:tr>
      <w:tr w:rsidR="002F168F" w:rsidRPr="007062B5" w:rsidTr="002F168F">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7062B5" w:rsidRDefault="002F168F"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KOPĀ</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22</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173</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21</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688</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21</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324</w:t>
            </w:r>
          </w:p>
        </w:tc>
        <w:tc>
          <w:tcPr>
            <w:tcW w:w="1188" w:type="dxa"/>
            <w:tcBorders>
              <w:top w:val="single" w:sz="4" w:space="0" w:color="auto"/>
              <w:left w:val="single" w:sz="4" w:space="0" w:color="auto"/>
              <w:bottom w:val="single" w:sz="4" w:space="0" w:color="auto"/>
              <w:right w:val="single" w:sz="4" w:space="0" w:color="auto"/>
            </w:tcBorders>
          </w:tcPr>
          <w:p w:rsidR="002F168F" w:rsidRPr="007062B5" w:rsidRDefault="0002575B"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21047</w:t>
            </w:r>
          </w:p>
        </w:tc>
      </w:tr>
    </w:tbl>
    <w:p w:rsidR="009E24D6" w:rsidRPr="007062B5" w:rsidRDefault="009E24D6" w:rsidP="009E24D6">
      <w:pPr>
        <w:spacing w:after="0" w:line="240" w:lineRule="auto"/>
        <w:ind w:firstLine="720"/>
        <w:jc w:val="both"/>
        <w:rPr>
          <w:rFonts w:ascii="Times New Roman" w:hAnsi="Times New Roman" w:cs="Times New Roman"/>
          <w:sz w:val="24"/>
          <w:szCs w:val="24"/>
        </w:rPr>
      </w:pPr>
    </w:p>
    <w:p w:rsidR="002F168F" w:rsidRPr="007062B5" w:rsidRDefault="002F168F" w:rsidP="009E24D6">
      <w:pPr>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Pašvaldības pamatbudžeta ieņēmumi uz 1 novada iedzīvotāju  katru gadu palielinās un 201</w:t>
      </w:r>
      <w:r w:rsidR="003F1D4C" w:rsidRPr="007062B5">
        <w:rPr>
          <w:rFonts w:ascii="Times New Roman" w:hAnsi="Times New Roman" w:cs="Times New Roman"/>
          <w:sz w:val="24"/>
          <w:szCs w:val="24"/>
        </w:rPr>
        <w:t>9</w:t>
      </w:r>
      <w:r w:rsidRPr="007062B5">
        <w:rPr>
          <w:rFonts w:ascii="Times New Roman" w:hAnsi="Times New Roman" w:cs="Times New Roman"/>
          <w:sz w:val="24"/>
          <w:szCs w:val="24"/>
        </w:rPr>
        <w:t xml:space="preserve">.gadā sasniedza </w:t>
      </w:r>
      <w:r w:rsidR="00B84318" w:rsidRPr="007062B5">
        <w:rPr>
          <w:rFonts w:ascii="Times New Roman" w:hAnsi="Times New Roman" w:cs="Times New Roman"/>
          <w:sz w:val="24"/>
          <w:szCs w:val="24"/>
        </w:rPr>
        <w:t>1</w:t>
      </w:r>
      <w:r w:rsidR="005D25B6" w:rsidRPr="007062B5">
        <w:rPr>
          <w:rFonts w:ascii="Times New Roman" w:hAnsi="Times New Roman" w:cs="Times New Roman"/>
          <w:sz w:val="24"/>
          <w:szCs w:val="24"/>
        </w:rPr>
        <w:t xml:space="preserve"> </w:t>
      </w:r>
      <w:r w:rsidR="00B84318" w:rsidRPr="007062B5">
        <w:rPr>
          <w:rFonts w:ascii="Times New Roman" w:hAnsi="Times New Roman" w:cs="Times New Roman"/>
          <w:sz w:val="24"/>
          <w:szCs w:val="24"/>
        </w:rPr>
        <w:t>5</w:t>
      </w:r>
      <w:r w:rsidR="003F1D4C" w:rsidRPr="007062B5">
        <w:rPr>
          <w:rFonts w:ascii="Times New Roman" w:hAnsi="Times New Roman" w:cs="Times New Roman"/>
          <w:sz w:val="24"/>
          <w:szCs w:val="24"/>
        </w:rPr>
        <w:t>3</w:t>
      </w:r>
      <w:r w:rsidR="009E6113" w:rsidRPr="007062B5">
        <w:rPr>
          <w:rFonts w:ascii="Times New Roman" w:hAnsi="Times New Roman" w:cs="Times New Roman"/>
          <w:sz w:val="24"/>
          <w:szCs w:val="24"/>
        </w:rPr>
        <w:t>7</w:t>
      </w:r>
      <w:r w:rsidRPr="007062B5">
        <w:rPr>
          <w:rFonts w:ascii="Times New Roman" w:hAnsi="Times New Roman" w:cs="Times New Roman"/>
          <w:sz w:val="24"/>
          <w:szCs w:val="24"/>
        </w:rPr>
        <w:t xml:space="preserve"> EUR. Salīdzinot ar 201</w:t>
      </w:r>
      <w:r w:rsidR="003F1D4C" w:rsidRPr="007062B5">
        <w:rPr>
          <w:rFonts w:ascii="Times New Roman" w:hAnsi="Times New Roman" w:cs="Times New Roman"/>
          <w:sz w:val="24"/>
          <w:szCs w:val="24"/>
        </w:rPr>
        <w:t>8</w:t>
      </w:r>
      <w:r w:rsidRPr="007062B5">
        <w:rPr>
          <w:rFonts w:ascii="Times New Roman" w:hAnsi="Times New Roman" w:cs="Times New Roman"/>
          <w:sz w:val="24"/>
          <w:szCs w:val="24"/>
        </w:rPr>
        <w:t xml:space="preserve">.gadu, pamatbudžeta ieņēmumi uz 1 novada iedzīvotāju ir pieauguši par </w:t>
      </w:r>
      <w:r w:rsidR="009E6113" w:rsidRPr="007062B5">
        <w:rPr>
          <w:rFonts w:ascii="Times New Roman" w:hAnsi="Times New Roman" w:cs="Times New Roman"/>
          <w:sz w:val="24"/>
          <w:szCs w:val="24"/>
        </w:rPr>
        <w:t>11</w:t>
      </w:r>
      <w:r w:rsidRPr="007062B5">
        <w:rPr>
          <w:rFonts w:ascii="Times New Roman" w:hAnsi="Times New Roman" w:cs="Times New Roman"/>
          <w:sz w:val="24"/>
          <w:szCs w:val="24"/>
        </w:rPr>
        <w:t xml:space="preserve"> EUR. </w:t>
      </w:r>
    </w:p>
    <w:p w:rsidR="002F168F" w:rsidRPr="007062B5" w:rsidRDefault="002F168F" w:rsidP="00DE09DD">
      <w:pPr>
        <w:spacing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Bezdarba līmenis novadā  201</w:t>
      </w:r>
      <w:r w:rsidR="003F1D4C" w:rsidRPr="007062B5">
        <w:rPr>
          <w:rFonts w:ascii="Times New Roman" w:hAnsi="Times New Roman" w:cs="Times New Roman"/>
          <w:sz w:val="24"/>
          <w:szCs w:val="24"/>
        </w:rPr>
        <w:t>9</w:t>
      </w:r>
      <w:r w:rsidRPr="007062B5">
        <w:rPr>
          <w:rFonts w:ascii="Times New Roman" w:hAnsi="Times New Roman" w:cs="Times New Roman"/>
          <w:sz w:val="24"/>
          <w:szCs w:val="24"/>
        </w:rPr>
        <w:t>.gad</w:t>
      </w:r>
      <w:r w:rsidR="00DE09DD" w:rsidRPr="007062B5">
        <w:rPr>
          <w:rFonts w:ascii="Times New Roman" w:hAnsi="Times New Roman" w:cs="Times New Roman"/>
          <w:sz w:val="24"/>
          <w:szCs w:val="24"/>
        </w:rPr>
        <w:t>ā</w:t>
      </w:r>
      <w:r w:rsidRPr="007062B5">
        <w:rPr>
          <w:rFonts w:ascii="Times New Roman" w:hAnsi="Times New Roman" w:cs="Times New Roman"/>
          <w:sz w:val="24"/>
          <w:szCs w:val="24"/>
        </w:rPr>
        <w:t xml:space="preserve"> </w:t>
      </w:r>
      <w:r w:rsidR="00DE09DD" w:rsidRPr="007062B5">
        <w:rPr>
          <w:rFonts w:ascii="Times New Roman" w:hAnsi="Times New Roman" w:cs="Times New Roman"/>
          <w:sz w:val="24"/>
          <w:szCs w:val="24"/>
        </w:rPr>
        <w:t xml:space="preserve">30. novembrī </w:t>
      </w:r>
      <w:r w:rsidRPr="007062B5">
        <w:rPr>
          <w:rFonts w:ascii="Times New Roman" w:hAnsi="Times New Roman" w:cs="Times New Roman"/>
          <w:sz w:val="24"/>
          <w:szCs w:val="24"/>
        </w:rPr>
        <w:t xml:space="preserve"> </w:t>
      </w:r>
      <w:r w:rsidR="00D37048" w:rsidRPr="007062B5">
        <w:rPr>
          <w:rFonts w:ascii="Times New Roman" w:hAnsi="Times New Roman" w:cs="Times New Roman"/>
          <w:sz w:val="24"/>
          <w:szCs w:val="24"/>
        </w:rPr>
        <w:t xml:space="preserve">bija </w:t>
      </w:r>
      <w:r w:rsidRPr="007062B5">
        <w:rPr>
          <w:rFonts w:ascii="Times New Roman" w:hAnsi="Times New Roman" w:cs="Times New Roman"/>
          <w:sz w:val="24"/>
          <w:szCs w:val="24"/>
        </w:rPr>
        <w:t xml:space="preserve"> </w:t>
      </w:r>
      <w:r w:rsidR="009E6113" w:rsidRPr="007062B5">
        <w:rPr>
          <w:rFonts w:ascii="Times New Roman" w:hAnsi="Times New Roman" w:cs="Times New Roman"/>
          <w:sz w:val="24"/>
          <w:szCs w:val="24"/>
        </w:rPr>
        <w:t>4,6</w:t>
      </w:r>
      <w:r w:rsidRPr="007062B5">
        <w:rPr>
          <w:rFonts w:ascii="Times New Roman" w:hAnsi="Times New Roman" w:cs="Times New Roman"/>
          <w:sz w:val="24"/>
          <w:szCs w:val="24"/>
        </w:rPr>
        <w:t>%</w:t>
      </w:r>
      <w:r w:rsidR="00DE09DD" w:rsidRPr="007062B5">
        <w:rPr>
          <w:rFonts w:ascii="Times New Roman" w:hAnsi="Times New Roman" w:cs="Times New Roman"/>
          <w:sz w:val="24"/>
          <w:szCs w:val="24"/>
        </w:rPr>
        <w:t xml:space="preserve">, kas ir par </w:t>
      </w:r>
      <w:r w:rsidR="009E6113" w:rsidRPr="007062B5">
        <w:rPr>
          <w:rFonts w:ascii="Times New Roman" w:hAnsi="Times New Roman" w:cs="Times New Roman"/>
          <w:sz w:val="24"/>
          <w:szCs w:val="24"/>
        </w:rPr>
        <w:t>1</w:t>
      </w:r>
      <w:r w:rsidR="00DE09DD" w:rsidRPr="007062B5">
        <w:rPr>
          <w:rFonts w:ascii="Times New Roman" w:hAnsi="Times New Roman" w:cs="Times New Roman"/>
          <w:sz w:val="24"/>
          <w:szCs w:val="24"/>
        </w:rPr>
        <w:t xml:space="preserve">,1 procentpunktu mazāk </w:t>
      </w:r>
      <w:r w:rsidR="005D25B6" w:rsidRPr="007062B5">
        <w:rPr>
          <w:rFonts w:ascii="Times New Roman" w:hAnsi="Times New Roman" w:cs="Times New Roman"/>
          <w:sz w:val="24"/>
          <w:szCs w:val="24"/>
        </w:rPr>
        <w:t>ne</w:t>
      </w:r>
      <w:r w:rsidR="00DE09DD" w:rsidRPr="007062B5">
        <w:rPr>
          <w:rFonts w:ascii="Times New Roman" w:hAnsi="Times New Roman" w:cs="Times New Roman"/>
          <w:sz w:val="24"/>
          <w:szCs w:val="24"/>
        </w:rPr>
        <w:t>kā 201</w:t>
      </w:r>
      <w:r w:rsidR="003F1D4C" w:rsidRPr="007062B5">
        <w:rPr>
          <w:rFonts w:ascii="Times New Roman" w:hAnsi="Times New Roman" w:cs="Times New Roman"/>
          <w:sz w:val="24"/>
          <w:szCs w:val="24"/>
        </w:rPr>
        <w:t>9</w:t>
      </w:r>
      <w:r w:rsidR="00DE09DD" w:rsidRPr="007062B5">
        <w:rPr>
          <w:rFonts w:ascii="Times New Roman" w:hAnsi="Times New Roman" w:cs="Times New Roman"/>
          <w:sz w:val="24"/>
          <w:szCs w:val="24"/>
        </w:rPr>
        <w:t>.gada  31.janvārī.</w:t>
      </w:r>
    </w:p>
    <w:p w:rsidR="002F168F" w:rsidRPr="007062B5" w:rsidRDefault="002F168F" w:rsidP="00DE09DD">
      <w:pPr>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 xml:space="preserve">Viens no novada attīstību raksturojošiem rādītājiem ir teritorijas attīstības indekss (TAI). TAI ir vispārināts rādītājs, ko aprēķina ar noteiktiem svara jeb nozīmības koeficientiem summējot svarīgāko, pašvaldības attīstību raksturojošo statistikas </w:t>
      </w:r>
      <w:r w:rsidR="009441CF" w:rsidRPr="007062B5">
        <w:rPr>
          <w:rFonts w:ascii="Times New Roman" w:hAnsi="Times New Roman" w:cs="Times New Roman"/>
          <w:sz w:val="24"/>
          <w:szCs w:val="24"/>
        </w:rPr>
        <w:t>pamat rādītāju</w:t>
      </w:r>
      <w:r w:rsidRPr="007062B5">
        <w:rPr>
          <w:rFonts w:ascii="Times New Roman" w:hAnsi="Times New Roman" w:cs="Times New Roman"/>
          <w:sz w:val="24"/>
          <w:szCs w:val="24"/>
        </w:rPr>
        <w:t xml:space="preserve"> standartizētās vērtības. TAI aprēķināšanu un publicēšanu veic Valsts reģionālās attīstības aģentūra. Novadam teritorijas attīstības indekss 2011.gadā bija 0,058 un novads ierindojās 39. rangā, savukārt pēc 201</w:t>
      </w:r>
      <w:r w:rsidR="003F1D4C" w:rsidRPr="007062B5">
        <w:rPr>
          <w:rFonts w:ascii="Times New Roman" w:hAnsi="Times New Roman" w:cs="Times New Roman"/>
          <w:sz w:val="24"/>
          <w:szCs w:val="24"/>
        </w:rPr>
        <w:t>8</w:t>
      </w:r>
      <w:r w:rsidRPr="007062B5">
        <w:rPr>
          <w:rFonts w:ascii="Times New Roman" w:hAnsi="Times New Roman" w:cs="Times New Roman"/>
          <w:sz w:val="24"/>
          <w:szCs w:val="24"/>
        </w:rPr>
        <w:t xml:space="preserve">.gada datiem šis rādītājs ir  </w:t>
      </w:r>
      <w:r w:rsidR="003F1D4C" w:rsidRPr="007062B5">
        <w:rPr>
          <w:rFonts w:ascii="Times New Roman" w:hAnsi="Times New Roman" w:cs="Times New Roman"/>
          <w:sz w:val="24"/>
          <w:szCs w:val="24"/>
        </w:rPr>
        <w:t xml:space="preserve">-0,068 </w:t>
      </w:r>
      <w:r w:rsidRPr="007062B5">
        <w:rPr>
          <w:rFonts w:ascii="Times New Roman" w:hAnsi="Times New Roman" w:cs="Times New Roman"/>
          <w:sz w:val="24"/>
          <w:szCs w:val="24"/>
        </w:rPr>
        <w:t xml:space="preserve">un novads pēc TAI </w:t>
      </w:r>
      <w:r w:rsidR="00DE09DD"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ierindojas </w:t>
      </w:r>
      <w:r w:rsidR="003F1D4C" w:rsidRPr="007062B5">
        <w:rPr>
          <w:rFonts w:ascii="Times New Roman" w:hAnsi="Times New Roman" w:cs="Times New Roman"/>
          <w:sz w:val="24"/>
          <w:szCs w:val="24"/>
        </w:rPr>
        <w:t>40</w:t>
      </w:r>
      <w:r w:rsidRPr="007062B5">
        <w:rPr>
          <w:rFonts w:ascii="Times New Roman" w:hAnsi="Times New Roman" w:cs="Times New Roman"/>
          <w:sz w:val="24"/>
          <w:szCs w:val="24"/>
        </w:rPr>
        <w:t xml:space="preserve">. rangā no 110. </w:t>
      </w:r>
    </w:p>
    <w:p w:rsidR="007062B5" w:rsidRPr="007062B5" w:rsidRDefault="00D95210" w:rsidP="00DE09DD">
      <w:pPr>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201</w:t>
      </w:r>
      <w:r w:rsidR="007062B5" w:rsidRPr="007062B5">
        <w:rPr>
          <w:rFonts w:ascii="Times New Roman" w:hAnsi="Times New Roman" w:cs="Times New Roman"/>
          <w:sz w:val="24"/>
          <w:szCs w:val="24"/>
        </w:rPr>
        <w:t>9</w:t>
      </w:r>
      <w:r w:rsidRPr="007062B5">
        <w:rPr>
          <w:rFonts w:ascii="Times New Roman" w:hAnsi="Times New Roman" w:cs="Times New Roman"/>
          <w:sz w:val="24"/>
          <w:szCs w:val="24"/>
        </w:rPr>
        <w:t>.gadā Dobeles novadā reģistrēti</w:t>
      </w:r>
      <w:r w:rsidR="00FF09F0" w:rsidRPr="007062B5">
        <w:rPr>
          <w:rFonts w:ascii="Times New Roman" w:hAnsi="Times New Roman" w:cs="Times New Roman"/>
          <w:sz w:val="24"/>
          <w:szCs w:val="24"/>
        </w:rPr>
        <w:t xml:space="preserve"> </w:t>
      </w:r>
      <w:r w:rsidR="007062B5" w:rsidRPr="007062B5">
        <w:rPr>
          <w:rFonts w:ascii="Times New Roman" w:hAnsi="Times New Roman" w:cs="Times New Roman"/>
          <w:sz w:val="24"/>
          <w:szCs w:val="24"/>
        </w:rPr>
        <w:t>57</w:t>
      </w:r>
      <w:r w:rsidR="00FF09F0" w:rsidRPr="007062B5">
        <w:rPr>
          <w:rFonts w:ascii="Times New Roman" w:hAnsi="Times New Roman" w:cs="Times New Roman"/>
          <w:sz w:val="24"/>
          <w:szCs w:val="24"/>
        </w:rPr>
        <w:t xml:space="preserve"> jauni uzņēmumi, no tiem 5</w:t>
      </w:r>
      <w:r w:rsidR="007062B5" w:rsidRPr="007062B5">
        <w:rPr>
          <w:rFonts w:ascii="Times New Roman" w:hAnsi="Times New Roman" w:cs="Times New Roman"/>
          <w:sz w:val="24"/>
          <w:szCs w:val="24"/>
        </w:rPr>
        <w:t>5</w:t>
      </w:r>
      <w:r w:rsidR="00FF09F0" w:rsidRPr="007062B5">
        <w:rPr>
          <w:rFonts w:ascii="Times New Roman" w:hAnsi="Times New Roman" w:cs="Times New Roman"/>
          <w:sz w:val="24"/>
          <w:szCs w:val="24"/>
        </w:rPr>
        <w:t xml:space="preserve"> sabiedrības ar ierobežotu atbildību</w:t>
      </w:r>
      <w:r w:rsidR="007062B5" w:rsidRPr="007062B5">
        <w:rPr>
          <w:rFonts w:ascii="Times New Roman" w:hAnsi="Times New Roman" w:cs="Times New Roman"/>
          <w:sz w:val="24"/>
          <w:szCs w:val="24"/>
        </w:rPr>
        <w:t xml:space="preserve"> un 2</w:t>
      </w:r>
      <w:r w:rsidR="00FF09F0" w:rsidRPr="007062B5">
        <w:rPr>
          <w:rFonts w:ascii="Times New Roman" w:hAnsi="Times New Roman" w:cs="Times New Roman"/>
          <w:sz w:val="24"/>
          <w:szCs w:val="24"/>
        </w:rPr>
        <w:t xml:space="preserve"> individuālie komersanti. Salīdzinot ar 201</w:t>
      </w:r>
      <w:r w:rsidR="007062B5" w:rsidRPr="007062B5">
        <w:rPr>
          <w:rFonts w:ascii="Times New Roman" w:hAnsi="Times New Roman" w:cs="Times New Roman"/>
          <w:sz w:val="24"/>
          <w:szCs w:val="24"/>
        </w:rPr>
        <w:t>8</w:t>
      </w:r>
      <w:r w:rsidR="00FF09F0" w:rsidRPr="007062B5">
        <w:rPr>
          <w:rFonts w:ascii="Times New Roman" w:hAnsi="Times New Roman" w:cs="Times New Roman"/>
          <w:sz w:val="24"/>
          <w:szCs w:val="24"/>
        </w:rPr>
        <w:t xml:space="preserve">.gadu no jauna reģistrēto uzņēmumu skaits </w:t>
      </w:r>
      <w:r w:rsidR="007062B5" w:rsidRPr="007062B5">
        <w:rPr>
          <w:rFonts w:ascii="Times New Roman" w:hAnsi="Times New Roman" w:cs="Times New Roman"/>
          <w:sz w:val="24"/>
          <w:szCs w:val="24"/>
        </w:rPr>
        <w:t>sarucis</w:t>
      </w:r>
      <w:r w:rsidR="00FF09F0" w:rsidRPr="007062B5">
        <w:rPr>
          <w:rFonts w:ascii="Times New Roman" w:hAnsi="Times New Roman" w:cs="Times New Roman"/>
          <w:sz w:val="24"/>
          <w:szCs w:val="24"/>
        </w:rPr>
        <w:t xml:space="preserve"> par </w:t>
      </w:r>
      <w:r w:rsidR="007062B5" w:rsidRPr="007062B5">
        <w:rPr>
          <w:rFonts w:ascii="Times New Roman" w:hAnsi="Times New Roman" w:cs="Times New Roman"/>
          <w:sz w:val="24"/>
          <w:szCs w:val="24"/>
        </w:rPr>
        <w:t>6</w:t>
      </w:r>
      <w:r w:rsidR="00FF09F0" w:rsidRPr="007062B5">
        <w:rPr>
          <w:rFonts w:ascii="Times New Roman" w:hAnsi="Times New Roman" w:cs="Times New Roman"/>
          <w:sz w:val="24"/>
          <w:szCs w:val="24"/>
        </w:rPr>
        <w:t xml:space="preserve"> vienībām.</w:t>
      </w:r>
      <w:r w:rsidR="007062B5" w:rsidRPr="007062B5">
        <w:rPr>
          <w:rFonts w:ascii="Times New Roman" w:hAnsi="Times New Roman" w:cs="Times New Roman"/>
          <w:sz w:val="24"/>
          <w:szCs w:val="24"/>
        </w:rPr>
        <w:t xml:space="preserve">  </w:t>
      </w:r>
    </w:p>
    <w:p w:rsidR="002F168F" w:rsidRPr="007062B5" w:rsidRDefault="007062B5" w:rsidP="00DE09DD">
      <w:pPr>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2019.gadā  Dobeles novadā reģistrētas arī 14 biedrības un 1.nodibinājums.</w:t>
      </w:r>
    </w:p>
    <w:p w:rsidR="002F168F" w:rsidRPr="007062B5" w:rsidRDefault="002F168F" w:rsidP="00DE09DD">
      <w:pPr>
        <w:jc w:val="both"/>
        <w:rPr>
          <w:rFonts w:ascii="Arial-BoldMT" w:hAnsi="Arial-BoldMT" w:cs="Arial-BoldMT"/>
          <w:b/>
          <w:bCs/>
          <w:sz w:val="28"/>
          <w:szCs w:val="28"/>
        </w:rPr>
      </w:pPr>
    </w:p>
    <w:p w:rsidR="00A655D2" w:rsidRPr="007062B5" w:rsidRDefault="005E6584" w:rsidP="00187AF3">
      <w:pPr>
        <w:autoSpaceDE w:val="0"/>
        <w:autoSpaceDN w:val="0"/>
        <w:adjustRightInd w:val="0"/>
        <w:spacing w:after="0" w:line="360" w:lineRule="auto"/>
        <w:jc w:val="both"/>
        <w:rPr>
          <w:rFonts w:ascii="Times New Roman" w:hAnsi="Times New Roman" w:cs="Times New Roman"/>
          <w:sz w:val="24"/>
          <w:szCs w:val="24"/>
        </w:rPr>
      </w:pPr>
      <w:r w:rsidRPr="007062B5">
        <w:rPr>
          <w:rFonts w:ascii="Times New Roman" w:hAnsi="Times New Roman" w:cs="Times New Roman"/>
          <w:sz w:val="23"/>
          <w:szCs w:val="23"/>
        </w:rPr>
        <w:lastRenderedPageBreak/>
        <w:tab/>
      </w:r>
      <w:r w:rsidRPr="007062B5">
        <w:rPr>
          <w:rFonts w:ascii="Times New Roman" w:hAnsi="Times New Roman" w:cs="Times New Roman"/>
          <w:sz w:val="24"/>
          <w:szCs w:val="24"/>
        </w:rPr>
        <w:t>Pašvaldības darbības finansiālo pamatu veido budžets, kas ir svarīgākais instruments pašvaldības autonomo funkciju izpildes nodrošināšanai, ekonomisko un sociālo vajadzību sabalansēšanai, kā arī pašvaldības teritorijas ilgtermiņa attīstībai. Pašvaldības ekonomisko attīstību un finanses ietekmē kopīgā situācija ekonomiskajā un sociālajā vidē valstī. Lai pašvaldība nodrošinātu līdzsvarotu un ilgtermiņā noturīgu izaugsmi savā teritorijā, nepieciešama stabila makroekonomiskā vide valstī.</w:t>
      </w:r>
    </w:p>
    <w:p w:rsidR="005E6584" w:rsidRPr="007062B5" w:rsidRDefault="002138B6" w:rsidP="005E6584">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Dobeles</w:t>
      </w:r>
      <w:r w:rsidR="00A655D2" w:rsidRPr="007062B5">
        <w:rPr>
          <w:rFonts w:ascii="Times New Roman" w:hAnsi="Times New Roman" w:cs="Times New Roman"/>
          <w:sz w:val="24"/>
          <w:szCs w:val="24"/>
        </w:rPr>
        <w:t xml:space="preserve"> novada p</w:t>
      </w:r>
      <w:r w:rsidR="00781026" w:rsidRPr="007062B5">
        <w:rPr>
          <w:rFonts w:ascii="Times New Roman" w:hAnsi="Times New Roman" w:cs="Times New Roman"/>
          <w:sz w:val="24"/>
          <w:szCs w:val="24"/>
        </w:rPr>
        <w:t>ašvaldības budžeta projekts 20</w:t>
      </w:r>
      <w:r w:rsidR="0002575B" w:rsidRPr="007062B5">
        <w:rPr>
          <w:rFonts w:ascii="Times New Roman" w:hAnsi="Times New Roman" w:cs="Times New Roman"/>
          <w:sz w:val="24"/>
          <w:szCs w:val="24"/>
        </w:rPr>
        <w:t>20</w:t>
      </w:r>
      <w:r w:rsidR="00A655D2" w:rsidRPr="007062B5">
        <w:rPr>
          <w:rFonts w:ascii="Times New Roman" w:hAnsi="Times New Roman" w:cs="Times New Roman"/>
          <w:sz w:val="24"/>
          <w:szCs w:val="24"/>
        </w:rPr>
        <w:t>. gadam izstrādāts, pamatojoties uz</w:t>
      </w:r>
      <w:r w:rsidR="002041BB" w:rsidRPr="007062B5">
        <w:rPr>
          <w:rFonts w:ascii="Times New Roman" w:hAnsi="Times New Roman" w:cs="Times New Roman"/>
          <w:sz w:val="24"/>
          <w:szCs w:val="24"/>
        </w:rPr>
        <w:t xml:space="preserve"> </w:t>
      </w:r>
      <w:r w:rsidR="00CE48F1" w:rsidRPr="007062B5">
        <w:rPr>
          <w:rFonts w:ascii="Times New Roman" w:hAnsi="Times New Roman" w:cs="Times New Roman"/>
          <w:sz w:val="24"/>
          <w:szCs w:val="24"/>
        </w:rPr>
        <w:t>V</w:t>
      </w:r>
      <w:r w:rsidR="00187AF3" w:rsidRPr="007062B5">
        <w:rPr>
          <w:rFonts w:ascii="Times New Roman" w:hAnsi="Times New Roman" w:cs="Times New Roman"/>
          <w:sz w:val="24"/>
          <w:szCs w:val="24"/>
        </w:rPr>
        <w:t xml:space="preserve">idēja termiņa budžeta </w:t>
      </w:r>
      <w:r w:rsidR="00CE48F1" w:rsidRPr="007062B5">
        <w:rPr>
          <w:rFonts w:ascii="Times New Roman" w:hAnsi="Times New Roman" w:cs="Times New Roman"/>
          <w:sz w:val="24"/>
          <w:szCs w:val="24"/>
        </w:rPr>
        <w:t xml:space="preserve">ietvara likumu, </w:t>
      </w:r>
      <w:r w:rsidR="00A655D2" w:rsidRPr="007062B5">
        <w:rPr>
          <w:rFonts w:ascii="Times New Roman" w:hAnsi="Times New Roman" w:cs="Times New Roman"/>
          <w:sz w:val="24"/>
          <w:szCs w:val="24"/>
        </w:rPr>
        <w:t xml:space="preserve"> ievērojot likumus „Par pašvaldībām”, „Par pašvaldību budžetiem”, „Likumu par budžetu un finanšu vadību”, kā arī citu normatīvo aktu prasības. </w:t>
      </w:r>
    </w:p>
    <w:p w:rsidR="00A655D2" w:rsidRPr="007062B5" w:rsidRDefault="00A655D2" w:rsidP="00BD60BA">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S</w:t>
      </w:r>
      <w:r w:rsidR="00781026" w:rsidRPr="007062B5">
        <w:rPr>
          <w:rFonts w:ascii="Times New Roman" w:hAnsi="Times New Roman" w:cs="Times New Roman"/>
          <w:sz w:val="24"/>
          <w:szCs w:val="24"/>
        </w:rPr>
        <w:t>agatavojot budžeta projektu 20</w:t>
      </w:r>
      <w:r w:rsidR="0002575B" w:rsidRPr="007062B5">
        <w:rPr>
          <w:rFonts w:ascii="Times New Roman" w:hAnsi="Times New Roman" w:cs="Times New Roman"/>
          <w:sz w:val="24"/>
          <w:szCs w:val="24"/>
        </w:rPr>
        <w:t>20</w:t>
      </w:r>
      <w:r w:rsidRPr="007062B5">
        <w:rPr>
          <w:rFonts w:ascii="Times New Roman" w:hAnsi="Times New Roman" w:cs="Times New Roman"/>
          <w:sz w:val="24"/>
          <w:szCs w:val="24"/>
        </w:rPr>
        <w:t xml:space="preserve">. gadam, pieejamie resursi tika plānoti atbilstoši novada attīstības prioritātēm, nodrošinot visu pašvaldības iestāžu darbību, attīstību veicinošu investīciju projektu ieviešanu un realizāciju. </w:t>
      </w:r>
    </w:p>
    <w:p w:rsidR="000D1EE4" w:rsidRPr="007062B5" w:rsidRDefault="000D1EE4" w:rsidP="001D575D">
      <w:pPr>
        <w:spacing w:after="0" w:line="360" w:lineRule="auto"/>
        <w:ind w:firstLine="720"/>
        <w:jc w:val="both"/>
        <w:rPr>
          <w:rFonts w:ascii="Times New Roman" w:hAnsi="Times New Roman"/>
          <w:sz w:val="24"/>
        </w:rPr>
      </w:pPr>
      <w:r w:rsidRPr="007062B5">
        <w:rPr>
          <w:rFonts w:ascii="Times New Roman" w:hAnsi="Times New Roman"/>
          <w:sz w:val="24"/>
        </w:rPr>
        <w:t>Pašvaldības uzstādījumi novada attīstībai ir noteikti ar domes lēmumu apstiprinātos attīstības plānošanas dokumentos:</w:t>
      </w:r>
    </w:p>
    <w:p w:rsidR="000D1EE4" w:rsidRPr="007062B5" w:rsidRDefault="000D1EE4" w:rsidP="001D575D">
      <w:pPr>
        <w:numPr>
          <w:ilvl w:val="0"/>
          <w:numId w:val="2"/>
        </w:numPr>
        <w:spacing w:after="0" w:line="360" w:lineRule="auto"/>
        <w:ind w:left="851"/>
        <w:contextualSpacing/>
        <w:jc w:val="both"/>
        <w:rPr>
          <w:rFonts w:ascii="Times New Roman" w:hAnsi="Times New Roman"/>
          <w:sz w:val="24"/>
        </w:rPr>
      </w:pPr>
      <w:r w:rsidRPr="007062B5">
        <w:rPr>
          <w:rFonts w:ascii="Times New Roman" w:hAnsi="Times New Roman"/>
          <w:sz w:val="24"/>
        </w:rPr>
        <w:t xml:space="preserve">Dobeles novada ilgtspējīgas attīstības stratēģijā 2013.-2030.gadam noteikta ilgtermiņa attīstības vīzija: </w:t>
      </w:r>
      <w:r w:rsidRPr="007062B5">
        <w:rPr>
          <w:rFonts w:ascii="Times New Roman" w:hAnsi="Times New Roman"/>
          <w:i/>
          <w:sz w:val="24"/>
        </w:rPr>
        <w:t>"</w:t>
      </w:r>
      <w:r w:rsidRPr="007062B5">
        <w:rPr>
          <w:rFonts w:ascii="Times New Roman" w:eastAsia="Calibri" w:hAnsi="Times New Roman" w:cs="Times New Roman"/>
          <w:i/>
          <w:sz w:val="24"/>
        </w:rPr>
        <w:t>Dobeles novadā ir izveidota līdzsvarota un harmoniska dzīves vide, kas veicina iedzīvotāju vēlmi dzīvot un strādāt novadā. Novada ekonomiskā attīstība balstās uz vietējo uzņēmumu izaugsmi. Vienlaicīgi tiek veicinātas un atbalstītas jaunas uzņēmējdarbības formas, kas nostiprina novada saimniecisko patstāvību, piesaista kvalificētu darbaspēku un sekmē iedzīvotāju labklājības pieaugumu. Uzņēmējdarbība novadā ir ar stabilu pieaugošu dinamiku, konkurētspējīga Latvijā un ārvalstīs, balstās uz tradicionālām iestrādnēm. Novada iedzīvotāji attīsta, uztur un saglabā novada tradīcijas un kultūrvēsturisko mantojumu"</w:t>
      </w:r>
      <w:r w:rsidRPr="007062B5">
        <w:rPr>
          <w:rFonts w:ascii="Times New Roman" w:eastAsia="Calibri" w:hAnsi="Times New Roman" w:cs="Times New Roman"/>
          <w:sz w:val="24"/>
        </w:rPr>
        <w:t xml:space="preserve">, </w:t>
      </w:r>
      <w:r w:rsidRPr="007062B5">
        <w:rPr>
          <w:rFonts w:ascii="Times New Roman" w:hAnsi="Times New Roman"/>
          <w:sz w:val="24"/>
        </w:rPr>
        <w:t xml:space="preserve">stratēģiskie mērķi: </w:t>
      </w:r>
      <w:r w:rsidRPr="007062B5">
        <w:rPr>
          <w:rFonts w:ascii="Times New Roman" w:hAnsi="Times New Roman"/>
          <w:i/>
          <w:sz w:val="24"/>
        </w:rPr>
        <w:t>"Labklājīga sabiedrība"</w:t>
      </w:r>
      <w:r w:rsidRPr="007062B5">
        <w:rPr>
          <w:rFonts w:ascii="Times New Roman" w:hAnsi="Times New Roman"/>
          <w:sz w:val="24"/>
        </w:rPr>
        <w:t xml:space="preserve">, </w:t>
      </w:r>
      <w:r w:rsidRPr="007062B5">
        <w:rPr>
          <w:rFonts w:ascii="Times New Roman" w:hAnsi="Times New Roman"/>
          <w:i/>
          <w:sz w:val="24"/>
        </w:rPr>
        <w:t>"Attīstīta un sakārtota dzīves un atpūtas vide"</w:t>
      </w:r>
      <w:r w:rsidRPr="007062B5">
        <w:rPr>
          <w:rFonts w:ascii="Times New Roman" w:hAnsi="Times New Roman"/>
          <w:sz w:val="24"/>
        </w:rPr>
        <w:t xml:space="preserve"> un </w:t>
      </w:r>
      <w:r w:rsidRPr="007062B5">
        <w:rPr>
          <w:rFonts w:ascii="Times New Roman" w:hAnsi="Times New Roman"/>
          <w:i/>
          <w:sz w:val="24"/>
        </w:rPr>
        <w:t>"Attīstīta uzņēmējdarbības vide"</w:t>
      </w:r>
      <w:r w:rsidRPr="007062B5">
        <w:rPr>
          <w:rFonts w:ascii="Times New Roman" w:hAnsi="Times New Roman"/>
          <w:sz w:val="24"/>
        </w:rPr>
        <w:t xml:space="preserve">, ilgtermiņa attīstības prioritātes: </w:t>
      </w:r>
      <w:r w:rsidRPr="007062B5">
        <w:rPr>
          <w:rFonts w:ascii="Times New Roman" w:hAnsi="Times New Roman"/>
          <w:i/>
          <w:sz w:val="24"/>
        </w:rPr>
        <w:t>"Pieejami izglītības, sociālie, kultūras un sporta pakalpojumi"</w:t>
      </w:r>
      <w:r w:rsidRPr="007062B5">
        <w:rPr>
          <w:rFonts w:ascii="Times New Roman" w:hAnsi="Times New Roman"/>
          <w:sz w:val="24"/>
        </w:rPr>
        <w:t xml:space="preserve">, </w:t>
      </w:r>
      <w:r w:rsidRPr="007062B5">
        <w:rPr>
          <w:rFonts w:ascii="Times New Roman" w:hAnsi="Times New Roman"/>
          <w:i/>
          <w:sz w:val="24"/>
        </w:rPr>
        <w:t>"Attīstīta inženiertehniskā infrastruktūra"</w:t>
      </w:r>
      <w:r w:rsidRPr="007062B5">
        <w:rPr>
          <w:rFonts w:ascii="Times New Roman" w:hAnsi="Times New Roman"/>
          <w:sz w:val="24"/>
        </w:rPr>
        <w:t xml:space="preserve"> un </w:t>
      </w:r>
      <w:r w:rsidRPr="007062B5">
        <w:rPr>
          <w:rFonts w:ascii="Times New Roman" w:hAnsi="Times New Roman"/>
          <w:i/>
          <w:sz w:val="24"/>
        </w:rPr>
        <w:t>"Novada konkurētspējas palielināšana"</w:t>
      </w:r>
      <w:r w:rsidRPr="007062B5">
        <w:rPr>
          <w:rFonts w:ascii="Times New Roman" w:hAnsi="Times New Roman"/>
          <w:sz w:val="24"/>
        </w:rPr>
        <w:t>;</w:t>
      </w:r>
    </w:p>
    <w:p w:rsidR="000D1EE4" w:rsidRPr="007062B5" w:rsidRDefault="000D1EE4" w:rsidP="001D575D">
      <w:pPr>
        <w:numPr>
          <w:ilvl w:val="0"/>
          <w:numId w:val="2"/>
        </w:numPr>
        <w:spacing w:after="0" w:line="360" w:lineRule="auto"/>
        <w:ind w:left="850" w:hanging="357"/>
        <w:contextualSpacing/>
        <w:jc w:val="both"/>
        <w:rPr>
          <w:rFonts w:ascii="Times New Roman" w:hAnsi="Times New Roman"/>
          <w:sz w:val="24"/>
        </w:rPr>
      </w:pPr>
      <w:r w:rsidRPr="007062B5">
        <w:rPr>
          <w:rFonts w:ascii="Times New Roman" w:hAnsi="Times New Roman"/>
          <w:sz w:val="24"/>
        </w:rPr>
        <w:t>Dobeles novada attīstības programmā 2014.-2020.gadam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4 vidēja termiņa prioritātes (VTP) – aktualitātes, kurām jāvērš īpaša uzmanība laika posmā no 2014. līdz 2020.gadam, tām pakārtoti rīcības virzieni (RV) un uzdevumi (U).</w:t>
      </w:r>
    </w:p>
    <w:p w:rsidR="000D1EE4" w:rsidRPr="007062B5" w:rsidRDefault="000D1EE4" w:rsidP="001D575D">
      <w:pPr>
        <w:spacing w:after="0" w:line="360" w:lineRule="auto"/>
        <w:ind w:firstLine="720"/>
        <w:jc w:val="both"/>
        <w:rPr>
          <w:rFonts w:ascii="Times New Roman" w:hAnsi="Times New Roman"/>
          <w:sz w:val="24"/>
        </w:rPr>
      </w:pPr>
      <w:r w:rsidRPr="007062B5">
        <w:rPr>
          <w:rFonts w:ascii="Times New Roman" w:hAnsi="Times New Roman"/>
          <w:i/>
          <w:sz w:val="24"/>
        </w:rPr>
        <w:t>VTP1: Iedzīvotāju skaita saglabāšana un moderna izglītības, sociālo, kultūras un sporta pakalpojumu infrastruktūra</w:t>
      </w:r>
      <w:r w:rsidRPr="007062B5">
        <w:rPr>
          <w:rFonts w:ascii="Times New Roman" w:hAnsi="Times New Roman"/>
          <w:sz w:val="24"/>
        </w:rPr>
        <w:t>:</w:t>
      </w:r>
    </w:p>
    <w:p w:rsidR="000D1EE4" w:rsidRPr="007062B5" w:rsidRDefault="000D1EE4" w:rsidP="001D575D">
      <w:pPr>
        <w:numPr>
          <w:ilvl w:val="0"/>
          <w:numId w:val="3"/>
        </w:numPr>
        <w:spacing w:after="0" w:line="360" w:lineRule="auto"/>
        <w:ind w:left="0" w:firstLine="426"/>
        <w:contextualSpacing/>
        <w:jc w:val="both"/>
        <w:rPr>
          <w:rFonts w:ascii="Times New Roman" w:hAnsi="Times New Roman"/>
          <w:sz w:val="24"/>
        </w:rPr>
      </w:pPr>
      <w:r w:rsidRPr="007062B5">
        <w:rPr>
          <w:rFonts w:ascii="Times New Roman" w:hAnsi="Times New Roman"/>
          <w:sz w:val="24"/>
          <w:u w:val="single"/>
        </w:rPr>
        <w:lastRenderedPageBreak/>
        <w:t>RV1 Iedzīvotāju skaits</w:t>
      </w:r>
      <w:r w:rsidRPr="007062B5">
        <w:rPr>
          <w:rFonts w:ascii="Times New Roman" w:hAnsi="Times New Roman"/>
          <w:sz w:val="24"/>
        </w:rPr>
        <w:t xml:space="preserve"> (saglabāt stabilu iedzīvotāju skaitu, samazinot migrāciju, veidojot pievilcīgu dzīves vidi un nodrošinot darba iespējas novadā);</w:t>
      </w:r>
    </w:p>
    <w:p w:rsidR="000D1EE4" w:rsidRPr="007062B5" w:rsidRDefault="000D1EE4" w:rsidP="001D575D">
      <w:pPr>
        <w:numPr>
          <w:ilvl w:val="0"/>
          <w:numId w:val="3"/>
        </w:numPr>
        <w:spacing w:after="0" w:line="360" w:lineRule="auto"/>
        <w:ind w:left="0" w:firstLine="426"/>
        <w:contextualSpacing/>
        <w:jc w:val="both"/>
        <w:rPr>
          <w:rFonts w:ascii="Times New Roman" w:hAnsi="Times New Roman"/>
          <w:sz w:val="24"/>
        </w:rPr>
      </w:pPr>
      <w:r w:rsidRPr="007062B5">
        <w:rPr>
          <w:rFonts w:ascii="Times New Roman" w:hAnsi="Times New Roman"/>
          <w:sz w:val="24"/>
          <w:u w:val="single"/>
        </w:rPr>
        <w:t>RV2 Izglītība</w:t>
      </w:r>
      <w:r w:rsidRPr="007062B5">
        <w:rPr>
          <w:rFonts w:ascii="Times New Roman" w:hAnsi="Times New Roman"/>
          <w:sz w:val="24"/>
        </w:rPr>
        <w:t xml:space="preserve"> (nodrošināt pieejamu, kvalitatīvu  un daudzpusīgu izglītības piedāvājumu, modernizēt un attīstīt izglītības iestāžu infrastruktūru un materiāli tehnisko bāzi);</w:t>
      </w:r>
    </w:p>
    <w:p w:rsidR="000D1EE4" w:rsidRPr="007062B5" w:rsidRDefault="000D1EE4" w:rsidP="001D575D">
      <w:pPr>
        <w:numPr>
          <w:ilvl w:val="0"/>
          <w:numId w:val="3"/>
        </w:numPr>
        <w:spacing w:after="0" w:line="360" w:lineRule="auto"/>
        <w:ind w:left="0" w:firstLine="426"/>
        <w:contextualSpacing/>
        <w:jc w:val="both"/>
        <w:rPr>
          <w:rFonts w:ascii="Times New Roman" w:hAnsi="Times New Roman"/>
          <w:sz w:val="24"/>
        </w:rPr>
      </w:pPr>
      <w:r w:rsidRPr="007062B5">
        <w:rPr>
          <w:rFonts w:ascii="Times New Roman" w:hAnsi="Times New Roman"/>
          <w:sz w:val="24"/>
          <w:u w:val="single"/>
        </w:rPr>
        <w:t>RV3 Veselības aprūpe un sociālie pakalpojumi</w:t>
      </w:r>
      <w:r w:rsidRPr="007062B5">
        <w:rPr>
          <w:rFonts w:ascii="Times New Roman" w:hAnsi="Times New Roman"/>
          <w:sz w:val="24"/>
        </w:rPr>
        <w:t xml:space="preserve"> (attīstīt un uzlabot sociālo pakalpojumu pieejamību un dažādību, veicināt veselības aprūpes pakalpojumu pieejamību);</w:t>
      </w:r>
    </w:p>
    <w:p w:rsidR="000D1EE4" w:rsidRPr="007062B5" w:rsidRDefault="000D1EE4" w:rsidP="001D575D">
      <w:pPr>
        <w:numPr>
          <w:ilvl w:val="0"/>
          <w:numId w:val="3"/>
        </w:numPr>
        <w:spacing w:after="0" w:line="360" w:lineRule="auto"/>
        <w:ind w:left="0" w:firstLine="426"/>
        <w:contextualSpacing/>
        <w:jc w:val="both"/>
        <w:rPr>
          <w:rFonts w:ascii="Times New Roman" w:hAnsi="Times New Roman"/>
          <w:sz w:val="24"/>
        </w:rPr>
      </w:pPr>
      <w:r w:rsidRPr="007062B5">
        <w:rPr>
          <w:rFonts w:ascii="Times New Roman" w:hAnsi="Times New Roman"/>
          <w:sz w:val="24"/>
          <w:u w:val="single"/>
        </w:rPr>
        <w:t>RV4 Kultūra, sports un atpūta</w:t>
      </w:r>
      <w:r w:rsidRPr="007062B5">
        <w:rPr>
          <w:rFonts w:ascii="Times New Roman" w:hAnsi="Times New Roman"/>
          <w:sz w:val="24"/>
        </w:rPr>
        <w:t xml:space="preserve"> (pilnveidot kultūras iestāžu infrastruktūru un piedāvājumu, attīstīt kvalitatīvu kultūras piedāvājumu un veicināt amatierkolektīvu, interešu grupu un sabiedrisko organizāciju aktivitāti un darbību, pilnveidot sporta aktivitāšu piedāvājumu un tehnisko bāzi);</w:t>
      </w:r>
    </w:p>
    <w:p w:rsidR="000D1EE4" w:rsidRPr="007062B5" w:rsidRDefault="000D1EE4" w:rsidP="001D575D">
      <w:pPr>
        <w:numPr>
          <w:ilvl w:val="0"/>
          <w:numId w:val="3"/>
        </w:numPr>
        <w:spacing w:after="120" w:line="360" w:lineRule="auto"/>
        <w:ind w:left="0" w:firstLine="425"/>
        <w:jc w:val="both"/>
        <w:rPr>
          <w:rFonts w:ascii="Times New Roman" w:hAnsi="Times New Roman"/>
          <w:sz w:val="24"/>
        </w:rPr>
      </w:pPr>
      <w:r w:rsidRPr="007062B5">
        <w:rPr>
          <w:rFonts w:ascii="Times New Roman" w:hAnsi="Times New Roman"/>
          <w:sz w:val="24"/>
          <w:u w:val="single"/>
        </w:rPr>
        <w:t>RV5 Pārvaldība</w:t>
      </w:r>
      <w:r w:rsidRPr="007062B5">
        <w:rPr>
          <w:rFonts w:ascii="Times New Roman" w:hAnsi="Times New Roman"/>
          <w:sz w:val="24"/>
        </w:rPr>
        <w:t xml:space="preserve"> (paaugstināt pašvaldības kapacitāti un attīstīt pakalpojumu kvalitāti un pieejamību, veicināt pašvaldības, valsts un citu iestāžu, iedzīvotāju un NVO sadarbību un partnerību).</w:t>
      </w:r>
    </w:p>
    <w:p w:rsidR="000D1EE4" w:rsidRPr="007062B5" w:rsidRDefault="000D1EE4" w:rsidP="001D575D">
      <w:pPr>
        <w:spacing w:after="0" w:line="360" w:lineRule="auto"/>
        <w:ind w:firstLine="491"/>
        <w:contextualSpacing/>
        <w:jc w:val="both"/>
        <w:rPr>
          <w:rFonts w:ascii="Times New Roman" w:hAnsi="Times New Roman"/>
          <w:i/>
          <w:sz w:val="24"/>
        </w:rPr>
      </w:pPr>
      <w:r w:rsidRPr="007062B5">
        <w:rPr>
          <w:rFonts w:ascii="Times New Roman" w:hAnsi="Times New Roman"/>
          <w:i/>
          <w:sz w:val="24"/>
        </w:rPr>
        <w:t>VTP2: Efektīvi uzņēmējdarbības atbalsta instrumenti:</w:t>
      </w:r>
    </w:p>
    <w:p w:rsidR="000D1EE4" w:rsidRPr="007062B5" w:rsidRDefault="000D1EE4" w:rsidP="001D575D">
      <w:pPr>
        <w:numPr>
          <w:ilvl w:val="0"/>
          <w:numId w:val="4"/>
        </w:numPr>
        <w:spacing w:after="0" w:line="360" w:lineRule="auto"/>
        <w:ind w:left="0" w:firstLine="426"/>
        <w:contextualSpacing/>
        <w:jc w:val="both"/>
        <w:rPr>
          <w:rFonts w:ascii="Times New Roman" w:hAnsi="Times New Roman"/>
          <w:sz w:val="24"/>
        </w:rPr>
      </w:pPr>
      <w:r w:rsidRPr="007062B5">
        <w:rPr>
          <w:rFonts w:ascii="Times New Roman" w:hAnsi="Times New Roman"/>
          <w:sz w:val="24"/>
          <w:u w:val="single"/>
        </w:rPr>
        <w:t>RV6 Uzņēmējdarbības vide</w:t>
      </w:r>
      <w:r w:rsidRPr="007062B5">
        <w:rPr>
          <w:rFonts w:ascii="Times New Roman" w:hAnsi="Times New Roman"/>
          <w:sz w:val="24"/>
        </w:rPr>
        <w:t xml:space="preserve"> (pilnveidot un attīstīt uzņēmējdarbības atbalsta instrumentus, pilnveidot infrastruktūru uzņēmējdarbības un zinātnes attīstībai novadā);</w:t>
      </w:r>
    </w:p>
    <w:p w:rsidR="000D1EE4" w:rsidRPr="007062B5" w:rsidRDefault="000D1EE4" w:rsidP="001D575D">
      <w:pPr>
        <w:numPr>
          <w:ilvl w:val="0"/>
          <w:numId w:val="4"/>
        </w:numPr>
        <w:spacing w:after="120" w:line="360" w:lineRule="auto"/>
        <w:ind w:left="0" w:firstLine="425"/>
        <w:jc w:val="both"/>
        <w:rPr>
          <w:rFonts w:ascii="Times New Roman" w:hAnsi="Times New Roman"/>
          <w:sz w:val="24"/>
        </w:rPr>
      </w:pPr>
      <w:r w:rsidRPr="007062B5">
        <w:rPr>
          <w:rFonts w:ascii="Times New Roman" w:hAnsi="Times New Roman"/>
          <w:sz w:val="24"/>
          <w:u w:val="single"/>
        </w:rPr>
        <w:t>RV7 Tūrisms</w:t>
      </w:r>
      <w:r w:rsidRPr="007062B5">
        <w:rPr>
          <w:rFonts w:ascii="Times New Roman" w:hAnsi="Times New Roman"/>
          <w:sz w:val="24"/>
        </w:rPr>
        <w:t xml:space="preserve"> (attīstīt tūrisma infrastruktūru, paplašināt tūrisma piedāvājumu un sadarbību starp tūrismā iesaistītajām pusēm).</w:t>
      </w:r>
    </w:p>
    <w:p w:rsidR="000D1EE4" w:rsidRPr="007062B5" w:rsidRDefault="000D1EE4" w:rsidP="001D575D">
      <w:pPr>
        <w:spacing w:after="0" w:line="360" w:lineRule="auto"/>
        <w:ind w:left="426"/>
        <w:contextualSpacing/>
        <w:jc w:val="both"/>
        <w:rPr>
          <w:rFonts w:ascii="Times New Roman" w:hAnsi="Times New Roman"/>
          <w:i/>
          <w:sz w:val="24"/>
        </w:rPr>
      </w:pPr>
      <w:r w:rsidRPr="007062B5">
        <w:rPr>
          <w:rFonts w:ascii="Times New Roman" w:hAnsi="Times New Roman"/>
          <w:i/>
          <w:sz w:val="24"/>
        </w:rPr>
        <w:t xml:space="preserve">VTP3 Sakārtota publiskā ārtelpa </w:t>
      </w:r>
      <w:r w:rsidRPr="007062B5">
        <w:rPr>
          <w:rFonts w:ascii="Times New Roman" w:hAnsi="Times New Roman"/>
          <w:sz w:val="24"/>
        </w:rPr>
        <w:t>un</w:t>
      </w:r>
      <w:r w:rsidRPr="007062B5">
        <w:rPr>
          <w:rFonts w:ascii="Times New Roman" w:hAnsi="Times New Roman"/>
          <w:i/>
          <w:sz w:val="24"/>
        </w:rPr>
        <w:t xml:space="preserve"> VTP4: Sakārtota ceļu infrastruktūra:</w:t>
      </w:r>
    </w:p>
    <w:p w:rsidR="000D1EE4" w:rsidRPr="007062B5" w:rsidRDefault="000D1EE4" w:rsidP="001D575D">
      <w:pPr>
        <w:numPr>
          <w:ilvl w:val="0"/>
          <w:numId w:val="5"/>
        </w:numPr>
        <w:spacing w:after="0" w:line="360" w:lineRule="auto"/>
        <w:ind w:firstLine="426"/>
        <w:contextualSpacing/>
        <w:jc w:val="both"/>
        <w:rPr>
          <w:rFonts w:ascii="Times New Roman" w:hAnsi="Times New Roman"/>
          <w:sz w:val="24"/>
          <w:u w:val="single"/>
        </w:rPr>
      </w:pPr>
      <w:r w:rsidRPr="007062B5">
        <w:rPr>
          <w:rFonts w:ascii="Times New Roman" w:hAnsi="Times New Roman"/>
          <w:sz w:val="24"/>
          <w:u w:val="single"/>
        </w:rPr>
        <w:t>RV8 Tehniskā infrastruktūra</w:t>
      </w:r>
      <w:r w:rsidRPr="007062B5">
        <w:rPr>
          <w:rFonts w:ascii="Times New Roman" w:hAnsi="Times New Roman"/>
          <w:sz w:val="24"/>
        </w:rPr>
        <w:t xml:space="preserve"> (attīstīt ielu un ceļu infrastruktūru un pilnveidot pasažieru pārvadāšanas pakalpojumus, attīstīt kvalitatīvas enerģētikas infrastruktūru, attīstīt ūdenssaimniecības un lietus ūdeņu apsaimniekošanas infrastruktūru, pilnveidot atkritumu apsaimniekošanas sistēmu);</w:t>
      </w:r>
    </w:p>
    <w:p w:rsidR="000D1EE4" w:rsidRPr="007062B5" w:rsidRDefault="000D1EE4" w:rsidP="001D575D">
      <w:pPr>
        <w:numPr>
          <w:ilvl w:val="0"/>
          <w:numId w:val="5"/>
        </w:numPr>
        <w:spacing w:after="0" w:line="360" w:lineRule="auto"/>
        <w:ind w:firstLine="426"/>
        <w:contextualSpacing/>
        <w:jc w:val="both"/>
        <w:rPr>
          <w:rFonts w:ascii="Times New Roman" w:hAnsi="Times New Roman"/>
          <w:sz w:val="24"/>
          <w:u w:val="single"/>
        </w:rPr>
      </w:pPr>
      <w:r w:rsidRPr="007062B5">
        <w:rPr>
          <w:rFonts w:ascii="Times New Roman" w:hAnsi="Times New Roman"/>
          <w:sz w:val="24"/>
          <w:u w:val="single"/>
        </w:rPr>
        <w:t>RV9 Vide un kultūrvēsturiskais mantojums</w:t>
      </w:r>
      <w:r w:rsidRPr="007062B5">
        <w:rPr>
          <w:rFonts w:ascii="Times New Roman" w:hAnsi="Times New Roman"/>
          <w:sz w:val="24"/>
        </w:rPr>
        <w:t xml:space="preserve"> (nodrošināt dabas un kultūrvēsturisko pieminekļu saglabāšanu un pašvaldības nekustamo īpašumu efektīvu apsaimniekošanu, veicināt teritorijas labiekārtošanu un racionālu izmantošanu);</w:t>
      </w:r>
    </w:p>
    <w:p w:rsidR="000D1EE4" w:rsidRPr="007062B5" w:rsidRDefault="000D1EE4" w:rsidP="001D575D">
      <w:pPr>
        <w:numPr>
          <w:ilvl w:val="0"/>
          <w:numId w:val="5"/>
        </w:numPr>
        <w:spacing w:after="120" w:line="360" w:lineRule="auto"/>
        <w:ind w:firstLine="425"/>
        <w:jc w:val="both"/>
        <w:rPr>
          <w:rFonts w:ascii="Times New Roman" w:hAnsi="Times New Roman"/>
          <w:sz w:val="24"/>
          <w:u w:val="single"/>
        </w:rPr>
      </w:pPr>
      <w:r w:rsidRPr="007062B5">
        <w:rPr>
          <w:rFonts w:ascii="Times New Roman" w:hAnsi="Times New Roman"/>
          <w:sz w:val="24"/>
          <w:u w:val="single"/>
        </w:rPr>
        <w:t xml:space="preserve"> RV10 Drošība</w:t>
      </w:r>
      <w:r w:rsidRPr="007062B5">
        <w:rPr>
          <w:rFonts w:ascii="Times New Roman" w:hAnsi="Times New Roman"/>
          <w:sz w:val="24"/>
        </w:rPr>
        <w:t xml:space="preserve"> (īstenot pasākumus sabiedriskās kārtības un drošības uzlabošanā).</w:t>
      </w:r>
    </w:p>
    <w:p w:rsidR="000D1EE4" w:rsidRPr="007062B5" w:rsidRDefault="000D1EE4" w:rsidP="008C051D">
      <w:pPr>
        <w:spacing w:after="0" w:line="360" w:lineRule="auto"/>
        <w:ind w:firstLine="720"/>
        <w:jc w:val="both"/>
        <w:rPr>
          <w:rFonts w:ascii="Times New Roman" w:hAnsi="Times New Roman"/>
          <w:sz w:val="24"/>
        </w:rPr>
      </w:pPr>
      <w:r w:rsidRPr="007062B5">
        <w:rPr>
          <w:rFonts w:ascii="Times New Roman" w:hAnsi="Times New Roman"/>
          <w:sz w:val="24"/>
        </w:rPr>
        <w:t>Atbilstoši Dobeles novada attīstības programmā 2014.-2020.gadam noteiktajām vidēja termiņa prioritātēm un izvirzītajiem rīcības virzieniem, 20</w:t>
      </w:r>
      <w:r w:rsidR="00A50BBB" w:rsidRPr="007062B5">
        <w:rPr>
          <w:rFonts w:ascii="Times New Roman" w:hAnsi="Times New Roman"/>
          <w:sz w:val="24"/>
        </w:rPr>
        <w:t>20</w:t>
      </w:r>
      <w:r w:rsidRPr="007062B5">
        <w:rPr>
          <w:rFonts w:ascii="Times New Roman" w:hAnsi="Times New Roman"/>
          <w:sz w:val="24"/>
        </w:rPr>
        <w:t xml:space="preserve">.gadā un turpmākajos gados pašvaldības budžetā svarīgi nodrošināt finanšu līdzekļus novada attīstības nodrošināšanai un investīciju projektu realizācijai. Plānots turpināt novada infrastruktūras attīstību, nodrošināt finansējumu kvalitatīvai izglītības iestāžu sistēmas nodrošināšanai, ielu un ceļu uzturēšanai un uzlabošanai, dzīvojamo teritoriju, nekustamo īpašumu un izglītības un citu iestāžu infrastruktūras </w:t>
      </w:r>
      <w:r w:rsidRPr="007062B5">
        <w:rPr>
          <w:rFonts w:ascii="Times New Roman" w:hAnsi="Times New Roman"/>
          <w:sz w:val="24"/>
        </w:rPr>
        <w:lastRenderedPageBreak/>
        <w:t>sakārtošanai un uzturēšanai, ēku siltināšanai, nodrošināt sociālo atbalstu maznodrošinātajai sabiedrības daļai, paredzēt finansējumu kultūrai un sportam, veselībai, sabiedriskajai kārtībai un drošība</w:t>
      </w:r>
      <w:r w:rsidR="003A313A" w:rsidRPr="007062B5">
        <w:rPr>
          <w:rFonts w:ascii="Times New Roman" w:hAnsi="Times New Roman"/>
          <w:sz w:val="24"/>
        </w:rPr>
        <w:t>i</w:t>
      </w:r>
      <w:r w:rsidRPr="007062B5">
        <w:rPr>
          <w:rFonts w:ascii="Times New Roman" w:hAnsi="Times New Roman"/>
          <w:sz w:val="24"/>
        </w:rPr>
        <w:t>.</w:t>
      </w:r>
    </w:p>
    <w:p w:rsidR="000D1EE4" w:rsidRPr="007062B5" w:rsidRDefault="000D1EE4" w:rsidP="008C051D">
      <w:pPr>
        <w:spacing w:after="0" w:line="360" w:lineRule="auto"/>
        <w:ind w:firstLine="720"/>
        <w:jc w:val="both"/>
        <w:rPr>
          <w:rFonts w:ascii="Times New Roman" w:hAnsi="Times New Roman"/>
          <w:sz w:val="24"/>
        </w:rPr>
      </w:pPr>
      <w:r w:rsidRPr="007062B5">
        <w:rPr>
          <w:rFonts w:ascii="Times New Roman" w:hAnsi="Times New Roman"/>
          <w:sz w:val="24"/>
        </w:rPr>
        <w:t>Pašvaldība, izstrādājot tehniskos projektus, 2017.gadā uzsāka vairāku darbības programmas "Izaugsme un nodarbinātība" specifisko atbalsta mērķu (SAM) projektu realizāciju. 201</w:t>
      </w:r>
      <w:r w:rsidR="00CE48F1" w:rsidRPr="007062B5">
        <w:rPr>
          <w:rFonts w:ascii="Times New Roman" w:hAnsi="Times New Roman"/>
          <w:sz w:val="24"/>
        </w:rPr>
        <w:t>8</w:t>
      </w:r>
      <w:r w:rsidRPr="007062B5">
        <w:rPr>
          <w:rFonts w:ascii="Times New Roman" w:hAnsi="Times New Roman"/>
          <w:sz w:val="24"/>
        </w:rPr>
        <w:t xml:space="preserve">.gadā ir </w:t>
      </w:r>
      <w:r w:rsidR="00CE48F1" w:rsidRPr="007062B5">
        <w:rPr>
          <w:rFonts w:ascii="Times New Roman" w:hAnsi="Times New Roman"/>
          <w:sz w:val="24"/>
        </w:rPr>
        <w:t>uzsākta</w:t>
      </w:r>
      <w:r w:rsidRPr="007062B5">
        <w:rPr>
          <w:rFonts w:ascii="Times New Roman" w:hAnsi="Times New Roman"/>
          <w:sz w:val="24"/>
        </w:rPr>
        <w:t xml:space="preserve"> būvniecība, īstenojot izstrādātos tehniskos projektus</w:t>
      </w:r>
      <w:r w:rsidR="00CE48F1" w:rsidRPr="007062B5">
        <w:rPr>
          <w:rFonts w:ascii="Times New Roman" w:hAnsi="Times New Roman"/>
          <w:sz w:val="24"/>
        </w:rPr>
        <w:t xml:space="preserve">, vairāku projektu īstenošana </w:t>
      </w:r>
      <w:r w:rsidR="00A50BBB" w:rsidRPr="007062B5">
        <w:rPr>
          <w:rFonts w:ascii="Times New Roman" w:hAnsi="Times New Roman"/>
          <w:sz w:val="24"/>
        </w:rPr>
        <w:t xml:space="preserve">pabeigta </w:t>
      </w:r>
      <w:r w:rsidR="00CE48F1" w:rsidRPr="007062B5">
        <w:rPr>
          <w:rFonts w:ascii="Times New Roman" w:hAnsi="Times New Roman"/>
          <w:sz w:val="24"/>
        </w:rPr>
        <w:t xml:space="preserve"> 2019.gadā.</w:t>
      </w:r>
      <w:r w:rsidRPr="007062B5">
        <w:rPr>
          <w:rFonts w:ascii="Times New Roman" w:hAnsi="Times New Roman"/>
          <w:sz w:val="24"/>
        </w:rPr>
        <w:t xml:space="preserve"> Projektu īstenošanai </w:t>
      </w:r>
      <w:r w:rsidR="00CE48F1" w:rsidRPr="007062B5">
        <w:rPr>
          <w:rFonts w:ascii="Times New Roman" w:hAnsi="Times New Roman"/>
          <w:sz w:val="24"/>
        </w:rPr>
        <w:t>tiek</w:t>
      </w:r>
      <w:r w:rsidRPr="007062B5">
        <w:rPr>
          <w:rFonts w:ascii="Times New Roman" w:hAnsi="Times New Roman"/>
          <w:sz w:val="24"/>
        </w:rPr>
        <w:t xml:space="preserve"> piesaistīts Eiropas Savienības fondu finansējums un nodrošināts nepieciešamais pašvaldības līdzfinansējums.</w:t>
      </w:r>
    </w:p>
    <w:p w:rsidR="005941AF" w:rsidRPr="007062B5" w:rsidRDefault="00BC4957" w:rsidP="005941AF">
      <w:pPr>
        <w:autoSpaceDE w:val="0"/>
        <w:autoSpaceDN w:val="0"/>
        <w:adjustRightInd w:val="0"/>
        <w:spacing w:after="0" w:line="360" w:lineRule="auto"/>
        <w:ind w:firstLine="709"/>
        <w:jc w:val="both"/>
        <w:rPr>
          <w:rFonts w:ascii="Times New Roman" w:hAnsi="Times New Roman" w:cs="Times New Roman"/>
          <w:sz w:val="24"/>
          <w:szCs w:val="24"/>
        </w:rPr>
      </w:pPr>
      <w:r w:rsidRPr="007062B5">
        <w:rPr>
          <w:noProof/>
          <w:lang w:eastAsia="lv-LV"/>
        </w:rPr>
        <w:drawing>
          <wp:anchor distT="0" distB="0" distL="114300" distR="114300" simplePos="0" relativeHeight="251658240" behindDoc="0" locked="0" layoutInCell="1" allowOverlap="1">
            <wp:simplePos x="0" y="0"/>
            <wp:positionH relativeFrom="margin">
              <wp:align>left</wp:align>
            </wp:positionH>
            <wp:positionV relativeFrom="paragraph">
              <wp:posOffset>663492</wp:posOffset>
            </wp:positionV>
            <wp:extent cx="5931535" cy="3147695"/>
            <wp:effectExtent l="0" t="0" r="12065" b="14605"/>
            <wp:wrapSquare wrapText="bothSides"/>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r w:rsidR="002138B6" w:rsidRPr="007062B5">
        <w:rPr>
          <w:rFonts w:ascii="Times New Roman" w:hAnsi="Times New Roman" w:cs="Times New Roman"/>
          <w:sz w:val="24"/>
          <w:szCs w:val="24"/>
        </w:rPr>
        <w:t xml:space="preserve">Dobeles </w:t>
      </w:r>
      <w:r w:rsidR="00A655D2" w:rsidRPr="007062B5">
        <w:rPr>
          <w:rFonts w:ascii="Times New Roman" w:hAnsi="Times New Roman" w:cs="Times New Roman"/>
          <w:sz w:val="24"/>
          <w:szCs w:val="24"/>
        </w:rPr>
        <w:t xml:space="preserve"> novada konsolidētā budžeta ieņēmumu kopējais apjoms 20</w:t>
      </w:r>
      <w:r w:rsidR="00A50BBB" w:rsidRPr="007062B5">
        <w:rPr>
          <w:rFonts w:ascii="Times New Roman" w:hAnsi="Times New Roman" w:cs="Times New Roman"/>
          <w:sz w:val="24"/>
          <w:szCs w:val="24"/>
        </w:rPr>
        <w:t>20</w:t>
      </w:r>
      <w:r w:rsidR="002138B6" w:rsidRPr="007062B5">
        <w:rPr>
          <w:rFonts w:ascii="Times New Roman" w:hAnsi="Times New Roman" w:cs="Times New Roman"/>
          <w:sz w:val="24"/>
          <w:szCs w:val="24"/>
        </w:rPr>
        <w:t xml:space="preserve">. gadā prognozēts </w:t>
      </w:r>
      <w:r w:rsidR="005941AF" w:rsidRPr="007062B5">
        <w:rPr>
          <w:rFonts w:ascii="Times New Roman" w:hAnsi="Times New Roman" w:cs="Times New Roman"/>
          <w:sz w:val="24"/>
          <w:szCs w:val="24"/>
        </w:rPr>
        <w:t>27 411 347</w:t>
      </w:r>
      <w:r w:rsidR="00B511A3" w:rsidRPr="007062B5">
        <w:rPr>
          <w:rFonts w:ascii="Times New Roman" w:hAnsi="Times New Roman" w:cs="Times New Roman"/>
          <w:sz w:val="24"/>
          <w:szCs w:val="24"/>
        </w:rPr>
        <w:t xml:space="preserve"> </w:t>
      </w:r>
      <w:r w:rsidR="002138B6" w:rsidRPr="007062B5">
        <w:rPr>
          <w:rFonts w:ascii="Times New Roman" w:hAnsi="Times New Roman" w:cs="Times New Roman"/>
          <w:sz w:val="24"/>
          <w:szCs w:val="24"/>
        </w:rPr>
        <w:t xml:space="preserve"> </w:t>
      </w:r>
      <w:r w:rsidR="00A655D2" w:rsidRPr="007062B5">
        <w:rPr>
          <w:rFonts w:ascii="Times New Roman" w:hAnsi="Times New Roman" w:cs="Times New Roman"/>
          <w:i/>
          <w:iCs/>
          <w:sz w:val="24"/>
          <w:szCs w:val="24"/>
        </w:rPr>
        <w:t xml:space="preserve">euro </w:t>
      </w:r>
      <w:r w:rsidR="00A655D2" w:rsidRPr="007062B5">
        <w:rPr>
          <w:rFonts w:ascii="Times New Roman" w:hAnsi="Times New Roman" w:cs="Times New Roman"/>
          <w:sz w:val="24"/>
          <w:szCs w:val="24"/>
        </w:rPr>
        <w:t xml:space="preserve">apmērā, izdevumu kopējais apjoms – </w:t>
      </w:r>
      <w:r w:rsidR="005941AF" w:rsidRPr="007062B5">
        <w:rPr>
          <w:rFonts w:ascii="Times New Roman" w:hAnsi="Times New Roman" w:cs="Times New Roman"/>
          <w:sz w:val="24"/>
          <w:szCs w:val="24"/>
        </w:rPr>
        <w:t>28 602 547</w:t>
      </w:r>
      <w:r w:rsidR="00A655D2" w:rsidRPr="007062B5">
        <w:rPr>
          <w:rFonts w:ascii="Times New Roman" w:hAnsi="Times New Roman" w:cs="Times New Roman"/>
          <w:sz w:val="24"/>
          <w:szCs w:val="24"/>
        </w:rPr>
        <w:t xml:space="preserve"> </w:t>
      </w:r>
      <w:r w:rsidR="00A655D2" w:rsidRPr="007062B5">
        <w:rPr>
          <w:rFonts w:ascii="Times New Roman" w:hAnsi="Times New Roman" w:cs="Times New Roman"/>
          <w:i/>
          <w:iCs/>
          <w:sz w:val="24"/>
          <w:szCs w:val="24"/>
        </w:rPr>
        <w:t xml:space="preserve">euro </w:t>
      </w:r>
      <w:r w:rsidR="00A655D2" w:rsidRPr="007062B5">
        <w:rPr>
          <w:rFonts w:ascii="Times New Roman" w:hAnsi="Times New Roman" w:cs="Times New Roman"/>
          <w:sz w:val="24"/>
          <w:szCs w:val="24"/>
        </w:rPr>
        <w:t xml:space="preserve">apmērā. </w:t>
      </w:r>
    </w:p>
    <w:p w:rsidR="004C0138" w:rsidRPr="007062B5" w:rsidRDefault="004D43E9" w:rsidP="004C0138">
      <w:pPr>
        <w:autoSpaceDE w:val="0"/>
        <w:autoSpaceDN w:val="0"/>
        <w:adjustRightInd w:val="0"/>
        <w:spacing w:after="0" w:line="360" w:lineRule="auto"/>
        <w:jc w:val="both"/>
        <w:rPr>
          <w:rFonts w:ascii="Times New Roman" w:hAnsi="Times New Roman" w:cs="Times New Roman"/>
          <w:i/>
          <w:noProof/>
          <w:sz w:val="20"/>
          <w:szCs w:val="20"/>
          <w:lang w:eastAsia="lv-LV"/>
        </w:rPr>
      </w:pPr>
      <w:r w:rsidRPr="007062B5">
        <w:rPr>
          <w:rFonts w:ascii="Times New Roman" w:hAnsi="Times New Roman" w:cs="Times New Roman"/>
          <w:i/>
          <w:noProof/>
          <w:sz w:val="20"/>
          <w:szCs w:val="20"/>
          <w:lang w:eastAsia="lv-LV"/>
        </w:rPr>
        <w:t>1.att.Dobeles novada konsolidētā budžeta ieņēmumu un izdevumu dinamika pa gadiem</w:t>
      </w:r>
    </w:p>
    <w:p w:rsidR="00A655D2" w:rsidRPr="007062B5" w:rsidRDefault="00A655D2" w:rsidP="001B2C64">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Informācija par budžeta ieņēmumiem atbilstoši ieņēmumu avotiem un budžeta ieņēmumu klasifikācijai ir saistošo noteikumu projekta „</w:t>
      </w:r>
      <w:r w:rsidR="00C4771F" w:rsidRPr="007062B5">
        <w:rPr>
          <w:rFonts w:ascii="Times New Roman" w:hAnsi="Times New Roman" w:cs="Times New Roman"/>
          <w:sz w:val="24"/>
          <w:szCs w:val="24"/>
        </w:rPr>
        <w:t>Dobeles</w:t>
      </w:r>
      <w:r w:rsidRPr="007062B5">
        <w:rPr>
          <w:rFonts w:ascii="Times New Roman" w:hAnsi="Times New Roman" w:cs="Times New Roman"/>
          <w:sz w:val="24"/>
          <w:szCs w:val="24"/>
        </w:rPr>
        <w:t xml:space="preserve"> </w:t>
      </w:r>
      <w:r w:rsidR="005E6C32" w:rsidRPr="007062B5">
        <w:rPr>
          <w:rFonts w:ascii="Times New Roman" w:hAnsi="Times New Roman" w:cs="Times New Roman"/>
          <w:sz w:val="24"/>
          <w:szCs w:val="24"/>
        </w:rPr>
        <w:t>novada pašvaldības budžets 20</w:t>
      </w:r>
      <w:r w:rsidR="00C1501B" w:rsidRPr="007062B5">
        <w:rPr>
          <w:rFonts w:ascii="Times New Roman" w:hAnsi="Times New Roman" w:cs="Times New Roman"/>
          <w:sz w:val="24"/>
          <w:szCs w:val="24"/>
        </w:rPr>
        <w:t>20</w:t>
      </w:r>
      <w:r w:rsidR="00E079EB" w:rsidRPr="007062B5">
        <w:rPr>
          <w:rFonts w:ascii="Times New Roman" w:hAnsi="Times New Roman" w:cs="Times New Roman"/>
          <w:sz w:val="24"/>
          <w:szCs w:val="24"/>
        </w:rPr>
        <w:t xml:space="preserve">. gadam” 1.,3. </w:t>
      </w:r>
      <w:r w:rsidR="005E6C32" w:rsidRPr="007062B5">
        <w:rPr>
          <w:rFonts w:ascii="Times New Roman" w:hAnsi="Times New Roman" w:cs="Times New Roman"/>
          <w:sz w:val="24"/>
          <w:szCs w:val="24"/>
        </w:rPr>
        <w:t xml:space="preserve">pielikumā. </w:t>
      </w:r>
      <w:r w:rsidR="0097233B" w:rsidRPr="007062B5">
        <w:rPr>
          <w:rFonts w:ascii="Times New Roman" w:hAnsi="Times New Roman" w:cs="Times New Roman"/>
          <w:sz w:val="24"/>
          <w:szCs w:val="24"/>
        </w:rPr>
        <w:t xml:space="preserve">Dobeles novada konsolidētā budžeta ieņēmumi </w:t>
      </w:r>
      <w:r w:rsidR="005E6C32" w:rsidRPr="007062B5">
        <w:rPr>
          <w:rFonts w:ascii="Times New Roman" w:hAnsi="Times New Roman" w:cs="Times New Roman"/>
          <w:sz w:val="24"/>
          <w:szCs w:val="24"/>
        </w:rPr>
        <w:t>20</w:t>
      </w:r>
      <w:r w:rsidR="00C1501B" w:rsidRPr="007062B5">
        <w:rPr>
          <w:rFonts w:ascii="Times New Roman" w:hAnsi="Times New Roman" w:cs="Times New Roman"/>
          <w:sz w:val="24"/>
          <w:szCs w:val="24"/>
        </w:rPr>
        <w:t>20</w:t>
      </w:r>
      <w:r w:rsidRPr="007062B5">
        <w:rPr>
          <w:rFonts w:ascii="Times New Roman" w:hAnsi="Times New Roman" w:cs="Times New Roman"/>
          <w:sz w:val="24"/>
          <w:szCs w:val="24"/>
        </w:rPr>
        <w:t xml:space="preserve">. gadā plānoti </w:t>
      </w:r>
      <w:r w:rsidR="00C1501B" w:rsidRPr="007062B5">
        <w:rPr>
          <w:rFonts w:ascii="Times New Roman" w:hAnsi="Times New Roman" w:cs="Times New Roman"/>
          <w:sz w:val="24"/>
          <w:szCs w:val="24"/>
        </w:rPr>
        <w:t>2</w:t>
      </w:r>
      <w:r w:rsidR="005941AF" w:rsidRPr="007062B5">
        <w:rPr>
          <w:rFonts w:ascii="Times New Roman" w:hAnsi="Times New Roman" w:cs="Times New Roman"/>
          <w:sz w:val="24"/>
          <w:szCs w:val="24"/>
        </w:rPr>
        <w:t>7 411 347</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0097233B" w:rsidRPr="007062B5">
        <w:rPr>
          <w:rFonts w:ascii="Times New Roman" w:hAnsi="Times New Roman" w:cs="Times New Roman"/>
          <w:sz w:val="24"/>
          <w:szCs w:val="24"/>
        </w:rPr>
        <w:t>apjomā</w:t>
      </w:r>
      <w:r w:rsidRPr="007062B5">
        <w:rPr>
          <w:rFonts w:ascii="Times New Roman" w:hAnsi="Times New Roman" w:cs="Times New Roman"/>
          <w:sz w:val="24"/>
          <w:szCs w:val="24"/>
        </w:rPr>
        <w:t xml:space="preserve">. </w:t>
      </w:r>
    </w:p>
    <w:p w:rsidR="00A655D2" w:rsidRPr="007062B5" w:rsidRDefault="00A655D2" w:rsidP="00BD60BA">
      <w:pPr>
        <w:autoSpaceDE w:val="0"/>
        <w:autoSpaceDN w:val="0"/>
        <w:adjustRightInd w:val="0"/>
        <w:spacing w:after="0" w:line="360" w:lineRule="auto"/>
        <w:ind w:firstLine="709"/>
        <w:jc w:val="both"/>
        <w:rPr>
          <w:rFonts w:ascii="Times New Roman" w:hAnsi="Times New Roman" w:cs="Times New Roman"/>
          <w:sz w:val="24"/>
          <w:szCs w:val="24"/>
        </w:rPr>
      </w:pPr>
      <w:r w:rsidRPr="007062B5">
        <w:rPr>
          <w:rFonts w:ascii="Times New Roman" w:hAnsi="Times New Roman" w:cs="Times New Roman"/>
          <w:sz w:val="24"/>
          <w:szCs w:val="24"/>
        </w:rPr>
        <w:t>Informācija par budžeta izdevumiem ir saistošo noteikumu projekta „</w:t>
      </w:r>
      <w:r w:rsidR="00C4771F" w:rsidRPr="007062B5">
        <w:rPr>
          <w:rFonts w:ascii="Times New Roman" w:hAnsi="Times New Roman" w:cs="Times New Roman"/>
          <w:sz w:val="24"/>
          <w:szCs w:val="24"/>
        </w:rPr>
        <w:t>Dobele</w:t>
      </w:r>
      <w:r w:rsidR="001A42B9" w:rsidRPr="007062B5">
        <w:rPr>
          <w:rFonts w:ascii="Times New Roman" w:hAnsi="Times New Roman" w:cs="Times New Roman"/>
          <w:sz w:val="24"/>
          <w:szCs w:val="24"/>
        </w:rPr>
        <w:t>s novada pašvaldības budžets 2020</w:t>
      </w:r>
      <w:r w:rsidRPr="007062B5">
        <w:rPr>
          <w:rFonts w:ascii="Times New Roman" w:hAnsi="Times New Roman" w:cs="Times New Roman"/>
          <w:sz w:val="24"/>
          <w:szCs w:val="24"/>
        </w:rPr>
        <w:t>.gadam” 2., 3., 4</w:t>
      </w:r>
      <w:r w:rsidR="00CE48F1" w:rsidRPr="007062B5">
        <w:rPr>
          <w:rFonts w:ascii="Times New Roman" w:hAnsi="Times New Roman" w:cs="Times New Roman"/>
          <w:sz w:val="24"/>
          <w:szCs w:val="24"/>
        </w:rPr>
        <w:t>.</w:t>
      </w:r>
      <w:r w:rsidR="001A42B9" w:rsidRPr="007062B5">
        <w:rPr>
          <w:rFonts w:ascii="Times New Roman" w:hAnsi="Times New Roman" w:cs="Times New Roman"/>
          <w:sz w:val="24"/>
          <w:szCs w:val="24"/>
        </w:rPr>
        <w:t xml:space="preserve"> pielikumā. Izdevumi 2020</w:t>
      </w:r>
      <w:r w:rsidRPr="007062B5">
        <w:rPr>
          <w:rFonts w:ascii="Times New Roman" w:hAnsi="Times New Roman" w:cs="Times New Roman"/>
          <w:sz w:val="24"/>
          <w:szCs w:val="24"/>
        </w:rPr>
        <w:t xml:space="preserve">. gadā plānoti </w:t>
      </w:r>
      <w:r w:rsidR="001A42B9" w:rsidRPr="007062B5">
        <w:rPr>
          <w:rFonts w:ascii="Times New Roman" w:hAnsi="Times New Roman" w:cs="Times New Roman"/>
          <w:sz w:val="24"/>
          <w:szCs w:val="24"/>
        </w:rPr>
        <w:t>28 602 547</w:t>
      </w:r>
      <w:r w:rsidR="00FD5648"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apjomā, tajā skaitā pamatbudžeta izdevumi – </w:t>
      </w:r>
      <w:r w:rsidR="001A42B9" w:rsidRPr="007062B5">
        <w:rPr>
          <w:rFonts w:ascii="Times New Roman" w:hAnsi="Times New Roman" w:cs="Times New Roman"/>
          <w:sz w:val="24"/>
          <w:szCs w:val="24"/>
        </w:rPr>
        <w:t>28 595 974</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1A42B9"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ziedojumu budžeta izdevumi – </w:t>
      </w:r>
      <w:r w:rsidR="001A42B9" w:rsidRPr="007062B5">
        <w:rPr>
          <w:rFonts w:ascii="Times New Roman" w:hAnsi="Times New Roman" w:cs="Times New Roman"/>
          <w:sz w:val="24"/>
          <w:szCs w:val="24"/>
        </w:rPr>
        <w:t>6 573</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w:t>
      </w:r>
    </w:p>
    <w:p w:rsidR="00513F96" w:rsidRPr="007062B5" w:rsidRDefault="00C4771F" w:rsidP="00BD60BA">
      <w:pPr>
        <w:spacing w:after="0" w:line="360" w:lineRule="auto"/>
        <w:ind w:firstLine="567"/>
        <w:jc w:val="both"/>
        <w:rPr>
          <w:rFonts w:ascii="Arial-BoldMT" w:hAnsi="Arial-BoldMT" w:cs="Arial-BoldMT"/>
          <w:b/>
          <w:bCs/>
          <w:sz w:val="24"/>
          <w:szCs w:val="24"/>
        </w:rPr>
      </w:pPr>
      <w:r w:rsidRPr="007062B5">
        <w:rPr>
          <w:rFonts w:ascii="Times New Roman" w:hAnsi="Times New Roman" w:cs="Times New Roman"/>
          <w:sz w:val="24"/>
          <w:szCs w:val="24"/>
        </w:rPr>
        <w:t>Dobeles</w:t>
      </w:r>
      <w:r w:rsidR="00A655D2" w:rsidRPr="007062B5">
        <w:rPr>
          <w:rFonts w:ascii="Times New Roman" w:hAnsi="Times New Roman" w:cs="Times New Roman"/>
          <w:sz w:val="24"/>
          <w:szCs w:val="24"/>
        </w:rPr>
        <w:t xml:space="preserve"> novada pašvaldības budžeta izdevumu pārsniegumu pār ieņēmumiem – </w:t>
      </w:r>
      <w:r w:rsidR="00A74156" w:rsidRPr="007062B5">
        <w:rPr>
          <w:rFonts w:ascii="Times New Roman" w:hAnsi="Times New Roman" w:cs="Times New Roman"/>
          <w:sz w:val="24"/>
          <w:szCs w:val="24"/>
        </w:rPr>
        <w:t xml:space="preserve">1 191 200 </w:t>
      </w:r>
      <w:r w:rsidR="00A655D2" w:rsidRPr="007062B5">
        <w:rPr>
          <w:rFonts w:ascii="Times New Roman" w:hAnsi="Times New Roman" w:cs="Times New Roman"/>
          <w:i/>
          <w:iCs/>
          <w:sz w:val="24"/>
          <w:szCs w:val="24"/>
        </w:rPr>
        <w:t xml:space="preserve">euro </w:t>
      </w:r>
      <w:r w:rsidR="00A655D2" w:rsidRPr="007062B5">
        <w:rPr>
          <w:rFonts w:ascii="Times New Roman" w:hAnsi="Times New Roman" w:cs="Times New Roman"/>
          <w:sz w:val="24"/>
          <w:szCs w:val="24"/>
        </w:rPr>
        <w:t xml:space="preserve">un aizņēmumu pamatsummas – </w:t>
      </w:r>
      <w:r w:rsidR="00A74156" w:rsidRPr="007062B5">
        <w:rPr>
          <w:rFonts w:ascii="Times New Roman" w:hAnsi="Times New Roman" w:cs="Times New Roman"/>
          <w:sz w:val="24"/>
          <w:szCs w:val="24"/>
        </w:rPr>
        <w:t>2 756 043</w:t>
      </w:r>
      <w:r w:rsidR="00A655D2" w:rsidRPr="007062B5">
        <w:rPr>
          <w:rFonts w:ascii="Times New Roman" w:hAnsi="Times New Roman" w:cs="Times New Roman"/>
          <w:sz w:val="24"/>
          <w:szCs w:val="24"/>
        </w:rPr>
        <w:t xml:space="preserve"> </w:t>
      </w:r>
      <w:r w:rsidR="00A655D2" w:rsidRPr="007062B5">
        <w:rPr>
          <w:rFonts w:ascii="Times New Roman" w:hAnsi="Times New Roman" w:cs="Times New Roman"/>
          <w:i/>
          <w:iCs/>
          <w:sz w:val="24"/>
          <w:szCs w:val="24"/>
        </w:rPr>
        <w:t xml:space="preserve">euro </w:t>
      </w:r>
      <w:r w:rsidR="00A74156" w:rsidRPr="007062B5">
        <w:rPr>
          <w:rFonts w:ascii="Times New Roman" w:hAnsi="Times New Roman" w:cs="Times New Roman"/>
          <w:sz w:val="24"/>
          <w:szCs w:val="24"/>
        </w:rPr>
        <w:t>atmaksu 2020</w:t>
      </w:r>
      <w:r w:rsidR="00A655D2" w:rsidRPr="007062B5">
        <w:rPr>
          <w:rFonts w:ascii="Times New Roman" w:hAnsi="Times New Roman" w:cs="Times New Roman"/>
          <w:sz w:val="24"/>
          <w:szCs w:val="24"/>
        </w:rPr>
        <w:t>. gadā</w:t>
      </w:r>
      <w:r w:rsidR="00AF2A9A" w:rsidRPr="007062B5">
        <w:rPr>
          <w:rFonts w:ascii="Times New Roman" w:hAnsi="Times New Roman" w:cs="Times New Roman"/>
          <w:sz w:val="24"/>
          <w:szCs w:val="24"/>
        </w:rPr>
        <w:t xml:space="preserve"> un ieguldījumus novada </w:t>
      </w:r>
      <w:r w:rsidR="00AF2A9A" w:rsidRPr="007062B5">
        <w:rPr>
          <w:rFonts w:ascii="Times New Roman" w:hAnsi="Times New Roman" w:cs="Times New Roman"/>
          <w:sz w:val="24"/>
          <w:szCs w:val="24"/>
        </w:rPr>
        <w:lastRenderedPageBreak/>
        <w:t xml:space="preserve">kapitālsabiedrību pamatkapitālā  </w:t>
      </w:r>
      <w:r w:rsidR="00A74156" w:rsidRPr="007062B5">
        <w:rPr>
          <w:rFonts w:ascii="Times New Roman" w:hAnsi="Times New Roman" w:cs="Times New Roman"/>
          <w:sz w:val="24"/>
          <w:szCs w:val="24"/>
        </w:rPr>
        <w:t>366 915</w:t>
      </w:r>
      <w:r w:rsidR="00AF2A9A" w:rsidRPr="007062B5">
        <w:rPr>
          <w:rFonts w:ascii="Times New Roman" w:hAnsi="Times New Roman" w:cs="Times New Roman"/>
          <w:sz w:val="24"/>
          <w:szCs w:val="24"/>
        </w:rPr>
        <w:t xml:space="preserve"> </w:t>
      </w:r>
      <w:r w:rsidR="00AF2A9A" w:rsidRPr="007062B5">
        <w:rPr>
          <w:rFonts w:ascii="Times New Roman" w:hAnsi="Times New Roman" w:cs="Times New Roman"/>
          <w:i/>
          <w:sz w:val="24"/>
          <w:szCs w:val="24"/>
        </w:rPr>
        <w:t>euro</w:t>
      </w:r>
      <w:r w:rsidR="00AF2A9A" w:rsidRPr="007062B5">
        <w:rPr>
          <w:rFonts w:ascii="Times New Roman" w:hAnsi="Times New Roman" w:cs="Times New Roman"/>
          <w:sz w:val="24"/>
          <w:szCs w:val="24"/>
        </w:rPr>
        <w:t xml:space="preserve"> </w:t>
      </w:r>
      <w:r w:rsidR="00A655D2" w:rsidRPr="007062B5">
        <w:rPr>
          <w:rFonts w:ascii="Times New Roman" w:hAnsi="Times New Roman" w:cs="Times New Roman"/>
          <w:sz w:val="24"/>
          <w:szCs w:val="24"/>
        </w:rPr>
        <w:t xml:space="preserve"> ir paredzēts segt no budžeta līdzekļu atlikuma gada sākumā </w:t>
      </w:r>
      <w:r w:rsidR="00A74156" w:rsidRPr="007062B5">
        <w:rPr>
          <w:rFonts w:ascii="Times New Roman" w:hAnsi="Times New Roman" w:cs="Times New Roman"/>
          <w:sz w:val="24"/>
          <w:szCs w:val="24"/>
        </w:rPr>
        <w:t>4 931 378</w:t>
      </w:r>
      <w:r w:rsidR="00A655D2" w:rsidRPr="007062B5">
        <w:rPr>
          <w:rFonts w:ascii="Times New Roman" w:hAnsi="Times New Roman" w:cs="Times New Roman"/>
          <w:sz w:val="24"/>
          <w:szCs w:val="24"/>
        </w:rPr>
        <w:t xml:space="preserve"> </w:t>
      </w:r>
      <w:r w:rsidR="00A655D2" w:rsidRPr="007062B5">
        <w:rPr>
          <w:rFonts w:ascii="Times New Roman" w:hAnsi="Times New Roman" w:cs="Times New Roman"/>
          <w:i/>
          <w:iCs/>
          <w:sz w:val="24"/>
          <w:szCs w:val="24"/>
        </w:rPr>
        <w:t xml:space="preserve">euro </w:t>
      </w:r>
      <w:r w:rsidR="00A655D2" w:rsidRPr="007062B5">
        <w:rPr>
          <w:rFonts w:ascii="Times New Roman" w:hAnsi="Times New Roman" w:cs="Times New Roman"/>
          <w:sz w:val="24"/>
          <w:szCs w:val="24"/>
        </w:rPr>
        <w:t xml:space="preserve">un aizņēmuma no Valsts kases </w:t>
      </w:r>
      <w:r w:rsidR="002C0B73" w:rsidRPr="007062B5">
        <w:rPr>
          <w:rFonts w:ascii="Times New Roman" w:hAnsi="Times New Roman" w:cs="Times New Roman"/>
          <w:sz w:val="24"/>
          <w:szCs w:val="24"/>
        </w:rPr>
        <w:t xml:space="preserve">– </w:t>
      </w:r>
      <w:r w:rsidR="00A74156" w:rsidRPr="007062B5">
        <w:rPr>
          <w:rFonts w:ascii="Times New Roman" w:hAnsi="Times New Roman" w:cs="Times New Roman"/>
          <w:sz w:val="24"/>
          <w:szCs w:val="24"/>
        </w:rPr>
        <w:t>882 820</w:t>
      </w:r>
      <w:r w:rsidR="002C0B73" w:rsidRPr="007062B5">
        <w:rPr>
          <w:rFonts w:ascii="Times New Roman" w:hAnsi="Times New Roman" w:cs="Times New Roman"/>
          <w:sz w:val="24"/>
          <w:szCs w:val="24"/>
        </w:rPr>
        <w:t xml:space="preserve"> </w:t>
      </w:r>
      <w:r w:rsidR="00A655D2" w:rsidRPr="007062B5">
        <w:rPr>
          <w:rFonts w:ascii="Times New Roman" w:hAnsi="Times New Roman" w:cs="Times New Roman"/>
          <w:i/>
          <w:iCs/>
          <w:sz w:val="24"/>
          <w:szCs w:val="24"/>
        </w:rPr>
        <w:t xml:space="preserve">euro </w:t>
      </w:r>
      <w:r w:rsidR="00A655D2" w:rsidRPr="007062B5">
        <w:rPr>
          <w:rFonts w:ascii="Times New Roman" w:hAnsi="Times New Roman" w:cs="Times New Roman"/>
          <w:sz w:val="24"/>
          <w:szCs w:val="24"/>
        </w:rPr>
        <w:t xml:space="preserve">apmērā, kā arī saglabāt naudas līdzekļu atlikumus gada beigās </w:t>
      </w:r>
      <w:r w:rsidR="00A74156" w:rsidRPr="007062B5">
        <w:rPr>
          <w:rFonts w:ascii="Times New Roman" w:hAnsi="Times New Roman" w:cs="Times New Roman"/>
          <w:sz w:val="24"/>
          <w:szCs w:val="24"/>
        </w:rPr>
        <w:t>1 500 040</w:t>
      </w:r>
      <w:r w:rsidR="00A655D2" w:rsidRPr="007062B5">
        <w:rPr>
          <w:rFonts w:ascii="Times New Roman" w:hAnsi="Times New Roman" w:cs="Times New Roman"/>
          <w:sz w:val="24"/>
          <w:szCs w:val="24"/>
        </w:rPr>
        <w:t xml:space="preserve"> </w:t>
      </w:r>
      <w:r w:rsidR="00A655D2" w:rsidRPr="007062B5">
        <w:rPr>
          <w:rFonts w:ascii="Times New Roman" w:hAnsi="Times New Roman" w:cs="Times New Roman"/>
          <w:i/>
          <w:iCs/>
          <w:sz w:val="24"/>
          <w:szCs w:val="24"/>
        </w:rPr>
        <w:t xml:space="preserve">euro </w:t>
      </w:r>
      <w:r w:rsidR="00A655D2" w:rsidRPr="007062B5">
        <w:rPr>
          <w:rFonts w:ascii="Times New Roman" w:hAnsi="Times New Roman" w:cs="Times New Roman"/>
          <w:sz w:val="24"/>
          <w:szCs w:val="24"/>
        </w:rPr>
        <w:t xml:space="preserve">apmērā. </w:t>
      </w:r>
      <w:r w:rsidR="00513F96" w:rsidRPr="007062B5">
        <w:rPr>
          <w:rFonts w:ascii="Arial-BoldMT" w:hAnsi="Arial-BoldMT" w:cs="Arial-BoldMT"/>
          <w:b/>
          <w:bCs/>
          <w:sz w:val="24"/>
          <w:szCs w:val="24"/>
        </w:rPr>
        <w:br w:type="page"/>
      </w:r>
    </w:p>
    <w:p w:rsidR="00591E2B" w:rsidRPr="007062B5" w:rsidRDefault="00DD1C8B" w:rsidP="006B5607">
      <w:pPr>
        <w:spacing w:after="0" w:line="360" w:lineRule="auto"/>
        <w:jc w:val="center"/>
        <w:rPr>
          <w:rFonts w:ascii="Times New Roman" w:hAnsi="Times New Roman" w:cs="Times New Roman"/>
          <w:b/>
          <w:sz w:val="24"/>
          <w:szCs w:val="24"/>
        </w:rPr>
      </w:pPr>
      <w:r w:rsidRPr="007062B5">
        <w:rPr>
          <w:rFonts w:ascii="Times New Roman" w:hAnsi="Times New Roman" w:cs="Times New Roman"/>
          <w:b/>
          <w:sz w:val="24"/>
          <w:szCs w:val="24"/>
        </w:rPr>
        <w:lastRenderedPageBreak/>
        <w:t>Pamatbudžets</w:t>
      </w:r>
    </w:p>
    <w:p w:rsidR="00A655D2" w:rsidRPr="007062B5" w:rsidRDefault="00A655D2" w:rsidP="006B5607">
      <w:pPr>
        <w:spacing w:after="0" w:line="360" w:lineRule="auto"/>
        <w:jc w:val="center"/>
        <w:rPr>
          <w:rFonts w:ascii="Times New Roman" w:hAnsi="Times New Roman" w:cs="Times New Roman"/>
          <w:b/>
          <w:sz w:val="24"/>
          <w:szCs w:val="24"/>
        </w:rPr>
      </w:pPr>
    </w:p>
    <w:p w:rsidR="00DD1C8B" w:rsidRPr="007062B5" w:rsidRDefault="00DD1C8B" w:rsidP="002A5E20">
      <w:pPr>
        <w:spacing w:after="0" w:line="360" w:lineRule="auto"/>
        <w:jc w:val="center"/>
        <w:rPr>
          <w:rFonts w:ascii="Times New Roman" w:hAnsi="Times New Roman" w:cs="Times New Roman"/>
          <w:b/>
          <w:sz w:val="24"/>
          <w:szCs w:val="24"/>
          <w:u w:val="single"/>
        </w:rPr>
      </w:pPr>
      <w:r w:rsidRPr="007062B5">
        <w:rPr>
          <w:rFonts w:ascii="Times New Roman" w:hAnsi="Times New Roman" w:cs="Times New Roman"/>
          <w:b/>
          <w:sz w:val="24"/>
          <w:szCs w:val="24"/>
          <w:u w:val="single"/>
        </w:rPr>
        <w:t>Ieņēmumi</w:t>
      </w:r>
    </w:p>
    <w:tbl>
      <w:tblPr>
        <w:tblpPr w:leftFromText="180" w:rightFromText="180" w:vertAnchor="text" w:horzAnchor="margin" w:tblpXSpec="center" w:tblpY="399"/>
        <w:tblW w:w="9943" w:type="dxa"/>
        <w:tblLook w:val="04A0" w:firstRow="1" w:lastRow="0" w:firstColumn="1" w:lastColumn="0" w:noHBand="0" w:noVBand="1"/>
      </w:tblPr>
      <w:tblGrid>
        <w:gridCol w:w="546"/>
        <w:gridCol w:w="1859"/>
        <w:gridCol w:w="1276"/>
        <w:gridCol w:w="1417"/>
        <w:gridCol w:w="1276"/>
        <w:gridCol w:w="1276"/>
        <w:gridCol w:w="1276"/>
        <w:gridCol w:w="1017"/>
      </w:tblGrid>
      <w:tr w:rsidR="00A4613F" w:rsidRPr="007062B5" w:rsidTr="00300952">
        <w:trPr>
          <w:trHeight w:val="1408"/>
        </w:trPr>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2B6A" w:rsidRPr="007062B5" w:rsidRDefault="00962B6A"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Klasifikācijas kods</w:t>
            </w:r>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7062B5" w:rsidRDefault="00EC0C4E"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2017</w:t>
            </w:r>
            <w:r w:rsidR="00962B6A" w:rsidRPr="007062B5">
              <w:rPr>
                <w:rFonts w:ascii="Times New Roman" w:eastAsia="Times New Roman" w:hAnsi="Times New Roman" w:cs="Times New Roman"/>
                <w:b/>
                <w:sz w:val="20"/>
                <w:szCs w:val="20"/>
                <w:lang w:eastAsia="lv-LV"/>
              </w:rPr>
              <w:t>. gada izpilde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62B6A" w:rsidRPr="007062B5" w:rsidRDefault="00EC0C4E"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2018</w:t>
            </w:r>
            <w:r w:rsidR="00962B6A" w:rsidRPr="007062B5">
              <w:rPr>
                <w:rFonts w:ascii="Times New Roman" w:eastAsia="Times New Roman" w:hAnsi="Times New Roman" w:cs="Times New Roman"/>
                <w:b/>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7062B5" w:rsidRDefault="00EC0C4E"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2019</w:t>
            </w:r>
            <w:r w:rsidR="00962B6A" w:rsidRPr="007062B5">
              <w:rPr>
                <w:rFonts w:ascii="Times New Roman" w:eastAsia="Times New Roman" w:hAnsi="Times New Roman" w:cs="Times New Roman"/>
                <w:b/>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962B6A" w:rsidRPr="007062B5" w:rsidRDefault="00EC0C4E"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2020</w:t>
            </w:r>
            <w:r w:rsidR="00962B6A" w:rsidRPr="007062B5">
              <w:rPr>
                <w:rFonts w:ascii="Times New Roman" w:eastAsia="Times New Roman" w:hAnsi="Times New Roman" w:cs="Times New Roman"/>
                <w:b/>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7062B5" w:rsidRDefault="00EC0C4E"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Starpība 2020/2019</w:t>
            </w:r>
          </w:p>
        </w:tc>
        <w:tc>
          <w:tcPr>
            <w:tcW w:w="1017"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962B6A" w:rsidRPr="007062B5" w:rsidRDefault="00EC0C4E"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Īpatsvars % no kopējā 2020</w:t>
            </w:r>
            <w:r w:rsidR="00962B6A" w:rsidRPr="007062B5">
              <w:rPr>
                <w:rFonts w:ascii="Times New Roman" w:eastAsia="Times New Roman" w:hAnsi="Times New Roman" w:cs="Times New Roman"/>
                <w:b/>
                <w:sz w:val="20"/>
                <w:szCs w:val="20"/>
                <w:lang w:eastAsia="lv-LV"/>
              </w:rPr>
              <w:t>. gada plāna</w:t>
            </w:r>
          </w:p>
        </w:tc>
      </w:tr>
      <w:tr w:rsidR="00A4613F" w:rsidRPr="007062B5" w:rsidTr="00300952">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1.0.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962B6A">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14 841 318</w:t>
            </w:r>
          </w:p>
        </w:tc>
        <w:tc>
          <w:tcPr>
            <w:tcW w:w="1417" w:type="dxa"/>
            <w:tcBorders>
              <w:top w:val="nil"/>
              <w:left w:val="nil"/>
              <w:bottom w:val="single" w:sz="4" w:space="0" w:color="auto"/>
              <w:right w:val="single" w:sz="4" w:space="0" w:color="auto"/>
            </w:tcBorders>
            <w:shd w:val="clear" w:color="auto" w:fill="auto"/>
            <w:noWrap/>
            <w:vAlign w:val="bottom"/>
          </w:tcPr>
          <w:p w:rsidR="00962B6A" w:rsidRPr="007062B5" w:rsidRDefault="006B5EA9"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15 897 931</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127CF4"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17 068 003</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567F2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14 9</w:t>
            </w:r>
            <w:r w:rsidR="00916C8D" w:rsidRPr="007062B5">
              <w:rPr>
                <w:rFonts w:ascii="Times New Roman" w:eastAsia="Times New Roman" w:hAnsi="Times New Roman" w:cs="Times New Roman"/>
                <w:sz w:val="20"/>
                <w:szCs w:val="20"/>
                <w:lang w:eastAsia="lv-LV"/>
              </w:rPr>
              <w:t>65</w:t>
            </w:r>
            <w:r w:rsidRPr="007062B5">
              <w:rPr>
                <w:rFonts w:ascii="Times New Roman" w:eastAsia="Times New Roman" w:hAnsi="Times New Roman" w:cs="Times New Roman"/>
                <w:sz w:val="20"/>
                <w:szCs w:val="20"/>
                <w:lang w:eastAsia="lv-LV"/>
              </w:rPr>
              <w:t xml:space="preserve"> 757</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567F2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w:t>
            </w:r>
            <w:r w:rsidR="00127CF4" w:rsidRPr="007062B5">
              <w:rPr>
                <w:rFonts w:ascii="Times New Roman" w:eastAsia="Times New Roman" w:hAnsi="Times New Roman" w:cs="Times New Roman"/>
                <w:sz w:val="20"/>
                <w:szCs w:val="20"/>
                <w:lang w:eastAsia="lv-LV"/>
              </w:rPr>
              <w:t> 102 246</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F15B38" w:rsidP="00414D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54,6</w:t>
            </w:r>
          </w:p>
        </w:tc>
      </w:tr>
      <w:tr w:rsidR="00A4613F" w:rsidRPr="007062B5" w:rsidTr="00300952">
        <w:trPr>
          <w:trHeight w:val="421"/>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7062B5" w:rsidRDefault="00962B6A" w:rsidP="00962B6A">
            <w:pPr>
              <w:spacing w:after="0" w:line="240" w:lineRule="auto"/>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t.sk.Iedzīvotāju ienēkuma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962B6A">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12 559 527</w:t>
            </w:r>
          </w:p>
        </w:tc>
        <w:tc>
          <w:tcPr>
            <w:tcW w:w="1417" w:type="dxa"/>
            <w:tcBorders>
              <w:top w:val="nil"/>
              <w:left w:val="nil"/>
              <w:bottom w:val="single" w:sz="4" w:space="0" w:color="auto"/>
              <w:right w:val="single" w:sz="4" w:space="0" w:color="auto"/>
            </w:tcBorders>
            <w:shd w:val="clear" w:color="auto" w:fill="auto"/>
            <w:noWrap/>
            <w:vAlign w:val="bottom"/>
          </w:tcPr>
          <w:p w:rsidR="00962B6A" w:rsidRPr="007062B5" w:rsidRDefault="006B5EA9"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13 505 101</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14 550 735</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12 817 159</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-1 733 576</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567F2D" w:rsidP="00414DDC">
            <w:pPr>
              <w:spacing w:after="0" w:line="240" w:lineRule="auto"/>
              <w:jc w:val="center"/>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46,8</w:t>
            </w:r>
          </w:p>
        </w:tc>
      </w:tr>
      <w:tr w:rsidR="00A4613F" w:rsidRPr="007062B5" w:rsidTr="00300952">
        <w:trPr>
          <w:trHeight w:val="5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7062B5" w:rsidRDefault="00962B6A" w:rsidP="00962B6A">
            <w:pPr>
              <w:spacing w:after="0" w:line="240" w:lineRule="auto"/>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t.sk.Nekustamā īpašuma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962B6A">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2 221 211</w:t>
            </w:r>
          </w:p>
        </w:tc>
        <w:tc>
          <w:tcPr>
            <w:tcW w:w="1417" w:type="dxa"/>
            <w:tcBorders>
              <w:top w:val="nil"/>
              <w:left w:val="nil"/>
              <w:bottom w:val="single" w:sz="4" w:space="0" w:color="auto"/>
              <w:right w:val="single" w:sz="4" w:space="0" w:color="auto"/>
            </w:tcBorders>
            <w:shd w:val="clear" w:color="auto" w:fill="auto"/>
            <w:noWrap/>
            <w:vAlign w:val="bottom"/>
          </w:tcPr>
          <w:p w:rsidR="00962B6A" w:rsidRPr="007062B5" w:rsidRDefault="006B5EA9"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2 317 119</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2 432 835</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2 121 098</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-311 737</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567F2D" w:rsidP="00414DDC">
            <w:pPr>
              <w:spacing w:after="0" w:line="240" w:lineRule="auto"/>
              <w:jc w:val="center"/>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7,</w:t>
            </w:r>
            <w:r w:rsidR="00F15B38" w:rsidRPr="007062B5">
              <w:rPr>
                <w:rFonts w:ascii="Times New Roman" w:eastAsia="Times New Roman" w:hAnsi="Times New Roman" w:cs="Times New Roman"/>
                <w:i/>
                <w:iCs/>
                <w:sz w:val="20"/>
                <w:szCs w:val="20"/>
                <w:lang w:eastAsia="lv-LV"/>
              </w:rPr>
              <w:t>7</w:t>
            </w:r>
          </w:p>
        </w:tc>
      </w:tr>
      <w:tr w:rsidR="00567F2D" w:rsidRPr="007062B5" w:rsidTr="00300952">
        <w:trPr>
          <w:trHeight w:val="515"/>
        </w:trPr>
        <w:tc>
          <w:tcPr>
            <w:tcW w:w="546" w:type="dxa"/>
            <w:tcBorders>
              <w:top w:val="nil"/>
              <w:left w:val="single" w:sz="4" w:space="0" w:color="auto"/>
              <w:bottom w:val="single" w:sz="4" w:space="0" w:color="auto"/>
              <w:right w:val="single" w:sz="4" w:space="0" w:color="auto"/>
            </w:tcBorders>
            <w:shd w:val="clear" w:color="auto" w:fill="auto"/>
            <w:noWrap/>
            <w:vAlign w:val="bottom"/>
          </w:tcPr>
          <w:p w:rsidR="00567F2D" w:rsidRPr="007062B5" w:rsidRDefault="00567F2D" w:rsidP="00962B6A">
            <w:pPr>
              <w:spacing w:after="0" w:line="240" w:lineRule="auto"/>
              <w:rPr>
                <w:rFonts w:ascii="Times New Roman" w:eastAsia="Times New Roman" w:hAnsi="Times New Roman" w:cs="Times New Roman"/>
                <w:b/>
                <w:sz w:val="20"/>
                <w:szCs w:val="20"/>
                <w:lang w:eastAsia="lv-LV"/>
              </w:rPr>
            </w:pPr>
          </w:p>
        </w:tc>
        <w:tc>
          <w:tcPr>
            <w:tcW w:w="1859" w:type="dxa"/>
            <w:tcBorders>
              <w:top w:val="nil"/>
              <w:left w:val="nil"/>
              <w:bottom w:val="single" w:sz="4" w:space="0" w:color="auto"/>
              <w:right w:val="single" w:sz="4" w:space="0" w:color="auto"/>
            </w:tcBorders>
            <w:shd w:val="clear" w:color="auto" w:fill="auto"/>
            <w:vAlign w:val="bottom"/>
          </w:tcPr>
          <w:p w:rsidR="00567F2D" w:rsidRPr="007062B5" w:rsidRDefault="00567F2D" w:rsidP="00962B6A">
            <w:pPr>
              <w:spacing w:after="0" w:line="240" w:lineRule="auto"/>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t.sk. Dabas resursu nodoklis</w:t>
            </w:r>
          </w:p>
        </w:tc>
        <w:tc>
          <w:tcPr>
            <w:tcW w:w="1276" w:type="dxa"/>
            <w:tcBorders>
              <w:top w:val="nil"/>
              <w:left w:val="nil"/>
              <w:bottom w:val="single" w:sz="4" w:space="0" w:color="auto"/>
              <w:right w:val="single" w:sz="4" w:space="0" w:color="auto"/>
            </w:tcBorders>
            <w:shd w:val="clear" w:color="auto" w:fill="auto"/>
            <w:noWrap/>
            <w:vAlign w:val="bottom"/>
          </w:tcPr>
          <w:p w:rsidR="00567F2D" w:rsidRPr="007062B5" w:rsidRDefault="00567F2D" w:rsidP="00962B6A">
            <w:pPr>
              <w:spacing w:after="0" w:line="240" w:lineRule="auto"/>
              <w:jc w:val="right"/>
              <w:rPr>
                <w:rFonts w:ascii="Times New Roman" w:eastAsia="Times New Roman" w:hAnsi="Times New Roman" w:cs="Times New Roman"/>
                <w:i/>
                <w:iCs/>
                <w:sz w:val="20"/>
                <w:szCs w:val="20"/>
                <w:lang w:eastAsia="lv-LV"/>
              </w:rPr>
            </w:pPr>
          </w:p>
        </w:tc>
        <w:tc>
          <w:tcPr>
            <w:tcW w:w="1417" w:type="dxa"/>
            <w:tcBorders>
              <w:top w:val="nil"/>
              <w:left w:val="nil"/>
              <w:bottom w:val="single" w:sz="4" w:space="0" w:color="auto"/>
              <w:right w:val="single" w:sz="4" w:space="0" w:color="auto"/>
            </w:tcBorders>
            <w:shd w:val="clear" w:color="auto" w:fill="auto"/>
            <w:noWrap/>
            <w:vAlign w:val="bottom"/>
          </w:tcPr>
          <w:p w:rsidR="00567F2D" w:rsidRPr="007062B5" w:rsidRDefault="00567F2D" w:rsidP="008D73F8">
            <w:pPr>
              <w:spacing w:after="0" w:line="240" w:lineRule="auto"/>
              <w:jc w:val="right"/>
              <w:rPr>
                <w:rFonts w:ascii="Times New Roman" w:eastAsia="Times New Roman" w:hAnsi="Times New Roman" w:cs="Times New Roman"/>
                <w:i/>
                <w:iCs/>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bottom"/>
          </w:tcPr>
          <w:p w:rsidR="00567F2D" w:rsidRPr="007062B5" w:rsidRDefault="00567F2D" w:rsidP="008D73F8">
            <w:pPr>
              <w:spacing w:after="0" w:line="240" w:lineRule="auto"/>
              <w:jc w:val="right"/>
              <w:rPr>
                <w:rFonts w:ascii="Times New Roman" w:eastAsia="Times New Roman" w:hAnsi="Times New Roman" w:cs="Times New Roman"/>
                <w:i/>
                <w:iCs/>
                <w:sz w:val="20"/>
                <w:szCs w:val="20"/>
                <w:lang w:eastAsia="lv-LV"/>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567F2D"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20 000</w:t>
            </w:r>
          </w:p>
        </w:tc>
        <w:tc>
          <w:tcPr>
            <w:tcW w:w="1276" w:type="dxa"/>
            <w:tcBorders>
              <w:top w:val="nil"/>
              <w:left w:val="nil"/>
              <w:bottom w:val="single" w:sz="4" w:space="0" w:color="auto"/>
              <w:right w:val="single" w:sz="4" w:space="0" w:color="auto"/>
            </w:tcBorders>
            <w:shd w:val="clear" w:color="auto" w:fill="auto"/>
            <w:noWrap/>
            <w:vAlign w:val="bottom"/>
          </w:tcPr>
          <w:p w:rsidR="00567F2D" w:rsidRPr="007062B5" w:rsidRDefault="00916C8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20 000</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567F2D" w:rsidRPr="007062B5" w:rsidRDefault="00567F2D" w:rsidP="00414DDC">
            <w:pPr>
              <w:spacing w:after="0" w:line="240" w:lineRule="auto"/>
              <w:jc w:val="center"/>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0,1</w:t>
            </w:r>
          </w:p>
        </w:tc>
      </w:tr>
      <w:tr w:rsidR="00A4613F" w:rsidRPr="007062B5" w:rsidTr="00300952">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Nenodokļu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962B6A">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341 407</w:t>
            </w:r>
          </w:p>
        </w:tc>
        <w:tc>
          <w:tcPr>
            <w:tcW w:w="1417" w:type="dxa"/>
            <w:tcBorders>
              <w:top w:val="nil"/>
              <w:left w:val="nil"/>
              <w:bottom w:val="single" w:sz="4" w:space="0" w:color="auto"/>
              <w:right w:val="single" w:sz="4" w:space="0" w:color="auto"/>
            </w:tcBorders>
            <w:shd w:val="clear" w:color="auto" w:fill="auto"/>
            <w:noWrap/>
            <w:vAlign w:val="bottom"/>
          </w:tcPr>
          <w:p w:rsidR="00962B6A" w:rsidRPr="007062B5" w:rsidRDefault="006B5EA9"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293 490</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423 748</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851 206</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427 458</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916C8D" w:rsidP="00414D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3,1</w:t>
            </w:r>
          </w:p>
        </w:tc>
      </w:tr>
      <w:tr w:rsidR="00A4613F" w:rsidRPr="007062B5" w:rsidTr="00300952">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3.0.</w:t>
            </w:r>
          </w:p>
        </w:tc>
        <w:tc>
          <w:tcPr>
            <w:tcW w:w="1859" w:type="dxa"/>
            <w:tcBorders>
              <w:top w:val="nil"/>
              <w:left w:val="nil"/>
              <w:bottom w:val="single" w:sz="4" w:space="0" w:color="auto"/>
              <w:right w:val="single" w:sz="4" w:space="0" w:color="auto"/>
            </w:tcBorders>
            <w:shd w:val="clear" w:color="auto" w:fill="auto"/>
            <w:vAlign w:val="bottom"/>
            <w:hideMark/>
          </w:tcPr>
          <w:p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Maksas pakalpojumi un citi pašu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962B6A">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882 620</w:t>
            </w:r>
          </w:p>
        </w:tc>
        <w:tc>
          <w:tcPr>
            <w:tcW w:w="1417" w:type="dxa"/>
            <w:tcBorders>
              <w:top w:val="nil"/>
              <w:left w:val="nil"/>
              <w:bottom w:val="single" w:sz="4" w:space="0" w:color="auto"/>
              <w:right w:val="single" w:sz="4" w:space="0" w:color="auto"/>
            </w:tcBorders>
            <w:shd w:val="clear" w:color="auto" w:fill="auto"/>
            <w:noWrap/>
            <w:vAlign w:val="bottom"/>
          </w:tcPr>
          <w:p w:rsidR="00962B6A" w:rsidRPr="007062B5" w:rsidRDefault="006B5EA9"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869 527</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940 035</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825 184</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-114 851</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916C8D" w:rsidP="00414D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3,0</w:t>
            </w:r>
          </w:p>
        </w:tc>
      </w:tr>
      <w:tr w:rsidR="00A4613F" w:rsidRPr="007062B5" w:rsidTr="00300952">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5.0.</w:t>
            </w:r>
          </w:p>
        </w:tc>
        <w:tc>
          <w:tcPr>
            <w:tcW w:w="1859" w:type="dxa"/>
            <w:tcBorders>
              <w:top w:val="nil"/>
              <w:left w:val="nil"/>
              <w:bottom w:val="single" w:sz="4" w:space="0" w:color="auto"/>
              <w:right w:val="single" w:sz="4" w:space="0" w:color="auto"/>
            </w:tcBorders>
            <w:shd w:val="clear" w:color="auto" w:fill="auto"/>
            <w:vAlign w:val="bottom"/>
            <w:hideMark/>
          </w:tcPr>
          <w:p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962B6A">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8 508 551</w:t>
            </w:r>
          </w:p>
        </w:tc>
        <w:tc>
          <w:tcPr>
            <w:tcW w:w="1417" w:type="dxa"/>
            <w:tcBorders>
              <w:top w:val="nil"/>
              <w:left w:val="nil"/>
              <w:bottom w:val="single" w:sz="4" w:space="0" w:color="auto"/>
              <w:right w:val="single" w:sz="4" w:space="0" w:color="auto"/>
            </w:tcBorders>
            <w:shd w:val="clear" w:color="auto" w:fill="auto"/>
            <w:noWrap/>
            <w:vAlign w:val="bottom"/>
          </w:tcPr>
          <w:p w:rsidR="00962B6A" w:rsidRPr="007062B5" w:rsidRDefault="006B5EA9"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15 471 890</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13 768 975</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C1501B"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10 769 200</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F15B38" w:rsidP="00E325D3">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-2 9</w:t>
            </w:r>
            <w:r w:rsidR="00C1501B" w:rsidRPr="007062B5">
              <w:rPr>
                <w:rFonts w:ascii="Times New Roman" w:eastAsia="Times New Roman" w:hAnsi="Times New Roman" w:cs="Times New Roman"/>
                <w:sz w:val="20"/>
                <w:szCs w:val="20"/>
                <w:lang w:eastAsia="lv-LV"/>
              </w:rPr>
              <w:t>99 775</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916C8D" w:rsidP="00414D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39,</w:t>
            </w:r>
            <w:r w:rsidR="00F15B38" w:rsidRPr="007062B5">
              <w:rPr>
                <w:rFonts w:ascii="Times New Roman" w:eastAsia="Times New Roman" w:hAnsi="Times New Roman" w:cs="Times New Roman"/>
                <w:sz w:val="20"/>
                <w:szCs w:val="20"/>
                <w:lang w:eastAsia="lv-LV"/>
              </w:rPr>
              <w:t>3</w:t>
            </w:r>
          </w:p>
        </w:tc>
      </w:tr>
      <w:tr w:rsidR="00A4613F" w:rsidRPr="007062B5" w:rsidTr="00300952">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noWrap/>
            <w:vAlign w:val="bottom"/>
          </w:tcPr>
          <w:p w:rsidR="00962B6A" w:rsidRPr="007062B5" w:rsidRDefault="00962B6A" w:rsidP="00962B6A">
            <w:pPr>
              <w:spacing w:after="0" w:line="240" w:lineRule="auto"/>
              <w:rPr>
                <w:rFonts w:ascii="Times New Roman" w:eastAsia="Times New Roman" w:hAnsi="Times New Roman" w:cs="Times New Roman"/>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6B5EA9" w:rsidP="00962B6A">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24 573 896</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8D73F8">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32 532 838</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916C8D" w:rsidP="008D73F8">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32 200 761</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916C8D" w:rsidP="008D73F8">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27</w:t>
            </w:r>
            <w:r w:rsidR="00C1501B" w:rsidRPr="007062B5">
              <w:rPr>
                <w:rFonts w:ascii="Times New Roman" w:eastAsia="Times New Roman" w:hAnsi="Times New Roman" w:cs="Times New Roman"/>
                <w:b/>
                <w:sz w:val="20"/>
                <w:szCs w:val="20"/>
                <w:lang w:eastAsia="lv-LV"/>
              </w:rPr>
              <w:t> 411 347</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127CF4"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w:t>
            </w:r>
            <w:r w:rsidR="00C1501B" w:rsidRPr="007062B5">
              <w:rPr>
                <w:rFonts w:ascii="Times New Roman" w:eastAsia="Times New Roman" w:hAnsi="Times New Roman" w:cs="Times New Roman"/>
                <w:sz w:val="20"/>
                <w:szCs w:val="20"/>
                <w:lang w:eastAsia="lv-LV"/>
              </w:rPr>
              <w:t> 789 414</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886EC5" w:rsidP="00414D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100,0</w:t>
            </w:r>
          </w:p>
        </w:tc>
      </w:tr>
    </w:tbl>
    <w:p w:rsidR="00DD1C8B" w:rsidRPr="007062B5" w:rsidRDefault="00FD1052" w:rsidP="00962B6A">
      <w:pPr>
        <w:spacing w:after="0" w:line="360" w:lineRule="auto"/>
        <w:ind w:hanging="426"/>
        <w:rPr>
          <w:rFonts w:ascii="Times New Roman" w:hAnsi="Times New Roman" w:cs="Times New Roman"/>
          <w:b/>
          <w:i/>
        </w:rPr>
      </w:pPr>
      <w:r w:rsidRPr="007062B5">
        <w:rPr>
          <w:rFonts w:ascii="Times New Roman" w:hAnsi="Times New Roman" w:cs="Times New Roman"/>
          <w:b/>
          <w:i/>
        </w:rPr>
        <w:t xml:space="preserve">  </w:t>
      </w:r>
      <w:r w:rsidR="00DD1C8B" w:rsidRPr="007062B5">
        <w:rPr>
          <w:rFonts w:ascii="Times New Roman" w:hAnsi="Times New Roman" w:cs="Times New Roman"/>
          <w:b/>
          <w:i/>
        </w:rPr>
        <w:t>Dobeles novada pašvaldības pamatbudžeta ieņēmumu dinamika pa gadiem</w:t>
      </w:r>
    </w:p>
    <w:p w:rsidR="00156FB4" w:rsidRPr="007062B5" w:rsidRDefault="00B9456C" w:rsidP="00156FB4">
      <w:pPr>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Dobeles novada pašvaldības 20</w:t>
      </w:r>
      <w:r w:rsidR="00886EC5" w:rsidRPr="007062B5">
        <w:rPr>
          <w:rFonts w:ascii="Times New Roman" w:hAnsi="Times New Roman" w:cs="Times New Roman"/>
          <w:sz w:val="24"/>
          <w:szCs w:val="24"/>
        </w:rPr>
        <w:t>20</w:t>
      </w:r>
      <w:r w:rsidR="00962B6A" w:rsidRPr="007062B5">
        <w:rPr>
          <w:rFonts w:ascii="Times New Roman" w:hAnsi="Times New Roman" w:cs="Times New Roman"/>
          <w:sz w:val="24"/>
          <w:szCs w:val="24"/>
        </w:rPr>
        <w:t xml:space="preserve">. gada pamatbudžeta ieņēmumos lielākais īpatsvars ir iedzīvotāju ienākuma nodoklim – </w:t>
      </w:r>
      <w:r w:rsidR="005F6939" w:rsidRPr="007062B5">
        <w:rPr>
          <w:rFonts w:ascii="Times New Roman" w:hAnsi="Times New Roman" w:cs="Times New Roman"/>
          <w:sz w:val="24"/>
          <w:szCs w:val="24"/>
        </w:rPr>
        <w:t>12</w:t>
      </w:r>
      <w:r w:rsidR="00D23C40" w:rsidRPr="007062B5">
        <w:rPr>
          <w:rFonts w:ascii="Times New Roman" w:hAnsi="Times New Roman" w:cs="Times New Roman"/>
          <w:sz w:val="24"/>
          <w:szCs w:val="24"/>
        </w:rPr>
        <w:t> </w:t>
      </w:r>
      <w:r w:rsidR="00886EC5" w:rsidRPr="007062B5">
        <w:rPr>
          <w:rFonts w:ascii="Times New Roman" w:hAnsi="Times New Roman" w:cs="Times New Roman"/>
          <w:sz w:val="24"/>
          <w:szCs w:val="24"/>
        </w:rPr>
        <w:t>81</w:t>
      </w:r>
      <w:r w:rsidR="00D23C40" w:rsidRPr="007062B5">
        <w:rPr>
          <w:rFonts w:ascii="Times New Roman" w:hAnsi="Times New Roman" w:cs="Times New Roman"/>
          <w:sz w:val="24"/>
          <w:szCs w:val="24"/>
        </w:rPr>
        <w:t xml:space="preserve">7 </w:t>
      </w:r>
      <w:r w:rsidR="00886EC5" w:rsidRPr="007062B5">
        <w:rPr>
          <w:rFonts w:ascii="Times New Roman" w:hAnsi="Times New Roman" w:cs="Times New Roman"/>
          <w:sz w:val="24"/>
          <w:szCs w:val="24"/>
        </w:rPr>
        <w:t>159</w:t>
      </w:r>
      <w:r w:rsidR="00962B6A" w:rsidRPr="007062B5">
        <w:rPr>
          <w:rFonts w:ascii="Times New Roman" w:hAnsi="Times New Roman" w:cs="Times New Roman"/>
          <w:sz w:val="24"/>
          <w:szCs w:val="24"/>
        </w:rPr>
        <w:t xml:space="preserve"> </w:t>
      </w:r>
      <w:r w:rsidR="00962B6A" w:rsidRPr="007062B5">
        <w:rPr>
          <w:rFonts w:ascii="Times New Roman" w:hAnsi="Times New Roman" w:cs="Times New Roman"/>
          <w:i/>
          <w:iCs/>
          <w:sz w:val="24"/>
          <w:szCs w:val="24"/>
        </w:rPr>
        <w:t>euro</w:t>
      </w:r>
      <w:r w:rsidR="00962B6A" w:rsidRPr="007062B5">
        <w:rPr>
          <w:rFonts w:ascii="Times New Roman" w:hAnsi="Times New Roman" w:cs="Times New Roman"/>
          <w:sz w:val="24"/>
          <w:szCs w:val="24"/>
        </w:rPr>
        <w:t xml:space="preserve">, jeb </w:t>
      </w:r>
      <w:r w:rsidR="00886EC5" w:rsidRPr="007062B5">
        <w:rPr>
          <w:rFonts w:ascii="Times New Roman" w:hAnsi="Times New Roman" w:cs="Times New Roman"/>
          <w:sz w:val="24"/>
          <w:szCs w:val="24"/>
        </w:rPr>
        <w:t>46,8</w:t>
      </w:r>
      <w:r w:rsidRPr="007062B5">
        <w:rPr>
          <w:rFonts w:ascii="Times New Roman" w:hAnsi="Times New Roman" w:cs="Times New Roman"/>
          <w:sz w:val="24"/>
          <w:szCs w:val="24"/>
        </w:rPr>
        <w:t xml:space="preserve"> </w:t>
      </w:r>
      <w:r w:rsidR="00962B6A" w:rsidRPr="007062B5">
        <w:rPr>
          <w:rFonts w:ascii="Times New Roman" w:hAnsi="Times New Roman" w:cs="Times New Roman"/>
          <w:sz w:val="24"/>
          <w:szCs w:val="24"/>
        </w:rPr>
        <w:t>% no pamatbudžeta kopējiem ieņēmumiem. Iedzīvotāju ienā</w:t>
      </w:r>
      <w:r w:rsidRPr="007062B5">
        <w:rPr>
          <w:rFonts w:ascii="Times New Roman" w:hAnsi="Times New Roman" w:cs="Times New Roman"/>
          <w:sz w:val="24"/>
          <w:szCs w:val="24"/>
        </w:rPr>
        <w:t>kuma nodokļa plāna prognoze 20</w:t>
      </w:r>
      <w:r w:rsidR="00886EC5" w:rsidRPr="007062B5">
        <w:rPr>
          <w:rFonts w:ascii="Times New Roman" w:hAnsi="Times New Roman" w:cs="Times New Roman"/>
          <w:sz w:val="24"/>
          <w:szCs w:val="24"/>
        </w:rPr>
        <w:t>20</w:t>
      </w:r>
      <w:r w:rsidRPr="007062B5">
        <w:rPr>
          <w:rFonts w:ascii="Times New Roman" w:hAnsi="Times New Roman" w:cs="Times New Roman"/>
          <w:sz w:val="24"/>
          <w:szCs w:val="24"/>
        </w:rPr>
        <w:t>.gadam, salīdzinājumā ar 201</w:t>
      </w:r>
      <w:r w:rsidR="00886EC5" w:rsidRPr="007062B5">
        <w:rPr>
          <w:rFonts w:ascii="Times New Roman" w:hAnsi="Times New Roman" w:cs="Times New Roman"/>
          <w:sz w:val="24"/>
          <w:szCs w:val="24"/>
        </w:rPr>
        <w:t>9</w:t>
      </w:r>
      <w:r w:rsidR="00962B6A" w:rsidRPr="007062B5">
        <w:rPr>
          <w:rFonts w:ascii="Times New Roman" w:hAnsi="Times New Roman" w:cs="Times New Roman"/>
          <w:sz w:val="24"/>
          <w:szCs w:val="24"/>
        </w:rPr>
        <w:t xml:space="preserve">.gada izpildi, ir </w:t>
      </w:r>
      <w:r w:rsidR="005F6939" w:rsidRPr="007062B5">
        <w:rPr>
          <w:rFonts w:ascii="Times New Roman" w:hAnsi="Times New Roman" w:cs="Times New Roman"/>
          <w:sz w:val="24"/>
          <w:szCs w:val="24"/>
        </w:rPr>
        <w:t>samazinājusies</w:t>
      </w:r>
      <w:r w:rsidR="00962B6A" w:rsidRPr="007062B5">
        <w:rPr>
          <w:rFonts w:ascii="Times New Roman" w:hAnsi="Times New Roman" w:cs="Times New Roman"/>
          <w:sz w:val="24"/>
          <w:szCs w:val="24"/>
        </w:rPr>
        <w:t xml:space="preserve"> par </w:t>
      </w:r>
      <w:r w:rsidR="003E2F26" w:rsidRPr="007062B5">
        <w:rPr>
          <w:rFonts w:ascii="Times New Roman" w:hAnsi="Times New Roman" w:cs="Times New Roman"/>
          <w:sz w:val="24"/>
          <w:szCs w:val="24"/>
        </w:rPr>
        <w:t>1 73</w:t>
      </w:r>
      <w:r w:rsidR="00886EC5" w:rsidRPr="007062B5">
        <w:rPr>
          <w:rFonts w:ascii="Times New Roman" w:hAnsi="Times New Roman" w:cs="Times New Roman"/>
          <w:sz w:val="24"/>
          <w:szCs w:val="24"/>
        </w:rPr>
        <w:t>3 576</w:t>
      </w:r>
      <w:r w:rsidR="00962B6A" w:rsidRPr="007062B5">
        <w:rPr>
          <w:rFonts w:ascii="Times New Roman" w:hAnsi="Times New Roman" w:cs="Times New Roman"/>
          <w:sz w:val="24"/>
          <w:szCs w:val="24"/>
        </w:rPr>
        <w:t xml:space="preserve"> </w:t>
      </w:r>
      <w:r w:rsidR="00962B6A" w:rsidRPr="007062B5">
        <w:rPr>
          <w:rFonts w:ascii="Times New Roman" w:hAnsi="Times New Roman" w:cs="Times New Roman"/>
          <w:i/>
          <w:iCs/>
          <w:sz w:val="24"/>
          <w:szCs w:val="24"/>
        </w:rPr>
        <w:t xml:space="preserve">euro </w:t>
      </w:r>
      <w:r w:rsidR="00025897" w:rsidRPr="007062B5">
        <w:rPr>
          <w:rFonts w:ascii="Times New Roman" w:hAnsi="Times New Roman" w:cs="Times New Roman"/>
          <w:sz w:val="24"/>
          <w:szCs w:val="24"/>
        </w:rPr>
        <w:t>.</w:t>
      </w:r>
      <w:r w:rsidRPr="007062B5">
        <w:rPr>
          <w:rFonts w:ascii="Times New Roman" w:hAnsi="Times New Roman" w:cs="Times New Roman"/>
          <w:sz w:val="24"/>
          <w:szCs w:val="24"/>
        </w:rPr>
        <w:t xml:space="preserve"> Gan 201</w:t>
      </w:r>
      <w:r w:rsidR="00886EC5" w:rsidRPr="007062B5">
        <w:rPr>
          <w:rFonts w:ascii="Times New Roman" w:hAnsi="Times New Roman" w:cs="Times New Roman"/>
          <w:sz w:val="24"/>
          <w:szCs w:val="24"/>
        </w:rPr>
        <w:t>9</w:t>
      </w:r>
      <w:r w:rsidRPr="007062B5">
        <w:rPr>
          <w:rFonts w:ascii="Times New Roman" w:hAnsi="Times New Roman" w:cs="Times New Roman"/>
          <w:sz w:val="24"/>
          <w:szCs w:val="24"/>
        </w:rPr>
        <w:t>.gadā, gan 20</w:t>
      </w:r>
      <w:r w:rsidR="00886EC5" w:rsidRPr="007062B5">
        <w:rPr>
          <w:rFonts w:ascii="Times New Roman" w:hAnsi="Times New Roman" w:cs="Times New Roman"/>
          <w:sz w:val="24"/>
          <w:szCs w:val="24"/>
        </w:rPr>
        <w:t>20</w:t>
      </w:r>
      <w:r w:rsidR="00255FBB" w:rsidRPr="007062B5">
        <w:rPr>
          <w:rFonts w:ascii="Times New Roman" w:hAnsi="Times New Roman" w:cs="Times New Roman"/>
          <w:sz w:val="24"/>
          <w:szCs w:val="24"/>
        </w:rPr>
        <w:t>.gadā valsts garantē  100 % Iedzīvotāju ienākuma nodokļa prognozes izpildi.</w:t>
      </w:r>
    </w:p>
    <w:p w:rsidR="00A4613F" w:rsidRPr="007062B5" w:rsidRDefault="00AA76FA" w:rsidP="0026370E">
      <w:pPr>
        <w:spacing w:before="120" w:after="0" w:line="360" w:lineRule="auto"/>
        <w:jc w:val="both"/>
        <w:rPr>
          <w:rFonts w:ascii="Times New Roman" w:hAnsi="Times New Roman" w:cs="Times New Roman"/>
          <w:sz w:val="24"/>
          <w:szCs w:val="24"/>
        </w:rPr>
      </w:pPr>
      <w:r w:rsidRPr="007062B5">
        <w:rPr>
          <w:rFonts w:ascii="Times New Roman" w:hAnsi="Times New Roman" w:cs="Times New Roman"/>
          <w:noProof/>
          <w:lang w:eastAsia="lv-LV"/>
        </w:rPr>
        <w:drawing>
          <wp:inline distT="0" distB="0" distL="0" distR="0" wp14:anchorId="5E00DB07" wp14:editId="44BB8C0E">
            <wp:extent cx="5452745" cy="2655735"/>
            <wp:effectExtent l="0" t="0" r="14605" b="11430"/>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4961" w:rsidRPr="007062B5" w:rsidRDefault="00ED4961" w:rsidP="00395962">
      <w:pPr>
        <w:spacing w:before="120" w:after="0" w:line="360" w:lineRule="auto"/>
        <w:jc w:val="both"/>
        <w:rPr>
          <w:rFonts w:ascii="Times New Roman" w:hAnsi="Times New Roman" w:cs="Times New Roman"/>
          <w:i/>
          <w:sz w:val="20"/>
          <w:szCs w:val="20"/>
        </w:rPr>
      </w:pPr>
      <w:r w:rsidRPr="007062B5">
        <w:rPr>
          <w:rFonts w:ascii="Times New Roman" w:hAnsi="Times New Roman" w:cs="Times New Roman"/>
          <w:i/>
          <w:sz w:val="20"/>
          <w:szCs w:val="20"/>
        </w:rPr>
        <w:t>2.att.Dobeles novada pamatbudžeta nodokļu ieņēmumu dinamika pa gadiem</w:t>
      </w:r>
    </w:p>
    <w:p w:rsidR="003A21C0" w:rsidRPr="007062B5" w:rsidRDefault="00CD2EFC" w:rsidP="007F7DCD">
      <w:pPr>
        <w:spacing w:after="0" w:line="360" w:lineRule="auto"/>
        <w:ind w:firstLine="851"/>
        <w:jc w:val="both"/>
        <w:rPr>
          <w:rFonts w:ascii="Times New Roman" w:hAnsi="Times New Roman" w:cs="Times New Roman"/>
          <w:sz w:val="24"/>
          <w:szCs w:val="24"/>
        </w:rPr>
      </w:pPr>
      <w:r w:rsidRPr="007062B5">
        <w:rPr>
          <w:rFonts w:ascii="Times New Roman" w:hAnsi="Times New Roman" w:cs="Times New Roman"/>
          <w:sz w:val="24"/>
          <w:szCs w:val="24"/>
        </w:rPr>
        <w:br w:type="page"/>
      </w:r>
      <w:r w:rsidR="00FB0427" w:rsidRPr="007062B5">
        <w:rPr>
          <w:rFonts w:ascii="Times New Roman" w:hAnsi="Times New Roman" w:cs="Times New Roman"/>
          <w:sz w:val="24"/>
          <w:szCs w:val="24"/>
        </w:rPr>
        <w:lastRenderedPageBreak/>
        <w:t>Nodokļu ieņēmumi no nekustamā</w:t>
      </w:r>
      <w:r w:rsidR="007F7DCD" w:rsidRPr="007062B5">
        <w:rPr>
          <w:rFonts w:ascii="Times New Roman" w:hAnsi="Times New Roman" w:cs="Times New Roman"/>
          <w:sz w:val="24"/>
          <w:szCs w:val="24"/>
        </w:rPr>
        <w:t xml:space="preserve"> īpašuma nodokļa 20</w:t>
      </w:r>
      <w:r w:rsidR="00886EC5" w:rsidRPr="007062B5">
        <w:rPr>
          <w:rFonts w:ascii="Times New Roman" w:hAnsi="Times New Roman" w:cs="Times New Roman"/>
          <w:sz w:val="24"/>
          <w:szCs w:val="24"/>
        </w:rPr>
        <w:t>20</w:t>
      </w:r>
      <w:r w:rsidR="00FB0427" w:rsidRPr="007062B5">
        <w:rPr>
          <w:rFonts w:ascii="Times New Roman" w:hAnsi="Times New Roman" w:cs="Times New Roman"/>
          <w:sz w:val="24"/>
          <w:szCs w:val="24"/>
        </w:rPr>
        <w:t xml:space="preserve">. gadā prognozēti </w:t>
      </w:r>
      <w:r w:rsidR="005F6939" w:rsidRPr="007062B5">
        <w:rPr>
          <w:rFonts w:ascii="Times New Roman" w:hAnsi="Times New Roman" w:cs="Times New Roman"/>
          <w:sz w:val="24"/>
          <w:szCs w:val="24"/>
        </w:rPr>
        <w:t>2</w:t>
      </w:r>
      <w:r w:rsidR="00886EC5" w:rsidRPr="007062B5">
        <w:rPr>
          <w:rFonts w:ascii="Times New Roman" w:hAnsi="Times New Roman" w:cs="Times New Roman"/>
          <w:sz w:val="24"/>
          <w:szCs w:val="24"/>
        </w:rPr>
        <w:t> 121 098</w:t>
      </w:r>
      <w:r w:rsidR="00FB0427" w:rsidRPr="007062B5">
        <w:rPr>
          <w:rFonts w:ascii="Times New Roman" w:hAnsi="Times New Roman" w:cs="Times New Roman"/>
          <w:sz w:val="24"/>
          <w:szCs w:val="24"/>
        </w:rPr>
        <w:t xml:space="preserve"> </w:t>
      </w:r>
      <w:r w:rsidR="00FB0427" w:rsidRPr="007062B5">
        <w:rPr>
          <w:rFonts w:ascii="Times New Roman" w:hAnsi="Times New Roman" w:cs="Times New Roman"/>
          <w:i/>
          <w:iCs/>
          <w:sz w:val="24"/>
          <w:szCs w:val="24"/>
        </w:rPr>
        <w:t>euro</w:t>
      </w:r>
      <w:r w:rsidR="003A21C0" w:rsidRPr="007062B5">
        <w:rPr>
          <w:rFonts w:ascii="Times New Roman" w:hAnsi="Times New Roman" w:cs="Times New Roman"/>
          <w:i/>
          <w:iCs/>
          <w:sz w:val="24"/>
          <w:szCs w:val="24"/>
        </w:rPr>
        <w:t xml:space="preserve"> </w:t>
      </w:r>
      <w:r w:rsidR="007F7DCD" w:rsidRPr="007062B5">
        <w:rPr>
          <w:rFonts w:ascii="Times New Roman" w:hAnsi="Times New Roman" w:cs="Times New Roman"/>
          <w:iCs/>
          <w:sz w:val="24"/>
          <w:szCs w:val="24"/>
        </w:rPr>
        <w:t>apmērā, tie ir 7</w:t>
      </w:r>
      <w:r w:rsidR="005F6939" w:rsidRPr="007062B5">
        <w:rPr>
          <w:rFonts w:ascii="Times New Roman" w:hAnsi="Times New Roman" w:cs="Times New Roman"/>
          <w:iCs/>
          <w:sz w:val="24"/>
          <w:szCs w:val="24"/>
        </w:rPr>
        <w:t>,</w:t>
      </w:r>
      <w:r w:rsidR="005B6A33" w:rsidRPr="007062B5">
        <w:rPr>
          <w:rFonts w:ascii="Times New Roman" w:hAnsi="Times New Roman" w:cs="Times New Roman"/>
          <w:iCs/>
          <w:sz w:val="24"/>
          <w:szCs w:val="24"/>
        </w:rPr>
        <w:t>7</w:t>
      </w:r>
      <w:r w:rsidR="003A21C0" w:rsidRPr="007062B5">
        <w:rPr>
          <w:rFonts w:ascii="Times New Roman" w:hAnsi="Times New Roman" w:cs="Times New Roman"/>
          <w:iCs/>
          <w:sz w:val="24"/>
          <w:szCs w:val="24"/>
        </w:rPr>
        <w:t xml:space="preserve"> % no pašvaldības pamatb</w:t>
      </w:r>
      <w:r w:rsidR="007F7DCD" w:rsidRPr="007062B5">
        <w:rPr>
          <w:rFonts w:ascii="Times New Roman" w:hAnsi="Times New Roman" w:cs="Times New Roman"/>
          <w:iCs/>
          <w:sz w:val="24"/>
          <w:szCs w:val="24"/>
        </w:rPr>
        <w:t>udžeta ieņēmumiem. Prognoze 20</w:t>
      </w:r>
      <w:r w:rsidR="00886EC5" w:rsidRPr="007062B5">
        <w:rPr>
          <w:rFonts w:ascii="Times New Roman" w:hAnsi="Times New Roman" w:cs="Times New Roman"/>
          <w:iCs/>
          <w:sz w:val="24"/>
          <w:szCs w:val="24"/>
        </w:rPr>
        <w:t>20</w:t>
      </w:r>
      <w:r w:rsidR="003A21C0" w:rsidRPr="007062B5">
        <w:rPr>
          <w:rFonts w:ascii="Times New Roman" w:hAnsi="Times New Roman" w:cs="Times New Roman"/>
          <w:iCs/>
          <w:sz w:val="24"/>
          <w:szCs w:val="24"/>
        </w:rPr>
        <w:t>.gadam tika aprēķināta ar koeficientu 0,8 (80%), kā to nosaka Ministru kabineta noteikumi Nr. 292</w:t>
      </w:r>
      <w:r w:rsidR="00030FEC" w:rsidRPr="007062B5">
        <w:rPr>
          <w:rFonts w:ascii="Times New Roman" w:hAnsi="Times New Roman" w:cs="Times New Roman"/>
          <w:iCs/>
          <w:sz w:val="24"/>
          <w:szCs w:val="24"/>
        </w:rPr>
        <w:t xml:space="preserve"> </w:t>
      </w:r>
      <w:r w:rsidR="003A21C0" w:rsidRPr="007062B5">
        <w:rPr>
          <w:rFonts w:ascii="Times New Roman" w:hAnsi="Times New Roman" w:cs="Times New Roman"/>
          <w:iCs/>
          <w:sz w:val="24"/>
          <w:szCs w:val="24"/>
        </w:rPr>
        <w:t>” Nekustamā īpašuma nodokļa ieņēmumu prognozes noteikšanas kārtība”.</w:t>
      </w:r>
    </w:p>
    <w:tbl>
      <w:tblPr>
        <w:tblpPr w:leftFromText="180" w:rightFromText="180" w:vertAnchor="page" w:horzAnchor="margin" w:tblpY="3422"/>
        <w:tblW w:w="9351" w:type="dxa"/>
        <w:tblLook w:val="04A0" w:firstRow="1" w:lastRow="0" w:firstColumn="1" w:lastColumn="0" w:noHBand="0" w:noVBand="1"/>
      </w:tblPr>
      <w:tblGrid>
        <w:gridCol w:w="2500"/>
        <w:gridCol w:w="1280"/>
        <w:gridCol w:w="1360"/>
        <w:gridCol w:w="1300"/>
        <w:gridCol w:w="1180"/>
        <w:gridCol w:w="1731"/>
      </w:tblGrid>
      <w:tr w:rsidR="005C0CE0" w:rsidRPr="007062B5" w:rsidTr="00620127">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1C0" w:rsidRPr="007062B5" w:rsidRDefault="003A21C0" w:rsidP="003A21C0">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3A21C0" w:rsidRPr="007062B5" w:rsidRDefault="00C549F2" w:rsidP="003A21C0">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2017</w:t>
            </w:r>
            <w:r w:rsidR="003A21C0" w:rsidRPr="007062B5">
              <w:rPr>
                <w:rFonts w:ascii="Times New Roman" w:eastAsia="Times New Roman" w:hAnsi="Times New Roman" w:cs="Times New Roman"/>
                <w:b/>
                <w:bCs/>
                <w:sz w:val="20"/>
                <w:szCs w:val="20"/>
                <w:lang w:eastAsia="lv-LV"/>
              </w:rPr>
              <w:t>. gada izpilde</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A21C0" w:rsidRPr="007062B5" w:rsidRDefault="00C549F2" w:rsidP="003A21C0">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2018</w:t>
            </w:r>
            <w:r w:rsidR="003A21C0" w:rsidRPr="007062B5">
              <w:rPr>
                <w:rFonts w:ascii="Times New Roman" w:eastAsia="Times New Roman" w:hAnsi="Times New Roman" w:cs="Times New Roman"/>
                <w:b/>
                <w:bCs/>
                <w:sz w:val="20"/>
                <w:szCs w:val="20"/>
                <w:lang w:eastAsia="lv-LV"/>
              </w:rPr>
              <w:t>.gada izpilde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A21C0" w:rsidRPr="007062B5" w:rsidRDefault="00C549F2" w:rsidP="003A21C0">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3A21C0" w:rsidRPr="007062B5">
              <w:rPr>
                <w:rFonts w:ascii="Times New Roman" w:eastAsia="Times New Roman" w:hAnsi="Times New Roman" w:cs="Times New Roman"/>
                <w:b/>
                <w:bCs/>
                <w:sz w:val="20"/>
                <w:szCs w:val="20"/>
                <w:lang w:eastAsia="lv-LV"/>
              </w:rPr>
              <w:t>.gada izpilde</w:t>
            </w:r>
          </w:p>
        </w:tc>
        <w:tc>
          <w:tcPr>
            <w:tcW w:w="118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3A21C0" w:rsidRPr="007062B5" w:rsidRDefault="00C549F2" w:rsidP="003A21C0">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3A21C0" w:rsidRPr="007062B5">
              <w:rPr>
                <w:rFonts w:ascii="Times New Roman" w:eastAsia="Times New Roman" w:hAnsi="Times New Roman" w:cs="Times New Roman"/>
                <w:b/>
                <w:bCs/>
                <w:sz w:val="20"/>
                <w:szCs w:val="20"/>
                <w:lang w:eastAsia="lv-LV"/>
              </w:rPr>
              <w:t>.gada plāns</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rsidR="003A21C0" w:rsidRPr="007062B5" w:rsidRDefault="00FD77FC" w:rsidP="003A21C0">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xml:space="preserve">Starpība </w:t>
            </w:r>
            <w:r w:rsidR="00C549F2" w:rsidRPr="007062B5">
              <w:rPr>
                <w:rFonts w:ascii="Times New Roman" w:eastAsia="Times New Roman" w:hAnsi="Times New Roman" w:cs="Times New Roman"/>
                <w:b/>
                <w:bCs/>
                <w:sz w:val="20"/>
                <w:szCs w:val="20"/>
                <w:lang w:eastAsia="lv-LV"/>
              </w:rPr>
              <w:t>2020/2019</w:t>
            </w:r>
          </w:p>
        </w:tc>
      </w:tr>
      <w:tr w:rsidR="005C0CE0" w:rsidRPr="007062B5" w:rsidTr="0062012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3A21C0" w:rsidRPr="007062B5" w:rsidRDefault="003A21C0" w:rsidP="003A21C0">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Īpašuma nodokļi</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2 221 211</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2 317 119</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2 432 835</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2 121 098</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-311 737</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Nekustāmā īpašuma nodoklis par zemi</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iCs/>
                <w:sz w:val="20"/>
                <w:szCs w:val="20"/>
                <w:lang w:eastAsia="lv-LV"/>
              </w:rPr>
            </w:pPr>
            <w:r w:rsidRPr="007062B5">
              <w:rPr>
                <w:rFonts w:ascii="Times New Roman" w:eastAsia="Times New Roman" w:hAnsi="Times New Roman" w:cs="Times New Roman"/>
                <w:b/>
                <w:bCs/>
                <w:iCs/>
                <w:sz w:val="20"/>
                <w:szCs w:val="20"/>
                <w:lang w:eastAsia="lv-LV"/>
              </w:rPr>
              <w:t>1 722 050</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iCs/>
                <w:sz w:val="20"/>
                <w:szCs w:val="20"/>
                <w:lang w:eastAsia="lv-LV"/>
              </w:rPr>
            </w:pPr>
            <w:r w:rsidRPr="007062B5">
              <w:rPr>
                <w:rFonts w:ascii="Times New Roman" w:eastAsia="Times New Roman" w:hAnsi="Times New Roman" w:cs="Times New Roman"/>
                <w:b/>
                <w:bCs/>
                <w:iCs/>
                <w:sz w:val="20"/>
                <w:szCs w:val="20"/>
                <w:lang w:eastAsia="lv-LV"/>
              </w:rPr>
              <w:t>1 796 868</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b/>
                <w:iCs/>
                <w:sz w:val="20"/>
                <w:szCs w:val="20"/>
                <w:lang w:eastAsia="lv-LV"/>
              </w:rPr>
            </w:pPr>
            <w:r w:rsidRPr="007062B5">
              <w:rPr>
                <w:rFonts w:ascii="Times New Roman" w:eastAsia="Times New Roman" w:hAnsi="Times New Roman" w:cs="Times New Roman"/>
                <w:b/>
                <w:iCs/>
                <w:sz w:val="20"/>
                <w:szCs w:val="20"/>
                <w:lang w:eastAsia="lv-LV"/>
              </w:rPr>
              <w:t>1 902 487</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b/>
                <w:iCs/>
                <w:sz w:val="20"/>
                <w:szCs w:val="20"/>
                <w:lang w:eastAsia="lv-LV"/>
              </w:rPr>
            </w:pPr>
            <w:r w:rsidRPr="007062B5">
              <w:rPr>
                <w:rFonts w:ascii="Times New Roman" w:eastAsia="Times New Roman" w:hAnsi="Times New Roman" w:cs="Times New Roman"/>
                <w:b/>
                <w:iCs/>
                <w:sz w:val="20"/>
                <w:szCs w:val="20"/>
                <w:lang w:eastAsia="lv-LV"/>
              </w:rPr>
              <w:t>1 654 358</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-248 129</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zemi kārtējā gada</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1 579 016</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1 66 596</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1 736 768</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1 502 358</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-234 410</w:t>
            </w:r>
          </w:p>
        </w:tc>
      </w:tr>
      <w:tr w:rsidR="005C0CE0" w:rsidRPr="007062B5" w:rsidTr="00620127">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zemi parādi</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143 034</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130 272</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165 719</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152 000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-13 719</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rPr>
                <w:rFonts w:ascii="Times New Roman" w:eastAsia="Times New Roman" w:hAnsi="Times New Roman" w:cs="Times New Roman"/>
                <w:b/>
                <w:bCs/>
                <w:i/>
                <w:iCs/>
                <w:sz w:val="20"/>
                <w:szCs w:val="20"/>
                <w:lang w:eastAsia="lv-LV"/>
              </w:rPr>
            </w:pPr>
            <w:r w:rsidRPr="007062B5">
              <w:rPr>
                <w:rFonts w:ascii="Times New Roman" w:eastAsia="Times New Roman" w:hAnsi="Times New Roman" w:cs="Times New Roman"/>
                <w:b/>
                <w:bCs/>
                <w:i/>
                <w:iCs/>
                <w:sz w:val="20"/>
                <w:szCs w:val="20"/>
                <w:lang w:eastAsia="lv-LV"/>
              </w:rPr>
              <w:t>Nekustamā īpašuma nodoklis par ēkām</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iCs/>
                <w:sz w:val="20"/>
                <w:szCs w:val="20"/>
                <w:lang w:eastAsia="lv-LV"/>
              </w:rPr>
            </w:pPr>
            <w:r w:rsidRPr="007062B5">
              <w:rPr>
                <w:rFonts w:ascii="Times New Roman" w:eastAsia="Times New Roman" w:hAnsi="Times New Roman" w:cs="Times New Roman"/>
                <w:b/>
                <w:bCs/>
                <w:iCs/>
                <w:sz w:val="20"/>
                <w:szCs w:val="20"/>
                <w:lang w:eastAsia="lv-LV"/>
              </w:rPr>
              <w:t>370 379</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iCs/>
                <w:sz w:val="20"/>
                <w:szCs w:val="20"/>
                <w:lang w:eastAsia="lv-LV"/>
              </w:rPr>
            </w:pPr>
            <w:r w:rsidRPr="007062B5">
              <w:rPr>
                <w:rFonts w:ascii="Times New Roman" w:eastAsia="Times New Roman" w:hAnsi="Times New Roman" w:cs="Times New Roman"/>
                <w:b/>
                <w:bCs/>
                <w:iCs/>
                <w:sz w:val="20"/>
                <w:szCs w:val="20"/>
                <w:lang w:eastAsia="lv-LV"/>
              </w:rPr>
              <w:t>392 056</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b/>
                <w:iCs/>
                <w:sz w:val="20"/>
                <w:szCs w:val="20"/>
                <w:lang w:eastAsia="lv-LV"/>
              </w:rPr>
            </w:pPr>
            <w:r w:rsidRPr="007062B5">
              <w:rPr>
                <w:rFonts w:ascii="Times New Roman" w:eastAsia="Times New Roman" w:hAnsi="Times New Roman" w:cs="Times New Roman"/>
                <w:b/>
                <w:iCs/>
                <w:sz w:val="20"/>
                <w:szCs w:val="20"/>
                <w:lang w:eastAsia="lv-LV"/>
              </w:rPr>
              <w:t>404 019</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b/>
                <w:iCs/>
                <w:sz w:val="20"/>
                <w:szCs w:val="20"/>
                <w:lang w:eastAsia="lv-LV"/>
              </w:rPr>
            </w:pPr>
            <w:r w:rsidRPr="007062B5">
              <w:rPr>
                <w:rFonts w:ascii="Times New Roman" w:eastAsia="Times New Roman" w:hAnsi="Times New Roman" w:cs="Times New Roman"/>
                <w:b/>
                <w:iCs/>
                <w:sz w:val="20"/>
                <w:szCs w:val="20"/>
                <w:lang w:eastAsia="lv-LV"/>
              </w:rPr>
              <w:t>341 230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-62 789</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ēkām kārtējā gada</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342 180</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343 886</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368 466</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292 230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-76 236</w:t>
            </w:r>
          </w:p>
        </w:tc>
      </w:tr>
      <w:tr w:rsidR="005C0CE0" w:rsidRPr="007062B5" w:rsidTr="00620127">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ēkām parādi</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28 199</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48 170</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35 553</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49 000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13 447</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rPr>
                <w:rFonts w:ascii="Times New Roman" w:eastAsia="Times New Roman" w:hAnsi="Times New Roman" w:cs="Times New Roman"/>
                <w:b/>
                <w:bCs/>
                <w:i/>
                <w:iCs/>
                <w:sz w:val="20"/>
                <w:szCs w:val="20"/>
                <w:lang w:eastAsia="lv-LV"/>
              </w:rPr>
            </w:pPr>
            <w:r w:rsidRPr="007062B5">
              <w:rPr>
                <w:rFonts w:ascii="Times New Roman" w:eastAsia="Times New Roman" w:hAnsi="Times New Roman" w:cs="Times New Roman"/>
                <w:b/>
                <w:bCs/>
                <w:i/>
                <w:iCs/>
                <w:sz w:val="20"/>
                <w:szCs w:val="20"/>
                <w:lang w:eastAsia="lv-LV"/>
              </w:rPr>
              <w:t>Nekustamā īpašuma nodoklis par mājokļiem</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128 782</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128 195</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126 329</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125 510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-819</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mājokļiem kārtējā gada</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109 523</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108 913</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sz w:val="20"/>
                <w:szCs w:val="20"/>
                <w:lang w:eastAsia="lv-LV"/>
              </w:rPr>
            </w:pPr>
            <w:r w:rsidRPr="007062B5">
              <w:rPr>
                <w:rFonts w:ascii="Times New Roman" w:eastAsia="Times New Roman" w:hAnsi="Times New Roman" w:cs="Times New Roman"/>
                <w:i/>
                <w:sz w:val="20"/>
                <w:szCs w:val="20"/>
                <w:lang w:eastAsia="lv-LV"/>
              </w:rPr>
              <w:t>110 131</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i/>
                <w:sz w:val="20"/>
                <w:szCs w:val="20"/>
                <w:lang w:eastAsia="lv-LV"/>
              </w:rPr>
            </w:pPr>
            <w:r w:rsidRPr="007062B5">
              <w:rPr>
                <w:rFonts w:ascii="Times New Roman" w:eastAsia="Times New Roman" w:hAnsi="Times New Roman" w:cs="Times New Roman"/>
                <w:i/>
                <w:sz w:val="20"/>
                <w:szCs w:val="20"/>
                <w:lang w:eastAsia="lv-LV"/>
              </w:rPr>
              <w:t>94 510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-15 621</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mājokļiem parādi</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19 259</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19 282</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sz w:val="20"/>
                <w:szCs w:val="20"/>
                <w:lang w:eastAsia="lv-LV"/>
              </w:rPr>
            </w:pPr>
            <w:r w:rsidRPr="007062B5">
              <w:rPr>
                <w:rFonts w:ascii="Times New Roman" w:eastAsia="Times New Roman" w:hAnsi="Times New Roman" w:cs="Times New Roman"/>
                <w:i/>
                <w:sz w:val="20"/>
                <w:szCs w:val="20"/>
                <w:lang w:eastAsia="lv-LV"/>
              </w:rPr>
              <w:t>16 198</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i/>
                <w:sz w:val="20"/>
                <w:szCs w:val="20"/>
                <w:lang w:eastAsia="lv-LV"/>
              </w:rPr>
            </w:pPr>
            <w:r w:rsidRPr="007062B5">
              <w:rPr>
                <w:rFonts w:ascii="Times New Roman" w:eastAsia="Times New Roman" w:hAnsi="Times New Roman" w:cs="Times New Roman"/>
                <w:i/>
                <w:sz w:val="20"/>
                <w:szCs w:val="20"/>
                <w:lang w:eastAsia="lv-LV"/>
              </w:rPr>
              <w:t>31 000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14 802</w:t>
            </w:r>
          </w:p>
        </w:tc>
      </w:tr>
    </w:tbl>
    <w:p w:rsidR="003A21C0" w:rsidRPr="007062B5" w:rsidRDefault="003A21C0" w:rsidP="003A21C0">
      <w:pPr>
        <w:pStyle w:val="Default"/>
        <w:spacing w:line="360" w:lineRule="auto"/>
        <w:jc w:val="both"/>
        <w:rPr>
          <w:b/>
          <w:i/>
          <w:color w:val="auto"/>
          <w:sz w:val="22"/>
          <w:szCs w:val="22"/>
        </w:rPr>
      </w:pPr>
      <w:r w:rsidRPr="007062B5">
        <w:rPr>
          <w:b/>
          <w:i/>
          <w:color w:val="auto"/>
          <w:sz w:val="22"/>
          <w:szCs w:val="22"/>
        </w:rPr>
        <w:t>Dobeles novada pašvaldības NĪN ieņēmumu dinamika pa gadiem</w:t>
      </w:r>
    </w:p>
    <w:p w:rsidR="00F27C75" w:rsidRPr="007062B5" w:rsidRDefault="000843ED" w:rsidP="006E65B4">
      <w:pPr>
        <w:spacing w:before="100" w:beforeAutospacing="1"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Prognozējot 20</w:t>
      </w:r>
      <w:r w:rsidR="00886EC5" w:rsidRPr="007062B5">
        <w:rPr>
          <w:rFonts w:ascii="Times New Roman" w:hAnsi="Times New Roman" w:cs="Times New Roman"/>
          <w:sz w:val="24"/>
          <w:szCs w:val="24"/>
        </w:rPr>
        <w:t>20</w:t>
      </w:r>
      <w:r w:rsidR="00F27C75" w:rsidRPr="007062B5">
        <w:rPr>
          <w:rFonts w:ascii="Times New Roman" w:hAnsi="Times New Roman" w:cs="Times New Roman"/>
          <w:sz w:val="24"/>
          <w:szCs w:val="24"/>
        </w:rPr>
        <w:t xml:space="preserve">. gada ieņēmumus, nav ņemta vērā ar palielinātu likmi apliekamā neapstrādātā lauksaimniecībā izmantojamā zeme. Nekustamā īpašuma nodokļa parāda maksājumi plānoti – </w:t>
      </w:r>
      <w:r w:rsidR="00886EC5" w:rsidRPr="007062B5">
        <w:rPr>
          <w:rFonts w:ascii="Times New Roman" w:hAnsi="Times New Roman" w:cs="Times New Roman"/>
          <w:sz w:val="24"/>
          <w:szCs w:val="24"/>
        </w:rPr>
        <w:t>232 000</w:t>
      </w:r>
      <w:r w:rsidR="00EC3A38" w:rsidRPr="007062B5">
        <w:rPr>
          <w:rFonts w:ascii="Times New Roman" w:hAnsi="Times New Roman" w:cs="Times New Roman"/>
          <w:sz w:val="24"/>
          <w:szCs w:val="24"/>
        </w:rPr>
        <w:t xml:space="preserve"> </w:t>
      </w:r>
      <w:r w:rsidR="00F27C75" w:rsidRPr="007062B5">
        <w:rPr>
          <w:rFonts w:ascii="Times New Roman" w:hAnsi="Times New Roman" w:cs="Times New Roman"/>
          <w:i/>
          <w:iCs/>
          <w:sz w:val="24"/>
          <w:szCs w:val="24"/>
        </w:rPr>
        <w:t xml:space="preserve">euro </w:t>
      </w:r>
      <w:r w:rsidR="00F27C75" w:rsidRPr="007062B5">
        <w:rPr>
          <w:rFonts w:ascii="Times New Roman" w:hAnsi="Times New Roman" w:cs="Times New Roman"/>
          <w:sz w:val="24"/>
          <w:szCs w:val="24"/>
        </w:rPr>
        <w:t xml:space="preserve">apmērā, t.skaitā </w:t>
      </w:r>
      <w:r w:rsidR="00886EC5" w:rsidRPr="007062B5">
        <w:rPr>
          <w:rFonts w:ascii="Times New Roman" w:hAnsi="Times New Roman" w:cs="Times New Roman"/>
          <w:sz w:val="24"/>
          <w:szCs w:val="24"/>
        </w:rPr>
        <w:t>5</w:t>
      </w:r>
      <w:r w:rsidRPr="007062B5">
        <w:rPr>
          <w:rFonts w:ascii="Times New Roman" w:hAnsi="Times New Roman" w:cs="Times New Roman"/>
          <w:sz w:val="24"/>
          <w:szCs w:val="24"/>
        </w:rPr>
        <w:t>0 000</w:t>
      </w:r>
      <w:r w:rsidR="00F27C75" w:rsidRPr="007062B5">
        <w:rPr>
          <w:rFonts w:ascii="Times New Roman" w:hAnsi="Times New Roman" w:cs="Times New Roman"/>
          <w:sz w:val="24"/>
          <w:szCs w:val="24"/>
        </w:rPr>
        <w:t xml:space="preserve"> </w:t>
      </w:r>
      <w:r w:rsidR="00F27C75" w:rsidRPr="007062B5">
        <w:rPr>
          <w:rFonts w:ascii="Times New Roman" w:hAnsi="Times New Roman" w:cs="Times New Roman"/>
          <w:i/>
          <w:iCs/>
          <w:sz w:val="24"/>
          <w:szCs w:val="24"/>
        </w:rPr>
        <w:t xml:space="preserve">euro </w:t>
      </w:r>
      <w:r w:rsidR="00F27C75" w:rsidRPr="007062B5">
        <w:rPr>
          <w:rFonts w:ascii="Times New Roman" w:hAnsi="Times New Roman" w:cs="Times New Roman"/>
          <w:sz w:val="24"/>
          <w:szCs w:val="24"/>
        </w:rPr>
        <w:t xml:space="preserve">plānota </w:t>
      </w:r>
      <w:r w:rsidR="00F27C75" w:rsidRPr="007062B5">
        <w:rPr>
          <w:rFonts w:ascii="Times New Roman" w:hAnsi="Times New Roman" w:cs="Times New Roman"/>
          <w:i/>
          <w:iCs/>
          <w:sz w:val="24"/>
          <w:szCs w:val="24"/>
        </w:rPr>
        <w:t>soda nauda vai nokavējuma nauda par termiņā nesamaksāto nekustamā īpašuma nodokli</w:t>
      </w:r>
      <w:r w:rsidR="00F27C75" w:rsidRPr="007062B5">
        <w:rPr>
          <w:rFonts w:ascii="Times New Roman" w:hAnsi="Times New Roman" w:cs="Times New Roman"/>
          <w:sz w:val="24"/>
          <w:szCs w:val="24"/>
        </w:rPr>
        <w:t xml:space="preserve">, kuru no 2015.gada attiecina uz NĪN klasifikācijas kodu. </w:t>
      </w:r>
      <w:r w:rsidR="0056781A" w:rsidRPr="007062B5">
        <w:rPr>
          <w:rFonts w:ascii="Times New Roman" w:hAnsi="Times New Roman" w:cs="Times New Roman"/>
          <w:sz w:val="24"/>
          <w:szCs w:val="24"/>
        </w:rPr>
        <w:t>201</w:t>
      </w:r>
      <w:r w:rsidR="00886EC5" w:rsidRPr="007062B5">
        <w:rPr>
          <w:rFonts w:ascii="Times New Roman" w:hAnsi="Times New Roman" w:cs="Times New Roman"/>
          <w:sz w:val="24"/>
          <w:szCs w:val="24"/>
        </w:rPr>
        <w:t>9</w:t>
      </w:r>
      <w:r w:rsidR="00F27C75" w:rsidRPr="007062B5">
        <w:rPr>
          <w:rFonts w:ascii="Times New Roman" w:hAnsi="Times New Roman" w:cs="Times New Roman"/>
          <w:sz w:val="24"/>
          <w:szCs w:val="24"/>
        </w:rPr>
        <w:t xml:space="preserve">. gadā </w:t>
      </w:r>
      <w:r w:rsidR="00514250" w:rsidRPr="007062B5">
        <w:rPr>
          <w:rFonts w:ascii="Times New Roman" w:hAnsi="Times New Roman" w:cs="Times New Roman"/>
          <w:sz w:val="24"/>
          <w:szCs w:val="24"/>
        </w:rPr>
        <w:t xml:space="preserve">Dobeles </w:t>
      </w:r>
      <w:r w:rsidR="00F27C75" w:rsidRPr="007062B5">
        <w:rPr>
          <w:rFonts w:ascii="Times New Roman" w:hAnsi="Times New Roman" w:cs="Times New Roman"/>
          <w:sz w:val="24"/>
          <w:szCs w:val="24"/>
        </w:rPr>
        <w:t xml:space="preserve"> novada pašvaldība iepriekšējo gadu nekustamā īpašuma nodokļa parādu maksājumos saņēma </w:t>
      </w:r>
      <w:r w:rsidR="00886EC5" w:rsidRPr="007062B5">
        <w:rPr>
          <w:rFonts w:ascii="Times New Roman" w:hAnsi="Times New Roman" w:cs="Times New Roman"/>
          <w:sz w:val="24"/>
          <w:szCs w:val="24"/>
        </w:rPr>
        <w:t>217 470</w:t>
      </w:r>
      <w:r w:rsidR="00EC3A38" w:rsidRPr="007062B5">
        <w:rPr>
          <w:rFonts w:ascii="Times New Roman" w:hAnsi="Times New Roman" w:cs="Times New Roman"/>
          <w:sz w:val="24"/>
          <w:szCs w:val="24"/>
        </w:rPr>
        <w:t xml:space="preserve"> </w:t>
      </w:r>
      <w:r w:rsidR="00F27C75" w:rsidRPr="007062B5">
        <w:rPr>
          <w:rFonts w:ascii="Times New Roman" w:hAnsi="Times New Roman" w:cs="Times New Roman"/>
          <w:sz w:val="24"/>
          <w:szCs w:val="24"/>
        </w:rPr>
        <w:t xml:space="preserve"> </w:t>
      </w:r>
      <w:r w:rsidR="00F27C75" w:rsidRPr="007062B5">
        <w:rPr>
          <w:rFonts w:ascii="Times New Roman" w:hAnsi="Times New Roman" w:cs="Times New Roman"/>
          <w:i/>
          <w:iCs/>
          <w:sz w:val="24"/>
          <w:szCs w:val="24"/>
        </w:rPr>
        <w:t xml:space="preserve">euro </w:t>
      </w:r>
      <w:r w:rsidR="0056781A" w:rsidRPr="007062B5">
        <w:rPr>
          <w:rFonts w:ascii="Times New Roman" w:hAnsi="Times New Roman" w:cs="Times New Roman"/>
          <w:sz w:val="24"/>
          <w:szCs w:val="24"/>
        </w:rPr>
        <w:t>un 201</w:t>
      </w:r>
      <w:r w:rsidR="00886EC5" w:rsidRPr="007062B5">
        <w:rPr>
          <w:rFonts w:ascii="Times New Roman" w:hAnsi="Times New Roman" w:cs="Times New Roman"/>
          <w:sz w:val="24"/>
          <w:szCs w:val="24"/>
        </w:rPr>
        <w:t>8</w:t>
      </w:r>
      <w:r w:rsidR="00F27C75" w:rsidRPr="007062B5">
        <w:rPr>
          <w:rFonts w:ascii="Times New Roman" w:hAnsi="Times New Roman" w:cs="Times New Roman"/>
          <w:sz w:val="24"/>
          <w:szCs w:val="24"/>
        </w:rPr>
        <w:t xml:space="preserve">. gadā – </w:t>
      </w:r>
      <w:r w:rsidR="00EC3A38" w:rsidRPr="007062B5">
        <w:rPr>
          <w:rFonts w:ascii="Times New Roman" w:hAnsi="Times New Roman" w:cs="Times New Roman"/>
          <w:sz w:val="24"/>
          <w:szCs w:val="24"/>
        </w:rPr>
        <w:t>19</w:t>
      </w:r>
      <w:r w:rsidR="00050B06" w:rsidRPr="007062B5">
        <w:rPr>
          <w:rFonts w:ascii="Times New Roman" w:hAnsi="Times New Roman" w:cs="Times New Roman"/>
          <w:sz w:val="24"/>
          <w:szCs w:val="24"/>
        </w:rPr>
        <w:t>7 724</w:t>
      </w:r>
      <w:r w:rsidR="00F27C75" w:rsidRPr="007062B5">
        <w:rPr>
          <w:rFonts w:ascii="Times New Roman" w:hAnsi="Times New Roman" w:cs="Times New Roman"/>
          <w:sz w:val="24"/>
          <w:szCs w:val="24"/>
        </w:rPr>
        <w:t xml:space="preserve"> </w:t>
      </w:r>
      <w:r w:rsidR="00F27C75" w:rsidRPr="007062B5">
        <w:rPr>
          <w:rFonts w:ascii="Times New Roman" w:hAnsi="Times New Roman" w:cs="Times New Roman"/>
          <w:i/>
          <w:iCs/>
          <w:sz w:val="24"/>
          <w:szCs w:val="24"/>
        </w:rPr>
        <w:t>euro</w:t>
      </w:r>
      <w:r w:rsidR="00F27C75" w:rsidRPr="007062B5">
        <w:rPr>
          <w:rFonts w:ascii="Times New Roman" w:hAnsi="Times New Roman" w:cs="Times New Roman"/>
          <w:sz w:val="24"/>
          <w:szCs w:val="24"/>
        </w:rPr>
        <w:t xml:space="preserve">. </w:t>
      </w:r>
    </w:p>
    <w:p w:rsidR="00FB0427" w:rsidRPr="007062B5" w:rsidRDefault="00F27C75" w:rsidP="00F27C75">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Iedzīvotāju ienākuma nodokļa un nekustamā īpašuma nodokļa ieņēmumu prognoze saistīta ar Finanšu ministrijas aprēķiniem, uz kuru pamata katrai pašvaldībai tiek aprēķināta finanšu nepieciešamība un rezultātā tiek noteiktas iemaksas vai dotācijas</w:t>
      </w:r>
      <w:r w:rsidR="00AF2A9A" w:rsidRPr="007062B5">
        <w:rPr>
          <w:rFonts w:ascii="Times New Roman" w:hAnsi="Times New Roman" w:cs="Times New Roman"/>
          <w:sz w:val="24"/>
          <w:szCs w:val="24"/>
        </w:rPr>
        <w:t xml:space="preserve"> no </w:t>
      </w:r>
      <w:r w:rsidRPr="007062B5">
        <w:rPr>
          <w:rFonts w:ascii="Times New Roman" w:hAnsi="Times New Roman" w:cs="Times New Roman"/>
          <w:sz w:val="24"/>
          <w:szCs w:val="24"/>
        </w:rPr>
        <w:t xml:space="preserve"> pašvald</w:t>
      </w:r>
      <w:r w:rsidR="00AF2A9A" w:rsidRPr="007062B5">
        <w:rPr>
          <w:rFonts w:ascii="Times New Roman" w:hAnsi="Times New Roman" w:cs="Times New Roman"/>
          <w:sz w:val="24"/>
          <w:szCs w:val="24"/>
        </w:rPr>
        <w:t>ību finanšu izlīdzināšanas fonda</w:t>
      </w:r>
      <w:r w:rsidRPr="007062B5">
        <w:rPr>
          <w:rFonts w:ascii="Times New Roman" w:hAnsi="Times New Roman" w:cs="Times New Roman"/>
          <w:sz w:val="24"/>
          <w:szCs w:val="24"/>
        </w:rPr>
        <w:t>.</w:t>
      </w:r>
    </w:p>
    <w:p w:rsidR="00DD0BE4" w:rsidRPr="007062B5" w:rsidRDefault="00DD0BE4" w:rsidP="00F27C75">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2020.gadā, saskaņā ar izmaiņām normatīvajos aktos, pamatbudžetā tiek plānoti ieņēmumi no dabas resursu nodokļa 20 000 euro apmērā, iepriekš ieņēmumi tika uzskaitīti pašvaldības speciālajā budžetā.</w:t>
      </w:r>
    </w:p>
    <w:p w:rsidR="00305C04" w:rsidRPr="007062B5" w:rsidRDefault="00305C04" w:rsidP="005546C6">
      <w:pPr>
        <w:pStyle w:val="Default"/>
        <w:spacing w:line="360" w:lineRule="auto"/>
        <w:ind w:firstLine="567"/>
        <w:jc w:val="both"/>
        <w:rPr>
          <w:color w:val="auto"/>
        </w:rPr>
      </w:pPr>
      <w:r w:rsidRPr="007062B5">
        <w:rPr>
          <w:color w:val="auto"/>
        </w:rPr>
        <w:lastRenderedPageBreak/>
        <w:t xml:space="preserve">Nenodokļu ieņēmumi: procentu ieņēmumi par kontu atlikumiem, naudas sodi un sankcijas, valsts un pašvaldības nodevas, kā arī ieņēmumi no </w:t>
      </w:r>
      <w:r w:rsidR="00514250" w:rsidRPr="007062B5">
        <w:rPr>
          <w:color w:val="auto"/>
        </w:rPr>
        <w:t>zemes īp</w:t>
      </w:r>
      <w:r w:rsidR="006E3252" w:rsidRPr="007062B5">
        <w:rPr>
          <w:color w:val="auto"/>
        </w:rPr>
        <w:t>ašumu atsavināšanas 20</w:t>
      </w:r>
      <w:r w:rsidR="00050B06" w:rsidRPr="007062B5">
        <w:rPr>
          <w:color w:val="auto"/>
        </w:rPr>
        <w:t>20</w:t>
      </w:r>
      <w:r w:rsidRPr="007062B5">
        <w:rPr>
          <w:color w:val="auto"/>
        </w:rPr>
        <w:t xml:space="preserve">.gada budžetā kopā plānoti </w:t>
      </w:r>
      <w:r w:rsidR="00050B06" w:rsidRPr="007062B5">
        <w:rPr>
          <w:color w:val="auto"/>
        </w:rPr>
        <w:t>851 206</w:t>
      </w:r>
      <w:r w:rsidRPr="007062B5">
        <w:rPr>
          <w:color w:val="auto"/>
        </w:rPr>
        <w:t xml:space="preserve"> </w:t>
      </w:r>
      <w:r w:rsidRPr="007062B5">
        <w:rPr>
          <w:i/>
          <w:iCs/>
          <w:color w:val="auto"/>
        </w:rPr>
        <w:t>euro</w:t>
      </w:r>
      <w:r w:rsidRPr="007062B5">
        <w:rPr>
          <w:color w:val="auto"/>
        </w:rPr>
        <w:t xml:space="preserve">, kas pašvaldības pamatbudžeta ieņēmumu struktūrā veido </w:t>
      </w:r>
      <w:r w:rsidR="00050B06" w:rsidRPr="007062B5">
        <w:rPr>
          <w:color w:val="auto"/>
        </w:rPr>
        <w:t>3,1</w:t>
      </w:r>
      <w:r w:rsidRPr="007062B5">
        <w:rPr>
          <w:color w:val="auto"/>
        </w:rPr>
        <w:t xml:space="preserve">%. </w:t>
      </w:r>
    </w:p>
    <w:p w:rsidR="00305C04" w:rsidRPr="007062B5" w:rsidRDefault="00305C04" w:rsidP="005546C6">
      <w:pPr>
        <w:pStyle w:val="Default"/>
        <w:spacing w:line="360" w:lineRule="auto"/>
        <w:ind w:firstLine="567"/>
        <w:jc w:val="both"/>
        <w:rPr>
          <w:color w:val="auto"/>
        </w:rPr>
      </w:pPr>
      <w:r w:rsidRPr="007062B5">
        <w:rPr>
          <w:color w:val="auto"/>
        </w:rPr>
        <w:t xml:space="preserve">Ieņēmumi no budžeta iestāžu sniegtajiem maksas pakalpojumiem un citi pašu ieņēmumi plānoti </w:t>
      </w:r>
      <w:r w:rsidR="00050B06" w:rsidRPr="007062B5">
        <w:rPr>
          <w:color w:val="auto"/>
        </w:rPr>
        <w:t>825 184</w:t>
      </w:r>
      <w:r w:rsidRPr="007062B5">
        <w:rPr>
          <w:color w:val="auto"/>
        </w:rPr>
        <w:t xml:space="preserve"> </w:t>
      </w:r>
      <w:r w:rsidRPr="007062B5">
        <w:rPr>
          <w:i/>
          <w:iCs/>
          <w:color w:val="auto"/>
        </w:rPr>
        <w:t xml:space="preserve">euro </w:t>
      </w:r>
      <w:r w:rsidRPr="007062B5">
        <w:rPr>
          <w:color w:val="auto"/>
        </w:rPr>
        <w:t xml:space="preserve">apmērā, kas ir </w:t>
      </w:r>
      <w:r w:rsidR="00050B06" w:rsidRPr="007062B5">
        <w:rPr>
          <w:color w:val="auto"/>
        </w:rPr>
        <w:t>3,0</w:t>
      </w:r>
      <w:r w:rsidRPr="007062B5">
        <w:rPr>
          <w:color w:val="auto"/>
        </w:rPr>
        <w:t xml:space="preserve"> % no pamatbudžeta ieņēmumiem. </w:t>
      </w:r>
    </w:p>
    <w:p w:rsidR="00305C04" w:rsidRPr="007062B5" w:rsidRDefault="00305C04" w:rsidP="005546C6">
      <w:pPr>
        <w:pStyle w:val="Default"/>
        <w:spacing w:line="360" w:lineRule="auto"/>
        <w:ind w:firstLine="567"/>
        <w:jc w:val="both"/>
        <w:rPr>
          <w:color w:val="auto"/>
        </w:rPr>
      </w:pPr>
      <w:r w:rsidRPr="007062B5">
        <w:rPr>
          <w:color w:val="auto"/>
        </w:rPr>
        <w:t>Pašvaldīb</w:t>
      </w:r>
      <w:r w:rsidR="004732AD" w:rsidRPr="007062B5">
        <w:rPr>
          <w:color w:val="auto"/>
        </w:rPr>
        <w:t>as</w:t>
      </w:r>
      <w:r w:rsidRPr="007062B5">
        <w:rPr>
          <w:color w:val="auto"/>
        </w:rPr>
        <w:t xml:space="preserve"> saņemtie valsts budžeta </w:t>
      </w:r>
      <w:r w:rsidR="00E82656" w:rsidRPr="007062B5">
        <w:rPr>
          <w:color w:val="auto"/>
        </w:rPr>
        <w:t>transfer</w:t>
      </w:r>
      <w:r w:rsidR="00FF1ECE" w:rsidRPr="007062B5">
        <w:rPr>
          <w:color w:val="auto"/>
        </w:rPr>
        <w:t>ti noteiktam mērķim 20</w:t>
      </w:r>
      <w:r w:rsidR="00050B06" w:rsidRPr="007062B5">
        <w:rPr>
          <w:color w:val="auto"/>
        </w:rPr>
        <w:t>20</w:t>
      </w:r>
      <w:r w:rsidRPr="007062B5">
        <w:rPr>
          <w:color w:val="auto"/>
        </w:rPr>
        <w:t xml:space="preserve">.gadam plānoti </w:t>
      </w:r>
      <w:r w:rsidR="003350BD" w:rsidRPr="007062B5">
        <w:rPr>
          <w:color w:val="auto"/>
        </w:rPr>
        <w:t>10 769  200</w:t>
      </w:r>
      <w:r w:rsidR="005451E2" w:rsidRPr="007062B5">
        <w:rPr>
          <w:color w:val="auto"/>
        </w:rPr>
        <w:t xml:space="preserve"> </w:t>
      </w:r>
      <w:r w:rsidRPr="007062B5">
        <w:rPr>
          <w:i/>
          <w:iCs/>
          <w:color w:val="auto"/>
        </w:rPr>
        <w:t xml:space="preserve">euro </w:t>
      </w:r>
      <w:r w:rsidRPr="007062B5">
        <w:rPr>
          <w:color w:val="auto"/>
        </w:rPr>
        <w:t xml:space="preserve">apmērā, kas ir </w:t>
      </w:r>
      <w:r w:rsidR="003463D8" w:rsidRPr="007062B5">
        <w:rPr>
          <w:color w:val="auto"/>
        </w:rPr>
        <w:t>39,3</w:t>
      </w:r>
      <w:r w:rsidR="00CB0D92" w:rsidRPr="007062B5">
        <w:rPr>
          <w:color w:val="auto"/>
        </w:rPr>
        <w:t xml:space="preserve">  </w:t>
      </w:r>
      <w:r w:rsidRPr="007062B5">
        <w:rPr>
          <w:color w:val="auto"/>
        </w:rPr>
        <w:t xml:space="preserve">% no pašvaldības pamatbudžeta ieņēmumiem, salīdzinājumā </w:t>
      </w:r>
      <w:r w:rsidR="00E82656" w:rsidRPr="007062B5">
        <w:rPr>
          <w:color w:val="auto"/>
        </w:rPr>
        <w:t>ar 201</w:t>
      </w:r>
      <w:r w:rsidR="00050B06" w:rsidRPr="007062B5">
        <w:rPr>
          <w:color w:val="auto"/>
        </w:rPr>
        <w:t>9</w:t>
      </w:r>
      <w:r w:rsidRPr="007062B5">
        <w:rPr>
          <w:color w:val="auto"/>
        </w:rPr>
        <w:t xml:space="preserve">.gadu </w:t>
      </w:r>
      <w:r w:rsidR="00EC3A38" w:rsidRPr="007062B5">
        <w:rPr>
          <w:color w:val="auto"/>
        </w:rPr>
        <w:t xml:space="preserve">samazinājušies </w:t>
      </w:r>
      <w:r w:rsidR="00050B06" w:rsidRPr="007062B5">
        <w:rPr>
          <w:color w:val="auto"/>
        </w:rPr>
        <w:t xml:space="preserve">par </w:t>
      </w:r>
      <w:r w:rsidRPr="007062B5">
        <w:rPr>
          <w:color w:val="auto"/>
        </w:rPr>
        <w:t xml:space="preserve"> </w:t>
      </w:r>
      <w:r w:rsidR="00D36412" w:rsidRPr="007062B5">
        <w:rPr>
          <w:color w:val="auto"/>
        </w:rPr>
        <w:t>2 999 775</w:t>
      </w:r>
      <w:r w:rsidR="00BB2B6E" w:rsidRPr="007062B5">
        <w:rPr>
          <w:color w:val="auto"/>
        </w:rPr>
        <w:t xml:space="preserve"> </w:t>
      </w:r>
      <w:r w:rsidR="00BB2B6E" w:rsidRPr="007062B5">
        <w:rPr>
          <w:i/>
          <w:color w:val="auto"/>
        </w:rPr>
        <w:t>euro.</w:t>
      </w:r>
    </w:p>
    <w:p w:rsidR="00305C04" w:rsidRPr="007062B5" w:rsidRDefault="007050BE" w:rsidP="00EF5B35">
      <w:pPr>
        <w:pStyle w:val="Default"/>
        <w:spacing w:line="360" w:lineRule="auto"/>
        <w:ind w:firstLine="709"/>
        <w:jc w:val="both"/>
        <w:rPr>
          <w:color w:val="auto"/>
        </w:rPr>
      </w:pPr>
      <w:r w:rsidRPr="007062B5">
        <w:rPr>
          <w:color w:val="auto"/>
        </w:rPr>
        <w:t>Dobeles novada pašvaldības 20</w:t>
      </w:r>
      <w:r w:rsidR="00050B06" w:rsidRPr="007062B5">
        <w:rPr>
          <w:color w:val="auto"/>
        </w:rPr>
        <w:t>20</w:t>
      </w:r>
      <w:r w:rsidR="00305C04" w:rsidRPr="007062B5">
        <w:rPr>
          <w:color w:val="auto"/>
        </w:rPr>
        <w:t xml:space="preserve">.gada ieņēmumi no valsts budžeta (VB) mērķdotācijām pedagoģisko darbinieku atlīdzībai (t. skaitā pamata un vispārējai vidējai izglītībai, 5.-6.gadīgo bērnu apmācībai, interešu izglītībai) plānoti </w:t>
      </w:r>
      <w:r w:rsidR="00050B06" w:rsidRPr="007062B5">
        <w:rPr>
          <w:color w:val="auto"/>
        </w:rPr>
        <w:t>2 157 720</w:t>
      </w:r>
      <w:r w:rsidR="00305C04" w:rsidRPr="007062B5">
        <w:rPr>
          <w:color w:val="auto"/>
        </w:rPr>
        <w:t xml:space="preserve"> </w:t>
      </w:r>
      <w:r w:rsidR="00305C04" w:rsidRPr="007062B5">
        <w:rPr>
          <w:i/>
          <w:iCs/>
          <w:color w:val="auto"/>
        </w:rPr>
        <w:t xml:space="preserve">euro </w:t>
      </w:r>
      <w:r w:rsidR="00305C04" w:rsidRPr="007062B5">
        <w:rPr>
          <w:color w:val="auto"/>
        </w:rPr>
        <w:t xml:space="preserve">apmērā </w:t>
      </w:r>
      <w:r w:rsidR="006304F3" w:rsidRPr="007062B5">
        <w:rPr>
          <w:color w:val="auto"/>
        </w:rPr>
        <w:t xml:space="preserve"> 8</w:t>
      </w:r>
      <w:r w:rsidR="006C3EC6" w:rsidRPr="007062B5">
        <w:rPr>
          <w:color w:val="auto"/>
        </w:rPr>
        <w:t xml:space="preserve"> </w:t>
      </w:r>
      <w:r w:rsidR="006304F3" w:rsidRPr="007062B5">
        <w:rPr>
          <w:color w:val="auto"/>
        </w:rPr>
        <w:t>mēnešiem.</w:t>
      </w:r>
    </w:p>
    <w:p w:rsidR="006304F3" w:rsidRPr="007062B5" w:rsidRDefault="00305C04" w:rsidP="005546C6">
      <w:pPr>
        <w:pStyle w:val="Default"/>
        <w:spacing w:line="360" w:lineRule="auto"/>
        <w:ind w:firstLine="567"/>
        <w:jc w:val="both"/>
        <w:rPr>
          <w:color w:val="auto"/>
        </w:rPr>
      </w:pPr>
      <w:r w:rsidRPr="007062B5">
        <w:rPr>
          <w:color w:val="auto"/>
        </w:rPr>
        <w:t xml:space="preserve">Valsts budžeta mērķdotācija </w:t>
      </w:r>
      <w:r w:rsidR="00B4341A" w:rsidRPr="007062B5">
        <w:rPr>
          <w:color w:val="auto"/>
        </w:rPr>
        <w:t>Bērzupes speciālās</w:t>
      </w:r>
      <w:r w:rsidR="006304F3" w:rsidRPr="007062B5">
        <w:rPr>
          <w:color w:val="auto"/>
        </w:rPr>
        <w:t xml:space="preserve"> in</w:t>
      </w:r>
      <w:r w:rsidR="00B4341A" w:rsidRPr="007062B5">
        <w:rPr>
          <w:color w:val="auto"/>
        </w:rPr>
        <w:t>ternātpamatskolas un Speciālās</w:t>
      </w:r>
      <w:r w:rsidR="006304F3" w:rsidRPr="007062B5">
        <w:rPr>
          <w:color w:val="auto"/>
        </w:rPr>
        <w:t xml:space="preserve"> </w:t>
      </w:r>
      <w:r w:rsidR="00B4341A" w:rsidRPr="007062B5">
        <w:rPr>
          <w:color w:val="auto"/>
        </w:rPr>
        <w:t>p</w:t>
      </w:r>
      <w:r w:rsidR="006304F3" w:rsidRPr="007062B5">
        <w:rPr>
          <w:color w:val="auto"/>
        </w:rPr>
        <w:t>irmsskolas izglītības iestādes “Valodiņa”</w:t>
      </w:r>
      <w:r w:rsidRPr="007062B5">
        <w:rPr>
          <w:color w:val="auto"/>
        </w:rPr>
        <w:t xml:space="preserve"> pedagoģisko darbinieku atlīdzībai un uzturēšanas izdevumiem plānota </w:t>
      </w:r>
      <w:r w:rsidR="00050B06" w:rsidRPr="007062B5">
        <w:rPr>
          <w:color w:val="auto"/>
        </w:rPr>
        <w:t xml:space="preserve">586 787 </w:t>
      </w:r>
      <w:r w:rsidRPr="007062B5">
        <w:rPr>
          <w:color w:val="auto"/>
        </w:rPr>
        <w:t xml:space="preserve"> </w:t>
      </w:r>
      <w:r w:rsidRPr="007062B5">
        <w:rPr>
          <w:i/>
          <w:iCs/>
          <w:color w:val="auto"/>
        </w:rPr>
        <w:t xml:space="preserve">euro </w:t>
      </w:r>
      <w:r w:rsidRPr="007062B5">
        <w:rPr>
          <w:color w:val="auto"/>
        </w:rPr>
        <w:t xml:space="preserve">apmērā </w:t>
      </w:r>
      <w:r w:rsidR="006304F3" w:rsidRPr="007062B5">
        <w:rPr>
          <w:color w:val="auto"/>
        </w:rPr>
        <w:t>8</w:t>
      </w:r>
      <w:r w:rsidR="0072131F" w:rsidRPr="007062B5">
        <w:rPr>
          <w:color w:val="auto"/>
        </w:rPr>
        <w:t xml:space="preserve"> </w:t>
      </w:r>
      <w:r w:rsidR="006304F3" w:rsidRPr="007062B5">
        <w:rPr>
          <w:color w:val="auto"/>
        </w:rPr>
        <w:t>mēnešiem.</w:t>
      </w:r>
      <w:r w:rsidR="00B54DD6" w:rsidRPr="007062B5">
        <w:rPr>
          <w:color w:val="auto"/>
        </w:rPr>
        <w:t xml:space="preserve"> Speciālās pirmsskolas izglītības iestādes “Valodiņa” uzturēšanas izdevumiem </w:t>
      </w:r>
      <w:r w:rsidR="00050B06" w:rsidRPr="007062B5">
        <w:rPr>
          <w:color w:val="auto"/>
        </w:rPr>
        <w:t xml:space="preserve"> no </w:t>
      </w:r>
      <w:r w:rsidR="00B54DD6" w:rsidRPr="007062B5">
        <w:rPr>
          <w:color w:val="auto"/>
        </w:rPr>
        <w:t>201</w:t>
      </w:r>
      <w:r w:rsidR="00EC3A38" w:rsidRPr="007062B5">
        <w:rPr>
          <w:color w:val="auto"/>
        </w:rPr>
        <w:t>9</w:t>
      </w:r>
      <w:r w:rsidR="00B54DD6" w:rsidRPr="007062B5">
        <w:rPr>
          <w:color w:val="auto"/>
        </w:rPr>
        <w:t xml:space="preserve">.gadā valsts budžeta mērķdotācija </w:t>
      </w:r>
      <w:r w:rsidR="00050B06" w:rsidRPr="007062B5">
        <w:rPr>
          <w:color w:val="auto"/>
        </w:rPr>
        <w:t xml:space="preserve">vairs </w:t>
      </w:r>
      <w:r w:rsidR="00B54DD6" w:rsidRPr="007062B5">
        <w:rPr>
          <w:color w:val="auto"/>
        </w:rPr>
        <w:t>nav paredzēta</w:t>
      </w:r>
      <w:r w:rsidR="00EC3A38" w:rsidRPr="007062B5">
        <w:rPr>
          <w:color w:val="auto"/>
        </w:rPr>
        <w:t>.</w:t>
      </w:r>
      <w:r w:rsidR="00B54DD6" w:rsidRPr="007062B5">
        <w:rPr>
          <w:color w:val="auto"/>
        </w:rPr>
        <w:t xml:space="preserve"> </w:t>
      </w:r>
    </w:p>
    <w:p w:rsidR="00305C04" w:rsidRPr="007062B5" w:rsidRDefault="00305C04" w:rsidP="005546C6">
      <w:pPr>
        <w:pStyle w:val="Default"/>
        <w:spacing w:line="360" w:lineRule="auto"/>
        <w:ind w:firstLine="426"/>
        <w:jc w:val="both"/>
        <w:rPr>
          <w:color w:val="auto"/>
        </w:rPr>
      </w:pPr>
      <w:r w:rsidRPr="007062B5">
        <w:rPr>
          <w:color w:val="auto"/>
        </w:rPr>
        <w:t xml:space="preserve">Dotācijas </w:t>
      </w:r>
      <w:r w:rsidR="006304F3" w:rsidRPr="007062B5">
        <w:rPr>
          <w:color w:val="auto"/>
        </w:rPr>
        <w:t>Dobeles</w:t>
      </w:r>
      <w:r w:rsidRPr="007062B5">
        <w:rPr>
          <w:color w:val="auto"/>
        </w:rPr>
        <w:t xml:space="preserve"> Mūzikas skolas un </w:t>
      </w:r>
      <w:r w:rsidR="006304F3" w:rsidRPr="007062B5">
        <w:rPr>
          <w:color w:val="auto"/>
        </w:rPr>
        <w:t xml:space="preserve"> Dobeles mākslas skolas</w:t>
      </w:r>
      <w:r w:rsidRPr="007062B5">
        <w:rPr>
          <w:color w:val="auto"/>
        </w:rPr>
        <w:t xml:space="preserve"> pedagogu darba samaksai un valsts sociālās apdrošināšanas obligātajām iemaksām ir plānotas, pamatojoties uz noslēgtajiem līgumiem ar Kultūras </w:t>
      </w:r>
      <w:r w:rsidR="00181957" w:rsidRPr="007062B5">
        <w:rPr>
          <w:color w:val="auto"/>
        </w:rPr>
        <w:t xml:space="preserve">ministriju </w:t>
      </w:r>
      <w:r w:rsidR="00050B06" w:rsidRPr="007062B5">
        <w:rPr>
          <w:color w:val="auto"/>
        </w:rPr>
        <w:t>283 152</w:t>
      </w:r>
      <w:r w:rsidRPr="007062B5">
        <w:rPr>
          <w:color w:val="auto"/>
        </w:rPr>
        <w:t xml:space="preserve"> </w:t>
      </w:r>
      <w:r w:rsidRPr="007062B5">
        <w:rPr>
          <w:i/>
          <w:iCs/>
          <w:color w:val="auto"/>
        </w:rPr>
        <w:t xml:space="preserve">euro </w:t>
      </w:r>
      <w:r w:rsidR="00A7160C" w:rsidRPr="007062B5">
        <w:rPr>
          <w:color w:val="auto"/>
        </w:rPr>
        <w:t>apmērā,</w:t>
      </w:r>
      <w:r w:rsidR="00EE4726" w:rsidRPr="007062B5">
        <w:rPr>
          <w:color w:val="auto"/>
        </w:rPr>
        <w:t xml:space="preserve">  </w:t>
      </w:r>
      <w:r w:rsidRPr="007062B5">
        <w:rPr>
          <w:color w:val="auto"/>
        </w:rPr>
        <w:t xml:space="preserve"> ar Izglītības un zinātnes ministriju par profesionālās ievirzes sporta izglī</w:t>
      </w:r>
      <w:r w:rsidR="006304F3" w:rsidRPr="007062B5">
        <w:rPr>
          <w:color w:val="auto"/>
        </w:rPr>
        <w:t xml:space="preserve">tības programmu </w:t>
      </w:r>
      <w:r w:rsidR="00BA0631" w:rsidRPr="007062B5">
        <w:rPr>
          <w:color w:val="auto"/>
        </w:rPr>
        <w:t>finansēšanu 20</w:t>
      </w:r>
      <w:r w:rsidRPr="007062B5">
        <w:rPr>
          <w:color w:val="auto"/>
        </w:rPr>
        <w:t xml:space="preserve">.gadam </w:t>
      </w:r>
      <w:r w:rsidR="006C7BC9" w:rsidRPr="007062B5">
        <w:rPr>
          <w:color w:val="auto"/>
        </w:rPr>
        <w:t>178 733</w:t>
      </w:r>
      <w:r w:rsidRPr="007062B5">
        <w:rPr>
          <w:color w:val="auto"/>
        </w:rPr>
        <w:t xml:space="preserve"> </w:t>
      </w:r>
      <w:r w:rsidRPr="007062B5">
        <w:rPr>
          <w:i/>
          <w:iCs/>
          <w:color w:val="auto"/>
        </w:rPr>
        <w:t xml:space="preserve">euro </w:t>
      </w:r>
      <w:r w:rsidR="00BA0631" w:rsidRPr="007062B5">
        <w:rPr>
          <w:color w:val="auto"/>
        </w:rPr>
        <w:t>apmērā, salīdzinājumā ar 201</w:t>
      </w:r>
      <w:r w:rsidR="006C7BC9" w:rsidRPr="007062B5">
        <w:rPr>
          <w:color w:val="auto"/>
        </w:rPr>
        <w:t>9</w:t>
      </w:r>
      <w:r w:rsidRPr="007062B5">
        <w:rPr>
          <w:color w:val="auto"/>
        </w:rPr>
        <w:t xml:space="preserve">.gadu </w:t>
      </w:r>
      <w:r w:rsidR="006C7BC9" w:rsidRPr="007062B5">
        <w:rPr>
          <w:color w:val="auto"/>
        </w:rPr>
        <w:t>–</w:t>
      </w:r>
      <w:r w:rsidRPr="007062B5">
        <w:rPr>
          <w:color w:val="auto"/>
        </w:rPr>
        <w:t xml:space="preserve"> </w:t>
      </w:r>
      <w:r w:rsidR="006C7BC9" w:rsidRPr="007062B5">
        <w:rPr>
          <w:color w:val="auto"/>
        </w:rPr>
        <w:t xml:space="preserve">pieaugums par </w:t>
      </w:r>
      <w:r w:rsidRPr="007062B5">
        <w:rPr>
          <w:color w:val="auto"/>
        </w:rPr>
        <w:t xml:space="preserve"> </w:t>
      </w:r>
      <w:r w:rsidR="00B1312B" w:rsidRPr="007062B5">
        <w:rPr>
          <w:color w:val="auto"/>
        </w:rPr>
        <w:t>5</w:t>
      </w:r>
      <w:r w:rsidR="006C7BC9" w:rsidRPr="007062B5">
        <w:rPr>
          <w:color w:val="auto"/>
        </w:rPr>
        <w:t>8 779</w:t>
      </w:r>
      <w:r w:rsidR="006304F3" w:rsidRPr="007062B5">
        <w:rPr>
          <w:color w:val="auto"/>
        </w:rPr>
        <w:t xml:space="preserve"> </w:t>
      </w:r>
      <w:r w:rsidRPr="007062B5">
        <w:rPr>
          <w:color w:val="auto"/>
        </w:rPr>
        <w:t xml:space="preserve"> </w:t>
      </w:r>
      <w:r w:rsidRPr="007062B5">
        <w:rPr>
          <w:i/>
          <w:iCs/>
          <w:color w:val="auto"/>
        </w:rPr>
        <w:t>euro</w:t>
      </w:r>
      <w:r w:rsidRPr="007062B5">
        <w:rPr>
          <w:color w:val="auto"/>
        </w:rPr>
        <w:t xml:space="preserve">, jeb </w:t>
      </w:r>
      <w:r w:rsidR="006C7BC9" w:rsidRPr="007062B5">
        <w:rPr>
          <w:color w:val="auto"/>
        </w:rPr>
        <w:t>14,6</w:t>
      </w:r>
      <w:r w:rsidR="00BA0631" w:rsidRPr="007062B5">
        <w:rPr>
          <w:color w:val="auto"/>
        </w:rPr>
        <w:t xml:space="preserve"> </w:t>
      </w:r>
      <w:r w:rsidRPr="007062B5">
        <w:rPr>
          <w:color w:val="auto"/>
        </w:rPr>
        <w:t xml:space="preserve">%. </w:t>
      </w:r>
    </w:p>
    <w:p w:rsidR="00305C04" w:rsidRPr="007062B5" w:rsidRDefault="00305C04" w:rsidP="005546C6">
      <w:pPr>
        <w:pStyle w:val="Default"/>
        <w:spacing w:line="360" w:lineRule="auto"/>
        <w:ind w:firstLine="567"/>
        <w:jc w:val="both"/>
        <w:rPr>
          <w:color w:val="auto"/>
        </w:rPr>
      </w:pPr>
      <w:r w:rsidRPr="007062B5">
        <w:rPr>
          <w:color w:val="auto"/>
        </w:rPr>
        <w:t xml:space="preserve">Mērķdotācija pašvaldību māksliniecisko kolektīvu vadītāju atlīdzībai paredzēta </w:t>
      </w:r>
      <w:r w:rsidR="006C7BC9" w:rsidRPr="007062B5">
        <w:rPr>
          <w:color w:val="auto"/>
        </w:rPr>
        <w:t>13 498</w:t>
      </w:r>
      <w:r w:rsidRPr="007062B5">
        <w:rPr>
          <w:color w:val="auto"/>
        </w:rPr>
        <w:t xml:space="preserve"> </w:t>
      </w:r>
      <w:r w:rsidRPr="007062B5">
        <w:rPr>
          <w:i/>
          <w:iCs/>
          <w:color w:val="auto"/>
        </w:rPr>
        <w:t xml:space="preserve">euro </w:t>
      </w:r>
      <w:r w:rsidR="00161729" w:rsidRPr="007062B5">
        <w:rPr>
          <w:color w:val="auto"/>
        </w:rPr>
        <w:t>apmērā, salīdzinājumā ar 201</w:t>
      </w:r>
      <w:r w:rsidR="006C7BC9" w:rsidRPr="007062B5">
        <w:rPr>
          <w:color w:val="auto"/>
        </w:rPr>
        <w:t>9</w:t>
      </w:r>
      <w:r w:rsidRPr="007062B5">
        <w:rPr>
          <w:color w:val="auto"/>
        </w:rPr>
        <w:t xml:space="preserve">.gadu - </w:t>
      </w:r>
      <w:r w:rsidR="00161729" w:rsidRPr="007062B5">
        <w:rPr>
          <w:color w:val="auto"/>
        </w:rPr>
        <w:t>palielinājums</w:t>
      </w:r>
      <w:r w:rsidRPr="007062B5">
        <w:rPr>
          <w:color w:val="auto"/>
        </w:rPr>
        <w:t xml:space="preserve"> par </w:t>
      </w:r>
      <w:r w:rsidR="006C7BC9" w:rsidRPr="007062B5">
        <w:rPr>
          <w:color w:val="auto"/>
        </w:rPr>
        <w:t xml:space="preserve">476 </w:t>
      </w:r>
      <w:r w:rsidRPr="007062B5">
        <w:rPr>
          <w:i/>
          <w:iCs/>
          <w:color w:val="auto"/>
        </w:rPr>
        <w:t>euro</w:t>
      </w:r>
      <w:r w:rsidRPr="007062B5">
        <w:rPr>
          <w:color w:val="auto"/>
        </w:rPr>
        <w:t xml:space="preserve">, jeb </w:t>
      </w:r>
      <w:r w:rsidR="006C7BC9" w:rsidRPr="007062B5">
        <w:rPr>
          <w:color w:val="auto"/>
        </w:rPr>
        <w:t>3,7</w:t>
      </w:r>
      <w:r w:rsidR="00161729" w:rsidRPr="007062B5">
        <w:rPr>
          <w:color w:val="auto"/>
        </w:rPr>
        <w:t xml:space="preserve"> </w:t>
      </w:r>
      <w:r w:rsidRPr="007062B5">
        <w:rPr>
          <w:color w:val="auto"/>
        </w:rPr>
        <w:t xml:space="preserve">%. </w:t>
      </w:r>
    </w:p>
    <w:p w:rsidR="00305C04" w:rsidRPr="007062B5" w:rsidRDefault="00400BDC" w:rsidP="00E72EB5">
      <w:pPr>
        <w:pStyle w:val="Default"/>
        <w:spacing w:line="360" w:lineRule="auto"/>
        <w:ind w:firstLine="567"/>
        <w:jc w:val="both"/>
        <w:rPr>
          <w:color w:val="auto"/>
        </w:rPr>
      </w:pPr>
      <w:r w:rsidRPr="007062B5">
        <w:rPr>
          <w:color w:val="auto"/>
        </w:rPr>
        <w:t>Plānots, ka 20</w:t>
      </w:r>
      <w:r w:rsidR="006C7BC9" w:rsidRPr="007062B5">
        <w:rPr>
          <w:color w:val="auto"/>
        </w:rPr>
        <w:t>20</w:t>
      </w:r>
      <w:r w:rsidR="00305C04" w:rsidRPr="007062B5">
        <w:rPr>
          <w:color w:val="auto"/>
        </w:rPr>
        <w:t xml:space="preserve">. gadā brīvpusdienu nodrošināšanai izglītojamiem, kas mācās pašvaldības izglītības iestāžu 1.,2.,3. un 4. klasēs, no valsts budžeta tiks saņemta mērķdotācija </w:t>
      </w:r>
      <w:r w:rsidR="006C7BC9" w:rsidRPr="007062B5">
        <w:rPr>
          <w:color w:val="auto"/>
        </w:rPr>
        <w:t>90 525</w:t>
      </w:r>
      <w:r w:rsidR="00305C04" w:rsidRPr="007062B5">
        <w:rPr>
          <w:color w:val="auto"/>
        </w:rPr>
        <w:t xml:space="preserve"> </w:t>
      </w:r>
      <w:r w:rsidR="00305C04" w:rsidRPr="007062B5">
        <w:rPr>
          <w:i/>
          <w:iCs/>
          <w:color w:val="auto"/>
        </w:rPr>
        <w:t xml:space="preserve">euro </w:t>
      </w:r>
      <w:r w:rsidR="00305C04" w:rsidRPr="007062B5">
        <w:rPr>
          <w:color w:val="auto"/>
        </w:rPr>
        <w:t xml:space="preserve">apmērā. Valsts budžeta finansējums vienam skolēnam dienā nodrošina ēdināšanas izdevumu apmaksu </w:t>
      </w:r>
      <w:r w:rsidR="00DD0BE4" w:rsidRPr="007062B5">
        <w:rPr>
          <w:color w:val="auto"/>
        </w:rPr>
        <w:t xml:space="preserve">0,71 </w:t>
      </w:r>
      <w:r w:rsidR="00305C04" w:rsidRPr="007062B5">
        <w:rPr>
          <w:color w:val="auto"/>
        </w:rPr>
        <w:t xml:space="preserve"> </w:t>
      </w:r>
      <w:r w:rsidR="00305C04" w:rsidRPr="007062B5">
        <w:rPr>
          <w:i/>
          <w:iCs/>
          <w:color w:val="auto"/>
        </w:rPr>
        <w:t xml:space="preserve">euro </w:t>
      </w:r>
      <w:r w:rsidR="00E72EB5" w:rsidRPr="007062B5">
        <w:rPr>
          <w:color w:val="auto"/>
        </w:rPr>
        <w:t xml:space="preserve">vērtībā. </w:t>
      </w:r>
      <w:r w:rsidR="000842E0" w:rsidRPr="007062B5">
        <w:rPr>
          <w:color w:val="auto"/>
        </w:rPr>
        <w:t>20</w:t>
      </w:r>
      <w:r w:rsidR="00C1501B" w:rsidRPr="007062B5">
        <w:rPr>
          <w:color w:val="auto"/>
        </w:rPr>
        <w:t>20</w:t>
      </w:r>
      <w:r w:rsidR="00305C04" w:rsidRPr="007062B5">
        <w:rPr>
          <w:color w:val="auto"/>
        </w:rPr>
        <w:t xml:space="preserve">.gadā mācību literatūras un mācību līdzekļu iegādei plānoti valsts budžeta līdzekļi </w:t>
      </w:r>
      <w:r w:rsidR="00B1312B" w:rsidRPr="007062B5">
        <w:rPr>
          <w:color w:val="auto"/>
        </w:rPr>
        <w:t>4</w:t>
      </w:r>
      <w:r w:rsidR="00C1501B" w:rsidRPr="007062B5">
        <w:rPr>
          <w:color w:val="auto"/>
        </w:rPr>
        <w:t xml:space="preserve">6 516 </w:t>
      </w:r>
      <w:r w:rsidR="00305C04" w:rsidRPr="007062B5">
        <w:rPr>
          <w:color w:val="auto"/>
        </w:rPr>
        <w:t xml:space="preserve"> </w:t>
      </w:r>
      <w:r w:rsidR="00305C04" w:rsidRPr="007062B5">
        <w:rPr>
          <w:i/>
          <w:iCs/>
          <w:color w:val="auto"/>
        </w:rPr>
        <w:t xml:space="preserve">euro </w:t>
      </w:r>
      <w:r w:rsidR="00305C04" w:rsidRPr="007062B5">
        <w:rPr>
          <w:color w:val="auto"/>
        </w:rPr>
        <w:t xml:space="preserve">apmērā, kas ir par </w:t>
      </w:r>
      <w:r w:rsidR="00C1501B" w:rsidRPr="007062B5">
        <w:rPr>
          <w:color w:val="auto"/>
        </w:rPr>
        <w:t>632</w:t>
      </w:r>
      <w:r w:rsidR="00B1312B" w:rsidRPr="007062B5">
        <w:rPr>
          <w:color w:val="auto"/>
        </w:rPr>
        <w:t xml:space="preserve"> </w:t>
      </w:r>
      <w:r w:rsidR="00E72EB5" w:rsidRPr="007062B5">
        <w:rPr>
          <w:color w:val="auto"/>
        </w:rPr>
        <w:t xml:space="preserve"> </w:t>
      </w:r>
      <w:r w:rsidR="00E72EB5" w:rsidRPr="007062B5">
        <w:rPr>
          <w:i/>
          <w:color w:val="auto"/>
        </w:rPr>
        <w:t>euro</w:t>
      </w:r>
      <w:r w:rsidR="00E72EB5" w:rsidRPr="007062B5">
        <w:rPr>
          <w:color w:val="auto"/>
        </w:rPr>
        <w:t xml:space="preserve"> </w:t>
      </w:r>
      <w:r w:rsidR="00B1312B" w:rsidRPr="007062B5">
        <w:rPr>
          <w:color w:val="auto"/>
        </w:rPr>
        <w:t>mazāk</w:t>
      </w:r>
      <w:r w:rsidR="000842E0" w:rsidRPr="007062B5">
        <w:rPr>
          <w:color w:val="auto"/>
        </w:rPr>
        <w:t xml:space="preserve"> kā 201</w:t>
      </w:r>
      <w:r w:rsidR="00C1501B" w:rsidRPr="007062B5">
        <w:rPr>
          <w:color w:val="auto"/>
        </w:rPr>
        <w:t>9</w:t>
      </w:r>
      <w:r w:rsidR="00305C04" w:rsidRPr="007062B5">
        <w:rPr>
          <w:color w:val="auto"/>
        </w:rPr>
        <w:t xml:space="preserve">.gadā. </w:t>
      </w:r>
    </w:p>
    <w:p w:rsidR="00305C04" w:rsidRPr="007062B5" w:rsidRDefault="00305C04" w:rsidP="006F0B2C">
      <w:pPr>
        <w:pStyle w:val="Default"/>
        <w:spacing w:line="360" w:lineRule="auto"/>
        <w:ind w:firstLine="567"/>
        <w:jc w:val="both"/>
        <w:rPr>
          <w:color w:val="auto"/>
        </w:rPr>
      </w:pPr>
      <w:r w:rsidRPr="007062B5">
        <w:rPr>
          <w:color w:val="auto"/>
        </w:rPr>
        <w:t>Saskaņā ar Ministru kabineta 2012.gada 18.decembra noteikumiem Nr.942 „Kārtība, kādā piešķir un finansē asisten</w:t>
      </w:r>
      <w:r w:rsidR="008C17A8" w:rsidRPr="007062B5">
        <w:rPr>
          <w:color w:val="auto"/>
        </w:rPr>
        <w:t>ta pakalpojumu pašvaldībās” 20</w:t>
      </w:r>
      <w:r w:rsidR="00DD0BE4" w:rsidRPr="007062B5">
        <w:rPr>
          <w:color w:val="auto"/>
        </w:rPr>
        <w:t>20</w:t>
      </w:r>
      <w:r w:rsidRPr="007062B5">
        <w:rPr>
          <w:color w:val="auto"/>
        </w:rPr>
        <w:t xml:space="preserve">.gadā </w:t>
      </w:r>
      <w:r w:rsidR="00201684" w:rsidRPr="007062B5">
        <w:rPr>
          <w:color w:val="auto"/>
        </w:rPr>
        <w:t>Dobeles</w:t>
      </w:r>
      <w:r w:rsidRPr="007062B5">
        <w:rPr>
          <w:color w:val="auto"/>
        </w:rPr>
        <w:t xml:space="preserve"> novada pašvaldībai ir piešķirts finansējums asistenta pakalpojuma nodrošināšanai personām, kurām noteikta I un II invaliditātes grupa un personām no 5 līdz 18 gadu vecumam, kurām izsniegts atzinums par īpašas </w:t>
      </w:r>
      <w:r w:rsidRPr="007062B5">
        <w:rPr>
          <w:color w:val="auto"/>
        </w:rPr>
        <w:lastRenderedPageBreak/>
        <w:t>kopšanas nepieciešamību –</w:t>
      </w:r>
      <w:r w:rsidR="00B1312B" w:rsidRPr="007062B5">
        <w:rPr>
          <w:color w:val="auto"/>
        </w:rPr>
        <w:t>184</w:t>
      </w:r>
      <w:r w:rsidR="00201684" w:rsidRPr="007062B5">
        <w:rPr>
          <w:color w:val="auto"/>
        </w:rPr>
        <w:t xml:space="preserve"> 000</w:t>
      </w:r>
      <w:r w:rsidRPr="007062B5">
        <w:rPr>
          <w:color w:val="auto"/>
        </w:rPr>
        <w:t xml:space="preserve"> </w:t>
      </w:r>
      <w:r w:rsidRPr="007062B5">
        <w:rPr>
          <w:i/>
          <w:iCs/>
          <w:color w:val="auto"/>
        </w:rPr>
        <w:t xml:space="preserve">euro </w:t>
      </w:r>
      <w:r w:rsidR="008C17A8" w:rsidRPr="007062B5">
        <w:rPr>
          <w:color w:val="auto"/>
        </w:rPr>
        <w:t>apmērā, salīdzinājumā ar 201</w:t>
      </w:r>
      <w:r w:rsidR="00DD0BE4" w:rsidRPr="007062B5">
        <w:rPr>
          <w:color w:val="auto"/>
        </w:rPr>
        <w:t>9</w:t>
      </w:r>
      <w:r w:rsidRPr="007062B5">
        <w:rPr>
          <w:color w:val="auto"/>
        </w:rPr>
        <w:t xml:space="preserve">.gadu - </w:t>
      </w:r>
      <w:r w:rsidR="00F84EB9" w:rsidRPr="007062B5">
        <w:rPr>
          <w:color w:val="auto"/>
        </w:rPr>
        <w:t>palielinājums</w:t>
      </w:r>
      <w:r w:rsidRPr="007062B5">
        <w:rPr>
          <w:color w:val="auto"/>
        </w:rPr>
        <w:t xml:space="preserve"> par </w:t>
      </w:r>
      <w:r w:rsidR="00DD0BE4" w:rsidRPr="007062B5">
        <w:rPr>
          <w:color w:val="auto"/>
        </w:rPr>
        <w:t>4 074</w:t>
      </w:r>
      <w:r w:rsidR="00F84EB9" w:rsidRPr="007062B5">
        <w:rPr>
          <w:color w:val="auto"/>
        </w:rPr>
        <w:t xml:space="preserve"> </w:t>
      </w:r>
      <w:r w:rsidRPr="007062B5">
        <w:rPr>
          <w:color w:val="auto"/>
        </w:rPr>
        <w:t xml:space="preserve"> </w:t>
      </w:r>
      <w:r w:rsidRPr="007062B5">
        <w:rPr>
          <w:i/>
          <w:iCs/>
          <w:color w:val="auto"/>
        </w:rPr>
        <w:t>euro</w:t>
      </w:r>
      <w:r w:rsidRPr="007062B5">
        <w:rPr>
          <w:color w:val="auto"/>
        </w:rPr>
        <w:t xml:space="preserve">, </w:t>
      </w:r>
      <w:r w:rsidR="00DD0BE4" w:rsidRPr="007062B5">
        <w:rPr>
          <w:color w:val="auto"/>
        </w:rPr>
        <w:t>2,3</w:t>
      </w:r>
      <w:r w:rsidRPr="007062B5">
        <w:rPr>
          <w:color w:val="auto"/>
        </w:rPr>
        <w:t xml:space="preserve">%. </w:t>
      </w:r>
    </w:p>
    <w:p w:rsidR="00554DF5" w:rsidRPr="007062B5" w:rsidRDefault="00554DF5" w:rsidP="006F0B2C">
      <w:pPr>
        <w:pStyle w:val="Default"/>
        <w:spacing w:line="360" w:lineRule="auto"/>
        <w:ind w:firstLine="567"/>
        <w:jc w:val="both"/>
        <w:rPr>
          <w:color w:val="auto"/>
        </w:rPr>
      </w:pPr>
      <w:r w:rsidRPr="007062B5">
        <w:rPr>
          <w:color w:val="auto"/>
        </w:rPr>
        <w:t>Vēlēšanu komisiju darbības nodrošināšanai paredzēti līdzekļi 3</w:t>
      </w:r>
      <w:r w:rsidR="00DD468E" w:rsidRPr="007062B5">
        <w:rPr>
          <w:color w:val="auto"/>
        </w:rPr>
        <w:t xml:space="preserve"> </w:t>
      </w:r>
      <w:r w:rsidRPr="007062B5">
        <w:rPr>
          <w:color w:val="auto"/>
        </w:rPr>
        <w:t xml:space="preserve">430 </w:t>
      </w:r>
      <w:r w:rsidRPr="007062B5">
        <w:rPr>
          <w:i/>
          <w:iCs/>
          <w:color w:val="auto"/>
        </w:rPr>
        <w:t>euro</w:t>
      </w:r>
      <w:r w:rsidRPr="007062B5">
        <w:rPr>
          <w:color w:val="auto"/>
        </w:rPr>
        <w:t xml:space="preserve"> apmērā.</w:t>
      </w:r>
    </w:p>
    <w:p w:rsidR="00DD0BE4" w:rsidRPr="007062B5" w:rsidRDefault="00DD0BE4" w:rsidP="006F0B2C">
      <w:pPr>
        <w:pStyle w:val="Default"/>
        <w:spacing w:line="360" w:lineRule="auto"/>
        <w:ind w:firstLine="567"/>
        <w:jc w:val="both"/>
        <w:rPr>
          <w:color w:val="auto"/>
        </w:rPr>
      </w:pPr>
      <w:r w:rsidRPr="007062B5">
        <w:rPr>
          <w:color w:val="auto"/>
        </w:rPr>
        <w:t>2020. gadā pašvaldības pamatbudžeta sastāvā tiek plānota arī mērķdotācija pašvaldības ceļu un ielu ikdienas uzturēšanai 752 178 euro apmērā, kas iepriekš tika uzskaitīta pašvaldības speciālajā budžetā.</w:t>
      </w:r>
    </w:p>
    <w:p w:rsidR="006F0B2C" w:rsidRPr="007062B5" w:rsidRDefault="009467A3" w:rsidP="006F0B2C">
      <w:pPr>
        <w:pStyle w:val="Default"/>
        <w:spacing w:line="360" w:lineRule="auto"/>
        <w:ind w:firstLine="567"/>
        <w:jc w:val="both"/>
        <w:rPr>
          <w:color w:val="auto"/>
        </w:rPr>
      </w:pPr>
      <w:r w:rsidRPr="007062B5">
        <w:rPr>
          <w:color w:val="auto"/>
        </w:rPr>
        <w:t>Dobele</w:t>
      </w:r>
      <w:r w:rsidR="001E1310" w:rsidRPr="007062B5">
        <w:rPr>
          <w:color w:val="auto"/>
        </w:rPr>
        <w:t>s novada pašvaldība 20</w:t>
      </w:r>
      <w:r w:rsidR="00DD0BE4" w:rsidRPr="007062B5">
        <w:rPr>
          <w:color w:val="auto"/>
        </w:rPr>
        <w:t>20</w:t>
      </w:r>
      <w:r w:rsidR="006F0B2C" w:rsidRPr="007062B5">
        <w:rPr>
          <w:color w:val="auto"/>
        </w:rPr>
        <w:t xml:space="preserve">. gadā plāno saņemt transfertus no valsts un pašvaldību budžeta iestādēm Eiropas Savienības politiku instrumentu līdzfinansētajiem projektiem </w:t>
      </w:r>
      <w:r w:rsidR="00DD0BE4" w:rsidRPr="007062B5">
        <w:rPr>
          <w:color w:val="auto"/>
        </w:rPr>
        <w:t>2 027 432</w:t>
      </w:r>
      <w:r w:rsidR="006F0B2C" w:rsidRPr="007062B5">
        <w:rPr>
          <w:color w:val="auto"/>
        </w:rPr>
        <w:t xml:space="preserve"> </w:t>
      </w:r>
      <w:r w:rsidR="006F0B2C" w:rsidRPr="007062B5">
        <w:rPr>
          <w:i/>
          <w:iCs/>
          <w:color w:val="auto"/>
        </w:rPr>
        <w:t xml:space="preserve">euro </w:t>
      </w:r>
      <w:r w:rsidRPr="007062B5">
        <w:rPr>
          <w:color w:val="auto"/>
        </w:rPr>
        <w:t>apmērā.</w:t>
      </w:r>
      <w:r w:rsidR="006F0B2C" w:rsidRPr="007062B5">
        <w:rPr>
          <w:color w:val="auto"/>
        </w:rPr>
        <w:t xml:space="preserve"> </w:t>
      </w:r>
    </w:p>
    <w:p w:rsidR="006F0B2C" w:rsidRPr="007062B5" w:rsidRDefault="00C4185D" w:rsidP="00A32AE2">
      <w:pPr>
        <w:pStyle w:val="Default"/>
        <w:spacing w:line="360" w:lineRule="auto"/>
        <w:ind w:firstLine="567"/>
        <w:jc w:val="both"/>
        <w:rPr>
          <w:color w:val="auto"/>
        </w:rPr>
      </w:pPr>
      <w:r w:rsidRPr="007062B5">
        <w:rPr>
          <w:color w:val="auto"/>
        </w:rPr>
        <w:t>20</w:t>
      </w:r>
      <w:r w:rsidR="00DD0BE4" w:rsidRPr="007062B5">
        <w:rPr>
          <w:color w:val="auto"/>
        </w:rPr>
        <w:t>20</w:t>
      </w:r>
      <w:r w:rsidR="006F0B2C" w:rsidRPr="007062B5">
        <w:rPr>
          <w:color w:val="auto"/>
        </w:rPr>
        <w:t xml:space="preserve">. gadā pašvaldības budžetā plānots saņemt dotāciju </w:t>
      </w:r>
      <w:r w:rsidR="00DD0BE4" w:rsidRPr="007062B5">
        <w:rPr>
          <w:color w:val="auto"/>
        </w:rPr>
        <w:t>3 027 733</w:t>
      </w:r>
      <w:r w:rsidR="006F0B2C" w:rsidRPr="007062B5">
        <w:rPr>
          <w:color w:val="auto"/>
        </w:rPr>
        <w:t xml:space="preserve"> </w:t>
      </w:r>
      <w:r w:rsidR="006F0B2C" w:rsidRPr="007062B5">
        <w:rPr>
          <w:i/>
          <w:iCs/>
          <w:color w:val="auto"/>
        </w:rPr>
        <w:t xml:space="preserve">euro </w:t>
      </w:r>
      <w:r w:rsidR="006F0B2C" w:rsidRPr="007062B5">
        <w:rPr>
          <w:color w:val="auto"/>
        </w:rPr>
        <w:t>apmērā no pašvaldību finanšu izlīdzināša</w:t>
      </w:r>
      <w:r w:rsidRPr="007062B5">
        <w:rPr>
          <w:color w:val="auto"/>
        </w:rPr>
        <w:t>nas fonda, tai skaitā 201</w:t>
      </w:r>
      <w:r w:rsidR="00DD0BE4" w:rsidRPr="007062B5">
        <w:rPr>
          <w:color w:val="auto"/>
        </w:rPr>
        <w:t>9</w:t>
      </w:r>
      <w:r w:rsidR="009467A3" w:rsidRPr="007062B5">
        <w:rPr>
          <w:color w:val="auto"/>
        </w:rPr>
        <w:t xml:space="preserve">.gada nesadalītais atlikums </w:t>
      </w:r>
      <w:r w:rsidR="00DD0BE4" w:rsidRPr="007062B5">
        <w:rPr>
          <w:color w:val="auto"/>
        </w:rPr>
        <w:t>41 129</w:t>
      </w:r>
      <w:r w:rsidR="009467A3" w:rsidRPr="007062B5">
        <w:rPr>
          <w:color w:val="auto"/>
        </w:rPr>
        <w:t xml:space="preserve"> </w:t>
      </w:r>
      <w:r w:rsidR="009467A3" w:rsidRPr="007062B5">
        <w:rPr>
          <w:i/>
          <w:color w:val="auto"/>
        </w:rPr>
        <w:t>euro</w:t>
      </w:r>
      <w:r w:rsidR="006B7650" w:rsidRPr="007062B5">
        <w:rPr>
          <w:color w:val="auto"/>
        </w:rPr>
        <w:t>, salīdzinājumā ar 201</w:t>
      </w:r>
      <w:r w:rsidR="00DD0BE4" w:rsidRPr="007062B5">
        <w:rPr>
          <w:color w:val="auto"/>
        </w:rPr>
        <w:t>9</w:t>
      </w:r>
      <w:r w:rsidR="006F0B2C" w:rsidRPr="007062B5">
        <w:rPr>
          <w:color w:val="auto"/>
        </w:rPr>
        <w:t xml:space="preserve">.gadu </w:t>
      </w:r>
      <w:r w:rsidR="00EE4726" w:rsidRPr="007062B5">
        <w:rPr>
          <w:color w:val="auto"/>
        </w:rPr>
        <w:t>palielinājums</w:t>
      </w:r>
      <w:r w:rsidR="006F0B2C" w:rsidRPr="007062B5">
        <w:rPr>
          <w:color w:val="auto"/>
        </w:rPr>
        <w:t xml:space="preserve"> par </w:t>
      </w:r>
      <w:r w:rsidR="006F7A6E" w:rsidRPr="007062B5">
        <w:rPr>
          <w:color w:val="auto"/>
        </w:rPr>
        <w:t>1 014 881</w:t>
      </w:r>
      <w:r w:rsidR="006F0B2C" w:rsidRPr="007062B5">
        <w:rPr>
          <w:color w:val="auto"/>
        </w:rPr>
        <w:t xml:space="preserve"> </w:t>
      </w:r>
      <w:r w:rsidR="006F0B2C" w:rsidRPr="007062B5">
        <w:rPr>
          <w:i/>
          <w:iCs/>
          <w:color w:val="auto"/>
        </w:rPr>
        <w:t xml:space="preserve">euro </w:t>
      </w:r>
      <w:r w:rsidR="006F7A6E" w:rsidRPr="007062B5">
        <w:rPr>
          <w:color w:val="auto"/>
        </w:rPr>
        <w:t>50,4</w:t>
      </w:r>
      <w:r w:rsidR="009467A3" w:rsidRPr="007062B5">
        <w:rPr>
          <w:color w:val="auto"/>
        </w:rPr>
        <w:t>%.</w:t>
      </w:r>
      <w:r w:rsidR="006F0B2C" w:rsidRPr="007062B5">
        <w:rPr>
          <w:color w:val="auto"/>
        </w:rPr>
        <w:t xml:space="preserve"> </w:t>
      </w:r>
    </w:p>
    <w:p w:rsidR="006F0B2C" w:rsidRPr="007062B5" w:rsidRDefault="006F0B2C" w:rsidP="006F0B2C">
      <w:pPr>
        <w:pStyle w:val="Default"/>
        <w:spacing w:line="360" w:lineRule="auto"/>
        <w:ind w:firstLine="567"/>
        <w:jc w:val="both"/>
        <w:rPr>
          <w:color w:val="auto"/>
        </w:rPr>
      </w:pPr>
      <w:r w:rsidRPr="007062B5">
        <w:rPr>
          <w:color w:val="auto"/>
        </w:rPr>
        <w:t>Pa</w:t>
      </w:r>
      <w:r w:rsidR="00A32AE2" w:rsidRPr="007062B5">
        <w:rPr>
          <w:color w:val="auto"/>
        </w:rPr>
        <w:t>švaldīb</w:t>
      </w:r>
      <w:r w:rsidR="00DE6CC8" w:rsidRPr="007062B5">
        <w:rPr>
          <w:color w:val="auto"/>
        </w:rPr>
        <w:t>as</w:t>
      </w:r>
      <w:r w:rsidR="00A32AE2" w:rsidRPr="007062B5">
        <w:rPr>
          <w:color w:val="auto"/>
        </w:rPr>
        <w:t xml:space="preserve"> budžetu transferti 20</w:t>
      </w:r>
      <w:r w:rsidR="006F7A6E" w:rsidRPr="007062B5">
        <w:rPr>
          <w:color w:val="auto"/>
        </w:rPr>
        <w:t>20</w:t>
      </w:r>
      <w:r w:rsidRPr="007062B5">
        <w:rPr>
          <w:color w:val="auto"/>
        </w:rPr>
        <w:t xml:space="preserve">.gadam plānoti </w:t>
      </w:r>
      <w:r w:rsidR="006F7A6E" w:rsidRPr="007062B5">
        <w:rPr>
          <w:color w:val="auto"/>
        </w:rPr>
        <w:t>918 500</w:t>
      </w:r>
      <w:r w:rsidRPr="007062B5">
        <w:rPr>
          <w:color w:val="auto"/>
        </w:rPr>
        <w:t xml:space="preserve"> </w:t>
      </w:r>
      <w:r w:rsidRPr="007062B5">
        <w:rPr>
          <w:i/>
          <w:iCs/>
          <w:color w:val="auto"/>
        </w:rPr>
        <w:t xml:space="preserve">euro </w:t>
      </w:r>
      <w:r w:rsidR="00E21284" w:rsidRPr="007062B5">
        <w:rPr>
          <w:color w:val="auto"/>
        </w:rPr>
        <w:t xml:space="preserve">apmērā, kas ir </w:t>
      </w:r>
      <w:r w:rsidR="00EE4726" w:rsidRPr="007062B5">
        <w:rPr>
          <w:color w:val="auto"/>
        </w:rPr>
        <w:t>3,</w:t>
      </w:r>
      <w:r w:rsidR="006F7A6E" w:rsidRPr="007062B5">
        <w:rPr>
          <w:color w:val="auto"/>
        </w:rPr>
        <w:t>4</w:t>
      </w:r>
      <w:r w:rsidRPr="007062B5">
        <w:rPr>
          <w:color w:val="auto"/>
        </w:rPr>
        <w:t xml:space="preserve"> % no pašvaldības pamatbudžeta i</w:t>
      </w:r>
      <w:r w:rsidR="00113EE6" w:rsidRPr="007062B5">
        <w:rPr>
          <w:color w:val="auto"/>
        </w:rPr>
        <w:t>eņēmumiem, salīdzinājumā ar 201</w:t>
      </w:r>
      <w:r w:rsidR="006F7A6E" w:rsidRPr="007062B5">
        <w:rPr>
          <w:color w:val="auto"/>
        </w:rPr>
        <w:t>9</w:t>
      </w:r>
      <w:r w:rsidRPr="007062B5">
        <w:rPr>
          <w:color w:val="auto"/>
        </w:rPr>
        <w:t xml:space="preserve">.gadu - </w:t>
      </w:r>
      <w:r w:rsidR="00EE4726" w:rsidRPr="007062B5">
        <w:rPr>
          <w:color w:val="auto"/>
        </w:rPr>
        <w:t>palielinājums</w:t>
      </w:r>
      <w:r w:rsidRPr="007062B5">
        <w:rPr>
          <w:color w:val="auto"/>
        </w:rPr>
        <w:t xml:space="preserve"> par</w:t>
      </w:r>
      <w:r w:rsidR="009467A3" w:rsidRPr="007062B5">
        <w:rPr>
          <w:color w:val="auto"/>
        </w:rPr>
        <w:t xml:space="preserve"> </w:t>
      </w:r>
      <w:r w:rsidR="006F7A6E" w:rsidRPr="007062B5">
        <w:rPr>
          <w:color w:val="auto"/>
        </w:rPr>
        <w:t>140 715</w:t>
      </w:r>
      <w:r w:rsidR="009467A3" w:rsidRPr="007062B5">
        <w:rPr>
          <w:color w:val="auto"/>
        </w:rPr>
        <w:t xml:space="preserve"> </w:t>
      </w:r>
      <w:r w:rsidR="009467A3" w:rsidRPr="007062B5">
        <w:rPr>
          <w:i/>
          <w:color w:val="auto"/>
        </w:rPr>
        <w:t>euro</w:t>
      </w:r>
      <w:r w:rsidR="009467A3" w:rsidRPr="007062B5">
        <w:rPr>
          <w:color w:val="auto"/>
        </w:rPr>
        <w:t xml:space="preserve">, jeb </w:t>
      </w:r>
      <w:r w:rsidR="001D3BE1" w:rsidRPr="007062B5">
        <w:rPr>
          <w:color w:val="auto"/>
        </w:rPr>
        <w:t>1</w:t>
      </w:r>
      <w:r w:rsidR="006F7A6E" w:rsidRPr="007062B5">
        <w:rPr>
          <w:color w:val="auto"/>
        </w:rPr>
        <w:t>8,1</w:t>
      </w:r>
      <w:r w:rsidRPr="007062B5">
        <w:rPr>
          <w:color w:val="auto"/>
        </w:rPr>
        <w:t>%.</w:t>
      </w:r>
    </w:p>
    <w:p w:rsidR="006774C1" w:rsidRPr="007062B5" w:rsidRDefault="003454C4" w:rsidP="00E21284">
      <w:pPr>
        <w:spacing w:after="0" w:line="360" w:lineRule="auto"/>
        <w:jc w:val="both"/>
        <w:rPr>
          <w:rFonts w:ascii="Times New Roman" w:hAnsi="Times New Roman" w:cs="Times New Roman"/>
          <w:sz w:val="24"/>
          <w:szCs w:val="24"/>
        </w:rPr>
      </w:pPr>
      <w:r w:rsidRPr="007062B5">
        <w:tab/>
      </w:r>
      <w:r w:rsidRPr="007062B5">
        <w:rPr>
          <w:rFonts w:ascii="Times New Roman" w:hAnsi="Times New Roman" w:cs="Times New Roman"/>
          <w:sz w:val="24"/>
          <w:szCs w:val="24"/>
        </w:rPr>
        <w:t xml:space="preserve">Ieņēmumi no maksas pakalpojumiem plānoti </w:t>
      </w:r>
      <w:r w:rsidR="006F7A6E" w:rsidRPr="007062B5">
        <w:rPr>
          <w:rFonts w:ascii="Times New Roman" w:hAnsi="Times New Roman" w:cs="Times New Roman"/>
          <w:sz w:val="24"/>
          <w:szCs w:val="24"/>
        </w:rPr>
        <w:t>825 184</w:t>
      </w:r>
      <w:r w:rsidR="00507FAD" w:rsidRPr="007062B5">
        <w:rPr>
          <w:rFonts w:ascii="Times New Roman" w:hAnsi="Times New Roman" w:cs="Times New Roman"/>
          <w:sz w:val="24"/>
          <w:szCs w:val="24"/>
        </w:rPr>
        <w:t xml:space="preserve"> euro apmērā, kas ir </w:t>
      </w:r>
      <w:r w:rsidR="006F7A6E" w:rsidRPr="007062B5">
        <w:rPr>
          <w:rFonts w:ascii="Times New Roman" w:hAnsi="Times New Roman" w:cs="Times New Roman"/>
          <w:sz w:val="24"/>
          <w:szCs w:val="24"/>
        </w:rPr>
        <w:t>3,0</w:t>
      </w:r>
      <w:r w:rsidRPr="007062B5">
        <w:rPr>
          <w:rFonts w:ascii="Times New Roman" w:hAnsi="Times New Roman" w:cs="Times New Roman"/>
          <w:sz w:val="24"/>
          <w:szCs w:val="24"/>
        </w:rPr>
        <w:t xml:space="preserve"> % no pašvaldības pamatbudžeta i</w:t>
      </w:r>
      <w:r w:rsidR="00CC3AEA" w:rsidRPr="007062B5">
        <w:rPr>
          <w:rFonts w:ascii="Times New Roman" w:hAnsi="Times New Roman" w:cs="Times New Roman"/>
          <w:sz w:val="24"/>
          <w:szCs w:val="24"/>
        </w:rPr>
        <w:t>eņēmumiem, salīdzinājumā ar 201</w:t>
      </w:r>
      <w:r w:rsidR="006F7A6E"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samazinājušies par </w:t>
      </w:r>
      <w:r w:rsidR="006F7A6E" w:rsidRPr="007062B5">
        <w:rPr>
          <w:rFonts w:ascii="Times New Roman" w:hAnsi="Times New Roman" w:cs="Times New Roman"/>
          <w:sz w:val="24"/>
          <w:szCs w:val="24"/>
        </w:rPr>
        <w:t>114 851</w:t>
      </w:r>
      <w:r w:rsidRPr="007062B5">
        <w:rPr>
          <w:rFonts w:ascii="Times New Roman" w:hAnsi="Times New Roman" w:cs="Times New Roman"/>
          <w:sz w:val="24"/>
          <w:szCs w:val="24"/>
        </w:rPr>
        <w:t xml:space="preserve"> </w:t>
      </w:r>
      <w:r w:rsidRPr="007062B5">
        <w:rPr>
          <w:rFonts w:ascii="Times New Roman" w:hAnsi="Times New Roman" w:cs="Times New Roman"/>
          <w:i/>
          <w:sz w:val="24"/>
          <w:szCs w:val="24"/>
        </w:rPr>
        <w:t>euro</w:t>
      </w:r>
      <w:r w:rsidR="00CC3AEA" w:rsidRPr="007062B5">
        <w:rPr>
          <w:rFonts w:ascii="Times New Roman" w:hAnsi="Times New Roman" w:cs="Times New Roman"/>
          <w:sz w:val="24"/>
          <w:szCs w:val="24"/>
        </w:rPr>
        <w:t xml:space="preserve">, jeb </w:t>
      </w:r>
      <w:r w:rsidR="006F7A6E" w:rsidRPr="007062B5">
        <w:rPr>
          <w:rFonts w:ascii="Times New Roman" w:hAnsi="Times New Roman" w:cs="Times New Roman"/>
          <w:sz w:val="24"/>
          <w:szCs w:val="24"/>
        </w:rPr>
        <w:t>13,9</w:t>
      </w:r>
      <w:r w:rsidR="000B1DDF" w:rsidRPr="007062B5">
        <w:rPr>
          <w:rFonts w:ascii="Times New Roman" w:hAnsi="Times New Roman" w:cs="Times New Roman"/>
          <w:sz w:val="24"/>
          <w:szCs w:val="24"/>
        </w:rPr>
        <w:t xml:space="preserve"> </w:t>
      </w:r>
      <w:r w:rsidR="00154BEF" w:rsidRPr="007062B5">
        <w:rPr>
          <w:rFonts w:ascii="Times New Roman" w:hAnsi="Times New Roman" w:cs="Times New Roman"/>
          <w:sz w:val="24"/>
          <w:szCs w:val="24"/>
        </w:rPr>
        <w:t xml:space="preserve"> </w:t>
      </w:r>
      <w:r w:rsidRPr="007062B5">
        <w:rPr>
          <w:rFonts w:ascii="Times New Roman" w:hAnsi="Times New Roman" w:cs="Times New Roman"/>
          <w:sz w:val="24"/>
          <w:szCs w:val="24"/>
        </w:rPr>
        <w:t>%.</w:t>
      </w:r>
      <w:r w:rsidR="006774C1" w:rsidRPr="007062B5">
        <w:rPr>
          <w:rFonts w:ascii="Times New Roman" w:hAnsi="Times New Roman" w:cs="Times New Roman"/>
          <w:sz w:val="24"/>
          <w:szCs w:val="24"/>
        </w:rPr>
        <w:br w:type="page"/>
      </w:r>
    </w:p>
    <w:p w:rsidR="0090323F" w:rsidRPr="007062B5" w:rsidRDefault="006774C1" w:rsidP="006774C1">
      <w:pPr>
        <w:pStyle w:val="Default"/>
        <w:spacing w:line="360" w:lineRule="auto"/>
        <w:ind w:firstLine="567"/>
        <w:jc w:val="center"/>
        <w:rPr>
          <w:b/>
          <w:color w:val="auto"/>
        </w:rPr>
      </w:pPr>
      <w:r w:rsidRPr="007062B5">
        <w:rPr>
          <w:b/>
          <w:color w:val="auto"/>
        </w:rPr>
        <w:lastRenderedPageBreak/>
        <w:t>Izdevumi</w:t>
      </w:r>
    </w:p>
    <w:p w:rsidR="006774C1" w:rsidRPr="007062B5" w:rsidRDefault="006774C1" w:rsidP="006774C1">
      <w:pPr>
        <w:pStyle w:val="Default"/>
        <w:rPr>
          <w:b/>
          <w:i/>
          <w:color w:val="auto"/>
          <w:sz w:val="22"/>
          <w:szCs w:val="22"/>
        </w:rPr>
      </w:pPr>
      <w:r w:rsidRPr="007062B5">
        <w:rPr>
          <w:b/>
          <w:i/>
          <w:color w:val="auto"/>
          <w:sz w:val="22"/>
          <w:szCs w:val="22"/>
        </w:rPr>
        <w:t xml:space="preserve">Dobeles novada pašvaldības pamatbudžeta izdevumu dinamika par gadiem atbilstoši </w:t>
      </w:r>
    </w:p>
    <w:p w:rsidR="006774C1" w:rsidRPr="007062B5" w:rsidRDefault="006774C1" w:rsidP="006774C1">
      <w:pPr>
        <w:pStyle w:val="Default"/>
        <w:rPr>
          <w:b/>
          <w:i/>
          <w:color w:val="auto"/>
          <w:sz w:val="22"/>
          <w:szCs w:val="22"/>
        </w:rPr>
      </w:pPr>
      <w:r w:rsidRPr="007062B5">
        <w:rPr>
          <w:b/>
          <w:i/>
          <w:color w:val="auto"/>
          <w:sz w:val="22"/>
          <w:szCs w:val="22"/>
        </w:rPr>
        <w:t>funkcionālajām kategorijām</w:t>
      </w:r>
    </w:p>
    <w:tbl>
      <w:tblPr>
        <w:tblW w:w="9698" w:type="dxa"/>
        <w:tblLook w:val="04A0" w:firstRow="1" w:lastRow="0" w:firstColumn="1" w:lastColumn="0" w:noHBand="0" w:noVBand="1"/>
      </w:tblPr>
      <w:tblGrid>
        <w:gridCol w:w="960"/>
        <w:gridCol w:w="1587"/>
        <w:gridCol w:w="1276"/>
        <w:gridCol w:w="1134"/>
        <w:gridCol w:w="1275"/>
        <w:gridCol w:w="1186"/>
        <w:gridCol w:w="1140"/>
        <w:gridCol w:w="1140"/>
      </w:tblGrid>
      <w:tr w:rsidR="00045719" w:rsidRPr="007062B5" w:rsidTr="005508EC">
        <w:trPr>
          <w:trHeight w:val="1455"/>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45719" w:rsidRPr="007062B5" w:rsidRDefault="00045719"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45719" w:rsidRPr="007062B5" w:rsidRDefault="00B4674C"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2017</w:t>
            </w:r>
            <w:r w:rsidR="00045719" w:rsidRPr="007062B5">
              <w:rPr>
                <w:rFonts w:ascii="Times New Roman" w:eastAsia="Times New Roman" w:hAnsi="Times New Roman" w:cs="Times New Roman"/>
                <w:b/>
                <w:bCs/>
                <w:sz w:val="20"/>
                <w:szCs w:val="20"/>
                <w:lang w:eastAsia="lv-LV"/>
              </w:rPr>
              <w:t>. 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45719" w:rsidRPr="007062B5" w:rsidRDefault="00B4674C"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2018</w:t>
            </w:r>
            <w:r w:rsidR="00045719" w:rsidRPr="007062B5">
              <w:rPr>
                <w:rFonts w:ascii="Times New Roman" w:eastAsia="Times New Roman" w:hAnsi="Times New Roman" w:cs="Times New Roman"/>
                <w:b/>
                <w:bCs/>
                <w:sz w:val="20"/>
                <w:szCs w:val="20"/>
                <w:lang w:eastAsia="lv-LV"/>
              </w:rPr>
              <w:t>.gada izpilde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45719" w:rsidRPr="007062B5" w:rsidRDefault="00B4674C"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045719" w:rsidRPr="007062B5">
              <w:rPr>
                <w:rFonts w:ascii="Times New Roman" w:eastAsia="Times New Roman" w:hAnsi="Times New Roman" w:cs="Times New Roman"/>
                <w:b/>
                <w:bCs/>
                <w:sz w:val="20"/>
                <w:szCs w:val="20"/>
                <w:lang w:eastAsia="lv-LV"/>
              </w:rPr>
              <w:t>.gada izpilde</w:t>
            </w:r>
          </w:p>
        </w:tc>
        <w:tc>
          <w:tcPr>
            <w:tcW w:w="118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045719" w:rsidRPr="007062B5" w:rsidRDefault="00B4674C"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045719" w:rsidRPr="007062B5">
              <w:rPr>
                <w:rFonts w:ascii="Times New Roman" w:eastAsia="Times New Roman" w:hAnsi="Times New Roman" w:cs="Times New Roman"/>
                <w:b/>
                <w:bCs/>
                <w:sz w:val="20"/>
                <w:szCs w:val="20"/>
                <w:lang w:eastAsia="lv-LV"/>
              </w:rPr>
              <w:t>.gada plāns</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045719" w:rsidRPr="007062B5" w:rsidRDefault="00B4674C"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2020/2019</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045719" w:rsidRPr="007062B5" w:rsidRDefault="00B4674C"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Īpatsvars % no kopējā 2020</w:t>
            </w:r>
            <w:r w:rsidR="00045719" w:rsidRPr="007062B5">
              <w:rPr>
                <w:rFonts w:ascii="Times New Roman" w:eastAsia="Times New Roman" w:hAnsi="Times New Roman" w:cs="Times New Roman"/>
                <w:b/>
                <w:bCs/>
                <w:sz w:val="20"/>
                <w:szCs w:val="20"/>
                <w:lang w:eastAsia="lv-LV"/>
              </w:rPr>
              <w:t>. gada plāna</w:t>
            </w:r>
          </w:p>
        </w:tc>
      </w:tr>
      <w:tr w:rsidR="00045719" w:rsidRPr="007062B5" w:rsidTr="005508EC">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01.000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Vispārējie valdības dienesti</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2 534 393</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2 508 271</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2 536 851</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554DF5"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3 017 797</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554DF5"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480 946</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10,5</w:t>
            </w:r>
            <w:r w:rsidR="00F00509" w:rsidRPr="007062B5">
              <w:rPr>
                <w:rFonts w:ascii="Times New Roman" w:eastAsia="Times New Roman" w:hAnsi="Times New Roman" w:cs="Times New Roman"/>
                <w:sz w:val="20"/>
                <w:szCs w:val="20"/>
                <w:lang w:eastAsia="lv-LV"/>
              </w:rPr>
              <w:t>5</w:t>
            </w:r>
          </w:p>
        </w:tc>
      </w:tr>
      <w:tr w:rsidR="00045719" w:rsidRPr="007062B5" w:rsidTr="005508EC">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03.000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Sabiedriskā kārtība un drošība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379 085</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416 272</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419 241</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499</w:t>
            </w:r>
            <w:r w:rsidR="007D3901"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847</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7D390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80 606</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1,75</w:t>
            </w:r>
          </w:p>
        </w:tc>
      </w:tr>
      <w:tr w:rsidR="00045719" w:rsidRPr="007062B5" w:rsidTr="005508EC">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04.000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Ekonomiskā darbība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1 155 028</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10 178 668</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7 121 313</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1 758 523</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7D390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-5 362 790</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6,1</w:t>
            </w:r>
            <w:r w:rsidR="00F00509" w:rsidRPr="007062B5">
              <w:rPr>
                <w:rFonts w:ascii="Times New Roman" w:eastAsia="Times New Roman" w:hAnsi="Times New Roman" w:cs="Times New Roman"/>
                <w:sz w:val="20"/>
                <w:szCs w:val="20"/>
                <w:lang w:eastAsia="lv-LV"/>
              </w:rPr>
              <w:t>5</w:t>
            </w:r>
          </w:p>
        </w:tc>
      </w:tr>
      <w:tr w:rsidR="00045719" w:rsidRPr="007062B5" w:rsidTr="00550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05.000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Vides aizsardzība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145 538</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150 637</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26 245</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113 151</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7D390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86 906</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0,40</w:t>
            </w:r>
          </w:p>
        </w:tc>
      </w:tr>
      <w:tr w:rsidR="00045719" w:rsidRPr="007062B5" w:rsidTr="005508EC">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06.000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Pašvaldības teritoriju un mājokļu apsaimniekošana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2 159 267</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4 335 765</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3 651 862</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4 708 157</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1 056 295</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16,4</w:t>
            </w:r>
            <w:r w:rsidR="00F00509" w:rsidRPr="007062B5">
              <w:rPr>
                <w:rFonts w:ascii="Times New Roman" w:eastAsia="Times New Roman" w:hAnsi="Times New Roman" w:cs="Times New Roman"/>
                <w:sz w:val="20"/>
                <w:szCs w:val="20"/>
                <w:lang w:eastAsia="lv-LV"/>
              </w:rPr>
              <w:t>6</w:t>
            </w:r>
          </w:p>
        </w:tc>
      </w:tr>
      <w:tr w:rsidR="00045719" w:rsidRPr="007062B5" w:rsidTr="00550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07.000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Veselība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77 438</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108 141</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100 767</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56 818</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-43 949</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0,20</w:t>
            </w:r>
          </w:p>
        </w:tc>
      </w:tr>
      <w:tr w:rsidR="00045719" w:rsidRPr="007062B5" w:rsidTr="005508EC">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08.000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Atpūta, kultūra un sports</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1 982 021</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4 351 230</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2 311 903</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2 409 896</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97 993</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8,4</w:t>
            </w:r>
            <w:r w:rsidR="00F00509" w:rsidRPr="007062B5">
              <w:rPr>
                <w:rFonts w:ascii="Times New Roman" w:eastAsia="Times New Roman" w:hAnsi="Times New Roman" w:cs="Times New Roman"/>
                <w:sz w:val="20"/>
                <w:szCs w:val="20"/>
                <w:lang w:eastAsia="lv-LV"/>
              </w:rPr>
              <w:t>3</w:t>
            </w:r>
          </w:p>
        </w:tc>
      </w:tr>
      <w:tr w:rsidR="00045719" w:rsidRPr="007062B5" w:rsidTr="00550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09.000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Izglītība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13 371 366</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17 263 596</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21 512 977</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12</w:t>
            </w:r>
            <w:r w:rsidR="00554DF5" w:rsidRPr="007062B5">
              <w:rPr>
                <w:rFonts w:ascii="Times New Roman" w:eastAsia="Times New Roman" w:hAnsi="Times New Roman" w:cs="Times New Roman"/>
                <w:sz w:val="20"/>
                <w:szCs w:val="20"/>
                <w:lang w:eastAsia="lv-LV"/>
              </w:rPr>
              <w:t> 731 326</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w:t>
            </w:r>
            <w:r w:rsidR="00554DF5" w:rsidRPr="007062B5">
              <w:rPr>
                <w:rFonts w:ascii="Times New Roman" w:eastAsia="Times New Roman" w:hAnsi="Times New Roman" w:cs="Times New Roman"/>
                <w:sz w:val="20"/>
                <w:szCs w:val="20"/>
                <w:lang w:eastAsia="lv-LV"/>
              </w:rPr>
              <w:t> 781 651</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44,</w:t>
            </w:r>
            <w:r w:rsidR="00F00509" w:rsidRPr="007062B5">
              <w:rPr>
                <w:rFonts w:ascii="Times New Roman" w:eastAsia="Times New Roman" w:hAnsi="Times New Roman" w:cs="Times New Roman"/>
                <w:sz w:val="20"/>
                <w:szCs w:val="20"/>
                <w:lang w:eastAsia="lv-LV"/>
              </w:rPr>
              <w:t>52</w:t>
            </w:r>
          </w:p>
        </w:tc>
      </w:tr>
      <w:tr w:rsidR="00045719" w:rsidRPr="007062B5" w:rsidTr="00550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Sociālā aizsardzība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1 859 172</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2 151 992</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2 249 705</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3 300 459</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1 050 754</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11,5</w:t>
            </w:r>
            <w:r w:rsidR="00F00509" w:rsidRPr="007062B5">
              <w:rPr>
                <w:rFonts w:ascii="Times New Roman" w:eastAsia="Times New Roman" w:hAnsi="Times New Roman" w:cs="Times New Roman"/>
                <w:sz w:val="20"/>
                <w:szCs w:val="20"/>
                <w:lang w:eastAsia="lv-LV"/>
              </w:rPr>
              <w:t>4</w:t>
            </w:r>
          </w:p>
        </w:tc>
      </w:tr>
      <w:tr w:rsidR="00045719" w:rsidRPr="007062B5" w:rsidTr="005508EC">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jc w:val="right"/>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Pavisam kopā izdevumi</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23 663 308</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41 464 572</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39 930 864</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554DF5" w:rsidP="003657FF">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28 595 974</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DC271C" w:rsidP="003657FF">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-11</w:t>
            </w:r>
            <w:r w:rsidR="00554DF5" w:rsidRPr="007062B5">
              <w:rPr>
                <w:rFonts w:ascii="Times New Roman" w:eastAsia="Times New Roman" w:hAnsi="Times New Roman" w:cs="Times New Roman"/>
                <w:b/>
                <w:sz w:val="18"/>
                <w:szCs w:val="18"/>
                <w:lang w:eastAsia="lv-LV"/>
              </w:rPr>
              <w:t> </w:t>
            </w:r>
            <w:r w:rsidRPr="007062B5">
              <w:rPr>
                <w:rFonts w:ascii="Times New Roman" w:eastAsia="Times New Roman" w:hAnsi="Times New Roman" w:cs="Times New Roman"/>
                <w:b/>
                <w:sz w:val="18"/>
                <w:szCs w:val="18"/>
                <w:lang w:eastAsia="lv-LV"/>
              </w:rPr>
              <w:t>3</w:t>
            </w:r>
            <w:r w:rsidR="00554DF5" w:rsidRPr="007062B5">
              <w:rPr>
                <w:rFonts w:ascii="Times New Roman" w:eastAsia="Times New Roman" w:hAnsi="Times New Roman" w:cs="Times New Roman"/>
                <w:b/>
                <w:sz w:val="18"/>
                <w:szCs w:val="18"/>
                <w:lang w:eastAsia="lv-LV"/>
              </w:rPr>
              <w:t>34 890</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100,00</w:t>
            </w:r>
          </w:p>
        </w:tc>
      </w:tr>
    </w:tbl>
    <w:p w:rsidR="006774C1" w:rsidRPr="007062B5" w:rsidRDefault="006774C1" w:rsidP="006774C1">
      <w:pPr>
        <w:spacing w:after="0" w:line="240" w:lineRule="auto"/>
      </w:pPr>
    </w:p>
    <w:p w:rsidR="00DD7CD6" w:rsidRPr="007062B5" w:rsidRDefault="00766B36" w:rsidP="006312F3">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Dobeles novada pašvaldības i</w:t>
      </w:r>
      <w:r w:rsidR="002876D9" w:rsidRPr="007062B5">
        <w:rPr>
          <w:rFonts w:ascii="Times New Roman" w:hAnsi="Times New Roman" w:cs="Times New Roman"/>
          <w:sz w:val="24"/>
          <w:szCs w:val="24"/>
        </w:rPr>
        <w:t>zdevumu dinamika pa gadiem  bija ar augšupejošu tendenci, 2020. gadā plānoti izdevumi ir mazinājušies.</w:t>
      </w:r>
      <w:r w:rsidRPr="007062B5">
        <w:rPr>
          <w:rFonts w:ascii="Times New Roman" w:hAnsi="Times New Roman" w:cs="Times New Roman"/>
          <w:sz w:val="24"/>
          <w:szCs w:val="24"/>
        </w:rPr>
        <w:t xml:space="preserve"> Kā uzskatāmi redzam tabulā un grafikā, ik gadu vislielākie izdevumi tiek novirzīti izglītības jomai.</w:t>
      </w:r>
    </w:p>
    <w:p w:rsidR="00A4613F" w:rsidRPr="007062B5" w:rsidRDefault="00B65A4A" w:rsidP="00212EBC">
      <w:pPr>
        <w:spacing w:after="0" w:line="360" w:lineRule="auto"/>
        <w:jc w:val="both"/>
        <w:rPr>
          <w:rFonts w:ascii="Times New Roman" w:hAnsi="Times New Roman" w:cs="Times New Roman"/>
          <w:sz w:val="24"/>
          <w:szCs w:val="24"/>
        </w:rPr>
      </w:pPr>
      <w:r w:rsidRPr="007062B5">
        <w:rPr>
          <w:noProof/>
          <w:lang w:eastAsia="lv-LV"/>
        </w:rPr>
        <w:drawing>
          <wp:inline distT="0" distB="0" distL="0" distR="0" wp14:anchorId="24D420C3" wp14:editId="41C42A61">
            <wp:extent cx="6086475" cy="2520563"/>
            <wp:effectExtent l="0" t="0" r="9525" b="13335"/>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4896" w:rsidRPr="007062B5" w:rsidRDefault="00E04896" w:rsidP="00E04896">
      <w:pPr>
        <w:jc w:val="both"/>
        <w:rPr>
          <w:rFonts w:ascii="Times New Roman" w:hAnsi="Times New Roman" w:cs="Times New Roman"/>
          <w:i/>
        </w:rPr>
      </w:pPr>
      <w:r w:rsidRPr="007062B5">
        <w:rPr>
          <w:rFonts w:ascii="Times New Roman" w:hAnsi="Times New Roman" w:cs="Times New Roman"/>
          <w:i/>
        </w:rPr>
        <w:t>3.att.Dobeles novada pamatbudžeta izdev</w:t>
      </w:r>
      <w:r w:rsidR="00012ADB" w:rsidRPr="007062B5">
        <w:rPr>
          <w:rFonts w:ascii="Times New Roman" w:hAnsi="Times New Roman" w:cs="Times New Roman"/>
          <w:i/>
        </w:rPr>
        <w:t xml:space="preserve">umu dinamika pa gadiem </w:t>
      </w:r>
      <w:r w:rsidRPr="007062B5">
        <w:rPr>
          <w:rFonts w:ascii="Times New Roman" w:hAnsi="Times New Roman" w:cs="Times New Roman"/>
          <w:i/>
        </w:rPr>
        <w:br w:type="page"/>
      </w:r>
    </w:p>
    <w:p w:rsidR="00250D1F" w:rsidRPr="007062B5" w:rsidRDefault="00250D1F" w:rsidP="006774C1">
      <w:pPr>
        <w:spacing w:after="0" w:line="240" w:lineRule="auto"/>
        <w:rPr>
          <w:rFonts w:ascii="Times New Roman" w:hAnsi="Times New Roman" w:cs="Times New Roman"/>
          <w:b/>
          <w:i/>
        </w:rPr>
      </w:pPr>
      <w:r w:rsidRPr="007062B5">
        <w:rPr>
          <w:rFonts w:ascii="Times New Roman" w:hAnsi="Times New Roman" w:cs="Times New Roman"/>
          <w:b/>
          <w:i/>
        </w:rPr>
        <w:lastRenderedPageBreak/>
        <w:t>Dobeles novada pašvaldības pamatbudžeta izdevumu dinamika pa gadiem atbilstoši ekonomiskajām kategorijām</w:t>
      </w:r>
    </w:p>
    <w:tbl>
      <w:tblPr>
        <w:tblW w:w="9698" w:type="dxa"/>
        <w:tblLook w:val="04A0" w:firstRow="1" w:lastRow="0" w:firstColumn="1" w:lastColumn="0" w:noHBand="0" w:noVBand="1"/>
      </w:tblPr>
      <w:tblGrid>
        <w:gridCol w:w="960"/>
        <w:gridCol w:w="1840"/>
        <w:gridCol w:w="1164"/>
        <w:gridCol w:w="1134"/>
        <w:gridCol w:w="1276"/>
        <w:gridCol w:w="1134"/>
        <w:gridCol w:w="1134"/>
        <w:gridCol w:w="1056"/>
      </w:tblGrid>
      <w:tr w:rsidR="00250D1F" w:rsidRPr="007062B5" w:rsidTr="00620127">
        <w:trPr>
          <w:trHeight w:val="1189"/>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50D1F" w:rsidRPr="007062B5" w:rsidRDefault="00250D1F" w:rsidP="00250D1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Klasifikācijas kods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rsidR="00250D1F" w:rsidRPr="007062B5" w:rsidRDefault="005B26BF" w:rsidP="00250D1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2017</w:t>
            </w:r>
            <w:r w:rsidR="00250D1F" w:rsidRPr="007062B5">
              <w:rPr>
                <w:rFonts w:ascii="Times New Roman" w:eastAsia="Times New Roman" w:hAnsi="Times New Roman" w:cs="Times New Roman"/>
                <w:b/>
                <w:bCs/>
                <w:sz w:val="18"/>
                <w:szCs w:val="18"/>
                <w:lang w:eastAsia="lv-LV"/>
              </w:rPr>
              <w:t>. 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7062B5" w:rsidRDefault="005B26BF" w:rsidP="00250D1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2018</w:t>
            </w:r>
            <w:r w:rsidR="00250D1F" w:rsidRPr="007062B5">
              <w:rPr>
                <w:rFonts w:ascii="Times New Roman" w:eastAsia="Times New Roman" w:hAnsi="Times New Roman" w:cs="Times New Roman"/>
                <w:b/>
                <w:bCs/>
                <w:sz w:val="18"/>
                <w:szCs w:val="18"/>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50D1F" w:rsidRPr="007062B5" w:rsidRDefault="005B26BF" w:rsidP="00250D1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2019</w:t>
            </w:r>
            <w:r w:rsidR="00250D1F" w:rsidRPr="007062B5">
              <w:rPr>
                <w:rFonts w:ascii="Times New Roman" w:eastAsia="Times New Roman" w:hAnsi="Times New Roman" w:cs="Times New Roman"/>
                <w:b/>
                <w:bCs/>
                <w:sz w:val="18"/>
                <w:szCs w:val="18"/>
                <w:lang w:eastAsia="lv-LV"/>
              </w:rPr>
              <w:t>.gada izpilde</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250D1F" w:rsidRPr="007062B5" w:rsidRDefault="005B26BF" w:rsidP="00250D1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2020</w:t>
            </w:r>
            <w:r w:rsidR="00250D1F" w:rsidRPr="007062B5">
              <w:rPr>
                <w:rFonts w:ascii="Times New Roman" w:eastAsia="Times New Roman" w:hAnsi="Times New Roman" w:cs="Times New Roman"/>
                <w:b/>
                <w:bCs/>
                <w:sz w:val="18"/>
                <w:szCs w:val="18"/>
                <w:lang w:eastAsia="lv-LV"/>
              </w:rPr>
              <w:t>.gada plāns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7062B5" w:rsidRDefault="005B26BF" w:rsidP="00250D1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Starpība 2020/2019</w:t>
            </w:r>
          </w:p>
        </w:tc>
        <w:tc>
          <w:tcPr>
            <w:tcW w:w="105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250D1F" w:rsidRPr="007062B5" w:rsidRDefault="005B26BF" w:rsidP="00250D1F">
            <w:pPr>
              <w:spacing w:after="0" w:line="240" w:lineRule="auto"/>
              <w:jc w:val="center"/>
              <w:rPr>
                <w:rFonts w:ascii="Times New Roman" w:eastAsia="Times New Roman" w:hAnsi="Times New Roman" w:cs="Times New Roman"/>
                <w:b/>
                <w:bCs/>
                <w:sz w:val="16"/>
                <w:szCs w:val="16"/>
                <w:lang w:eastAsia="lv-LV"/>
              </w:rPr>
            </w:pPr>
            <w:r w:rsidRPr="007062B5">
              <w:rPr>
                <w:rFonts w:ascii="Times New Roman" w:eastAsia="Times New Roman" w:hAnsi="Times New Roman" w:cs="Times New Roman"/>
                <w:b/>
                <w:bCs/>
                <w:sz w:val="16"/>
                <w:szCs w:val="16"/>
                <w:lang w:eastAsia="lv-LV"/>
              </w:rPr>
              <w:t>Īpatsvars % no kopējā 2020</w:t>
            </w:r>
            <w:r w:rsidR="00250D1F" w:rsidRPr="007062B5">
              <w:rPr>
                <w:rFonts w:ascii="Times New Roman" w:eastAsia="Times New Roman" w:hAnsi="Times New Roman" w:cs="Times New Roman"/>
                <w:b/>
                <w:bCs/>
                <w:sz w:val="16"/>
                <w:szCs w:val="16"/>
                <w:lang w:eastAsia="lv-LV"/>
              </w:rPr>
              <w:t>. gada plāna</w:t>
            </w:r>
          </w:p>
        </w:tc>
      </w:tr>
      <w:tr w:rsidR="00250D1F" w:rsidRPr="007062B5" w:rsidTr="0062012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13 013 498</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14 132 923</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14 330 948</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13</w:t>
            </w:r>
            <w:r w:rsidR="00F00509" w:rsidRPr="007062B5">
              <w:rPr>
                <w:rFonts w:ascii="Times New Roman" w:eastAsia="Times New Roman" w:hAnsi="Times New Roman" w:cs="Times New Roman"/>
                <w:sz w:val="18"/>
                <w:szCs w:val="18"/>
                <w:lang w:eastAsia="lv-LV"/>
              </w:rPr>
              <w:t> </w:t>
            </w:r>
            <w:r w:rsidRPr="007062B5">
              <w:rPr>
                <w:rFonts w:ascii="Times New Roman" w:eastAsia="Times New Roman" w:hAnsi="Times New Roman" w:cs="Times New Roman"/>
                <w:sz w:val="18"/>
                <w:szCs w:val="18"/>
                <w:lang w:eastAsia="lv-LV"/>
              </w:rPr>
              <w:t>68</w:t>
            </w:r>
            <w:r w:rsidR="00F00509" w:rsidRPr="007062B5">
              <w:rPr>
                <w:rFonts w:ascii="Times New Roman" w:eastAsia="Times New Roman" w:hAnsi="Times New Roman" w:cs="Times New Roman"/>
                <w:sz w:val="18"/>
                <w:szCs w:val="18"/>
                <w:lang w:eastAsia="lv-LV"/>
              </w:rPr>
              <w:t>6 615</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-647 733</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47,</w:t>
            </w:r>
            <w:r w:rsidR="00F00509" w:rsidRPr="007062B5">
              <w:rPr>
                <w:rFonts w:ascii="Times New Roman" w:eastAsia="Times New Roman" w:hAnsi="Times New Roman" w:cs="Times New Roman"/>
                <w:sz w:val="18"/>
                <w:szCs w:val="18"/>
                <w:lang w:eastAsia="lv-LV"/>
              </w:rPr>
              <w:t>86</w:t>
            </w:r>
          </w:p>
        </w:tc>
      </w:tr>
      <w:tr w:rsidR="00250D1F" w:rsidRPr="007062B5" w:rsidTr="00620127">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5 285 605</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5 674 509</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6 541 816</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8</w:t>
            </w:r>
            <w:r w:rsidR="00F00509" w:rsidRPr="007062B5">
              <w:rPr>
                <w:rFonts w:ascii="Times New Roman" w:eastAsia="Times New Roman" w:hAnsi="Times New Roman" w:cs="Times New Roman"/>
                <w:sz w:val="18"/>
                <w:szCs w:val="18"/>
                <w:lang w:eastAsia="lv-LV"/>
              </w:rPr>
              <w:t> 578 863</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2 009 453</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F00509"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30,00</w:t>
            </w:r>
          </w:p>
        </w:tc>
      </w:tr>
      <w:tr w:rsidR="00250D1F" w:rsidRPr="007062B5" w:rsidTr="00620127">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877 684</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1 077 564</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1 008 602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1 163 031</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154 429</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4,07</w:t>
            </w:r>
          </w:p>
        </w:tc>
      </w:tr>
      <w:tr w:rsidR="00250D1F" w:rsidRPr="007062B5" w:rsidTr="0062012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4000</w:t>
            </w:r>
          </w:p>
        </w:tc>
        <w:tc>
          <w:tcPr>
            <w:tcW w:w="1840" w:type="dxa"/>
            <w:tcBorders>
              <w:top w:val="nil"/>
              <w:left w:val="nil"/>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Procentu izdevumi</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4 019</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1 171</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10 000</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10 000</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0,0</w:t>
            </w:r>
            <w:r w:rsidR="00F00509" w:rsidRPr="007062B5">
              <w:rPr>
                <w:rFonts w:ascii="Times New Roman" w:eastAsia="Times New Roman" w:hAnsi="Times New Roman" w:cs="Times New Roman"/>
                <w:sz w:val="18"/>
                <w:szCs w:val="18"/>
                <w:lang w:eastAsia="lv-LV"/>
              </w:rPr>
              <w:t>3</w:t>
            </w:r>
          </w:p>
        </w:tc>
      </w:tr>
      <w:tr w:rsidR="00250D1F" w:rsidRPr="007062B5" w:rsidTr="00620127">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3 507 571</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19 538 066</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16 945 295</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3</w:t>
            </w:r>
            <w:r w:rsidR="00F00509" w:rsidRPr="007062B5">
              <w:rPr>
                <w:rFonts w:ascii="Times New Roman" w:eastAsia="Times New Roman" w:hAnsi="Times New Roman" w:cs="Times New Roman"/>
                <w:sz w:val="18"/>
                <w:szCs w:val="18"/>
                <w:lang w:eastAsia="lv-LV"/>
              </w:rPr>
              <w:t> </w:t>
            </w:r>
            <w:r w:rsidRPr="007062B5">
              <w:rPr>
                <w:rFonts w:ascii="Times New Roman" w:eastAsia="Times New Roman" w:hAnsi="Times New Roman" w:cs="Times New Roman"/>
                <w:sz w:val="18"/>
                <w:szCs w:val="18"/>
                <w:lang w:eastAsia="lv-LV"/>
              </w:rPr>
              <w:t>3</w:t>
            </w:r>
            <w:r w:rsidR="00F00509" w:rsidRPr="007062B5">
              <w:rPr>
                <w:rFonts w:ascii="Times New Roman" w:eastAsia="Times New Roman" w:hAnsi="Times New Roman" w:cs="Times New Roman"/>
                <w:sz w:val="18"/>
                <w:szCs w:val="18"/>
                <w:lang w:eastAsia="lv-LV"/>
              </w:rPr>
              <w:t>85 014</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1F2994">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-13 579 233</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11,</w:t>
            </w:r>
            <w:r w:rsidR="00F00509" w:rsidRPr="007062B5">
              <w:rPr>
                <w:rFonts w:ascii="Times New Roman" w:eastAsia="Times New Roman" w:hAnsi="Times New Roman" w:cs="Times New Roman"/>
                <w:sz w:val="18"/>
                <w:szCs w:val="18"/>
                <w:lang w:eastAsia="lv-LV"/>
              </w:rPr>
              <w:t>84</w:t>
            </w:r>
          </w:p>
        </w:tc>
      </w:tr>
      <w:tr w:rsidR="00250D1F" w:rsidRPr="007062B5" w:rsidTr="0062012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6000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Sociālie pabalsti</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514 309</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436 324</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399 681</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645 982</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246 301</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2,26</w:t>
            </w:r>
          </w:p>
        </w:tc>
      </w:tr>
      <w:tr w:rsidR="00250D1F" w:rsidRPr="007062B5" w:rsidTr="0062012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460 622</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604 015</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704 522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1 126 469</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421 947</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3,9</w:t>
            </w:r>
            <w:r w:rsidR="00F00509" w:rsidRPr="007062B5">
              <w:rPr>
                <w:rFonts w:ascii="Times New Roman" w:eastAsia="Times New Roman" w:hAnsi="Times New Roman" w:cs="Times New Roman"/>
                <w:sz w:val="18"/>
                <w:szCs w:val="18"/>
                <w:lang w:eastAsia="lv-LV"/>
              </w:rPr>
              <w:t>4</w:t>
            </w:r>
          </w:p>
        </w:tc>
      </w:tr>
      <w:tr w:rsidR="00250D1F" w:rsidRPr="007062B5" w:rsidTr="00620127">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jc w:val="right"/>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Pavisam kopā izdevumi</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23 663 308</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41 464 572</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39 930 864</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F00509" w:rsidP="006911F8">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28 595 974</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-11</w:t>
            </w:r>
            <w:r w:rsidR="00F00509" w:rsidRPr="007062B5">
              <w:rPr>
                <w:rFonts w:ascii="Times New Roman" w:eastAsia="Times New Roman" w:hAnsi="Times New Roman" w:cs="Times New Roman"/>
                <w:b/>
                <w:sz w:val="18"/>
                <w:szCs w:val="18"/>
                <w:lang w:eastAsia="lv-LV"/>
              </w:rPr>
              <w:t> </w:t>
            </w:r>
            <w:r w:rsidRPr="007062B5">
              <w:rPr>
                <w:rFonts w:ascii="Times New Roman" w:eastAsia="Times New Roman" w:hAnsi="Times New Roman" w:cs="Times New Roman"/>
                <w:b/>
                <w:sz w:val="18"/>
                <w:szCs w:val="18"/>
                <w:lang w:eastAsia="lv-LV"/>
              </w:rPr>
              <w:t>3</w:t>
            </w:r>
            <w:r w:rsidR="00F00509" w:rsidRPr="007062B5">
              <w:rPr>
                <w:rFonts w:ascii="Times New Roman" w:eastAsia="Times New Roman" w:hAnsi="Times New Roman" w:cs="Times New Roman"/>
                <w:b/>
                <w:sz w:val="18"/>
                <w:szCs w:val="18"/>
                <w:lang w:eastAsia="lv-LV"/>
              </w:rPr>
              <w:t>44 890</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100,00</w:t>
            </w:r>
          </w:p>
        </w:tc>
      </w:tr>
    </w:tbl>
    <w:p w:rsidR="009E474D" w:rsidRPr="007062B5" w:rsidRDefault="009E474D" w:rsidP="009E474D">
      <w:pPr>
        <w:spacing w:after="0" w:line="360" w:lineRule="auto"/>
        <w:jc w:val="both"/>
        <w:rPr>
          <w:rFonts w:ascii="Times New Roman" w:hAnsi="Times New Roman" w:cs="Times New Roman"/>
          <w:sz w:val="24"/>
          <w:szCs w:val="24"/>
        </w:rPr>
      </w:pPr>
    </w:p>
    <w:p w:rsidR="00E517D9" w:rsidRPr="007062B5" w:rsidRDefault="009E474D" w:rsidP="00E517D9">
      <w:pPr>
        <w:tabs>
          <w:tab w:val="left" w:pos="1050"/>
        </w:tabs>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ab/>
      </w:r>
      <w:r w:rsidR="00CB14AA" w:rsidRPr="007062B5">
        <w:rPr>
          <w:rFonts w:ascii="Times New Roman" w:hAnsi="Times New Roman" w:cs="Times New Roman"/>
          <w:sz w:val="24"/>
          <w:szCs w:val="24"/>
        </w:rPr>
        <w:t xml:space="preserve">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 un pagastu pārvalžu un centrālās administrācijas uzturēšanai, novada izglītības, sporta un kultūras pasākumu finansēšanai, novada infrastruktūras uzturēšanai, pabalstiem </w:t>
      </w:r>
      <w:r w:rsidR="004F2EC3" w:rsidRPr="007062B5">
        <w:rPr>
          <w:rFonts w:ascii="Times New Roman" w:hAnsi="Times New Roman" w:cs="Times New Roman"/>
          <w:sz w:val="24"/>
          <w:szCs w:val="24"/>
        </w:rPr>
        <w:t>maznodrošinātiem iedzīvotājiem,</w:t>
      </w:r>
      <w:r w:rsidR="00CB14AA" w:rsidRPr="007062B5">
        <w:rPr>
          <w:rFonts w:ascii="Times New Roman" w:hAnsi="Times New Roman" w:cs="Times New Roman"/>
          <w:sz w:val="24"/>
          <w:szCs w:val="24"/>
        </w:rPr>
        <w:t xml:space="preserve"> investīciju finansēšanai, atbalstam biedrībām un nodibinājumiem, kā arī citiem izdevumiem, kas atbilstoši budžeta funkcionālai klasifikācijai paredzēti </w:t>
      </w:r>
      <w:r w:rsidR="008448A8" w:rsidRPr="007062B5">
        <w:rPr>
          <w:rFonts w:ascii="Times New Roman" w:hAnsi="Times New Roman" w:cs="Times New Roman"/>
          <w:sz w:val="24"/>
          <w:szCs w:val="24"/>
        </w:rPr>
        <w:t xml:space="preserve">Dobeles novada </w:t>
      </w:r>
      <w:r w:rsidR="007306E6" w:rsidRPr="007062B5">
        <w:rPr>
          <w:rFonts w:ascii="Times New Roman" w:hAnsi="Times New Roman" w:cs="Times New Roman"/>
          <w:sz w:val="24"/>
          <w:szCs w:val="24"/>
        </w:rPr>
        <w:t>domes</w:t>
      </w:r>
      <w:r w:rsidR="00CB14AA" w:rsidRPr="007062B5">
        <w:rPr>
          <w:rFonts w:ascii="Times New Roman" w:hAnsi="Times New Roman" w:cs="Times New Roman"/>
          <w:sz w:val="24"/>
          <w:szCs w:val="24"/>
        </w:rPr>
        <w:t xml:space="preserve"> saistošo noteikumu projekta</w:t>
      </w:r>
      <w:r w:rsidR="008448A8" w:rsidRPr="007062B5">
        <w:rPr>
          <w:rFonts w:ascii="Times New Roman" w:hAnsi="Times New Roman" w:cs="Times New Roman"/>
          <w:sz w:val="24"/>
          <w:szCs w:val="24"/>
        </w:rPr>
        <w:t xml:space="preserve"> Nr.</w:t>
      </w:r>
      <w:r w:rsidR="00293A18" w:rsidRPr="007062B5">
        <w:rPr>
          <w:rFonts w:ascii="Times New Roman" w:hAnsi="Times New Roman" w:cs="Times New Roman"/>
          <w:sz w:val="24"/>
          <w:szCs w:val="24"/>
        </w:rPr>
        <w:t>2</w:t>
      </w:r>
      <w:r w:rsidR="008448A8" w:rsidRPr="007062B5">
        <w:rPr>
          <w:rFonts w:ascii="Times New Roman" w:hAnsi="Times New Roman" w:cs="Times New Roman"/>
          <w:sz w:val="24"/>
          <w:szCs w:val="24"/>
        </w:rPr>
        <w:t xml:space="preserve"> </w:t>
      </w:r>
      <w:r w:rsidR="00CB14AA" w:rsidRPr="007062B5">
        <w:rPr>
          <w:rFonts w:ascii="Times New Roman" w:hAnsi="Times New Roman" w:cs="Times New Roman"/>
          <w:sz w:val="24"/>
          <w:szCs w:val="24"/>
        </w:rPr>
        <w:t xml:space="preserve"> „</w:t>
      </w:r>
      <w:r w:rsidR="008448A8" w:rsidRPr="007062B5">
        <w:rPr>
          <w:rFonts w:ascii="Times New Roman" w:hAnsi="Times New Roman" w:cs="Times New Roman"/>
          <w:sz w:val="24"/>
          <w:szCs w:val="24"/>
        </w:rPr>
        <w:t xml:space="preserve">Dobeles </w:t>
      </w:r>
      <w:r w:rsidR="00F23116" w:rsidRPr="007062B5">
        <w:rPr>
          <w:rFonts w:ascii="Times New Roman" w:hAnsi="Times New Roman" w:cs="Times New Roman"/>
          <w:sz w:val="24"/>
          <w:szCs w:val="24"/>
        </w:rPr>
        <w:t>novada pašvaldības  budžets 20</w:t>
      </w:r>
      <w:r w:rsidR="00293A18" w:rsidRPr="007062B5">
        <w:rPr>
          <w:rFonts w:ascii="Times New Roman" w:hAnsi="Times New Roman" w:cs="Times New Roman"/>
          <w:sz w:val="24"/>
          <w:szCs w:val="24"/>
        </w:rPr>
        <w:t>20</w:t>
      </w:r>
      <w:r w:rsidR="004C1F7A" w:rsidRPr="007062B5">
        <w:rPr>
          <w:rFonts w:ascii="Times New Roman" w:hAnsi="Times New Roman" w:cs="Times New Roman"/>
          <w:sz w:val="24"/>
          <w:szCs w:val="24"/>
        </w:rPr>
        <w:t>.gadam” 2. pielikumā.</w:t>
      </w:r>
    </w:p>
    <w:p w:rsidR="00A4613F" w:rsidRPr="007062B5" w:rsidRDefault="007E7CC0" w:rsidP="00CB62B9">
      <w:pPr>
        <w:tabs>
          <w:tab w:val="left" w:pos="1050"/>
        </w:tabs>
        <w:spacing w:after="0" w:line="360" w:lineRule="auto"/>
        <w:jc w:val="both"/>
        <w:rPr>
          <w:rFonts w:ascii="Times New Roman" w:hAnsi="Times New Roman" w:cs="Times New Roman"/>
          <w:sz w:val="24"/>
          <w:szCs w:val="24"/>
        </w:rPr>
      </w:pPr>
      <w:r w:rsidRPr="007062B5">
        <w:rPr>
          <w:noProof/>
          <w:lang w:eastAsia="lv-LV"/>
        </w:rPr>
        <w:drawing>
          <wp:inline distT="0" distB="0" distL="0" distR="0" wp14:anchorId="64BF8F82" wp14:editId="35EDA384">
            <wp:extent cx="6058894" cy="2353310"/>
            <wp:effectExtent l="0" t="0" r="18415" b="8890"/>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184E" w:rsidRPr="007062B5" w:rsidRDefault="003E1C03">
      <w:pPr>
        <w:rPr>
          <w:rFonts w:ascii="Times New Roman" w:hAnsi="Times New Roman" w:cs="Times New Roman"/>
          <w:i/>
          <w:sz w:val="20"/>
          <w:szCs w:val="20"/>
        </w:rPr>
      </w:pPr>
      <w:r w:rsidRPr="007062B5">
        <w:rPr>
          <w:rFonts w:ascii="Times New Roman" w:hAnsi="Times New Roman" w:cs="Times New Roman"/>
          <w:i/>
          <w:sz w:val="20"/>
          <w:szCs w:val="20"/>
        </w:rPr>
        <w:t>4.att.Dobeles novada 2020</w:t>
      </w:r>
      <w:r w:rsidR="00995ECF" w:rsidRPr="007062B5">
        <w:rPr>
          <w:rFonts w:ascii="Times New Roman" w:hAnsi="Times New Roman" w:cs="Times New Roman"/>
          <w:i/>
          <w:sz w:val="20"/>
          <w:szCs w:val="20"/>
        </w:rPr>
        <w:t>. gada pamatbudžeta izdevumu īpatsvars % no kopējā plāna</w:t>
      </w:r>
      <w:r w:rsidR="0054184E" w:rsidRPr="007062B5">
        <w:rPr>
          <w:rFonts w:ascii="Times New Roman" w:hAnsi="Times New Roman" w:cs="Times New Roman"/>
          <w:i/>
          <w:sz w:val="20"/>
          <w:szCs w:val="20"/>
        </w:rPr>
        <w:br w:type="page"/>
      </w:r>
    </w:p>
    <w:p w:rsidR="00C85C5A" w:rsidRPr="007062B5" w:rsidRDefault="003529CF" w:rsidP="00D56EBE">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lastRenderedPageBreak/>
        <w:t>Vislielākais izdevumu apjoms ikgadējā pamatbudžetā plānots izglītības iestāžu uzturēšanai un ar izglītību saistīto pasākumu finan</w:t>
      </w:r>
      <w:r w:rsidR="00B55415" w:rsidRPr="007062B5">
        <w:rPr>
          <w:rFonts w:ascii="Times New Roman" w:hAnsi="Times New Roman" w:cs="Times New Roman"/>
          <w:sz w:val="24"/>
          <w:szCs w:val="24"/>
        </w:rPr>
        <w:t>sēšanai. Izglītības nozarei 20</w:t>
      </w:r>
      <w:r w:rsidR="002F6B6C"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plānotais izdevumu apjoms ir </w:t>
      </w:r>
      <w:r w:rsidR="002F6B6C" w:rsidRPr="007062B5">
        <w:rPr>
          <w:rFonts w:ascii="Times New Roman" w:hAnsi="Times New Roman" w:cs="Times New Roman"/>
          <w:sz w:val="24"/>
          <w:szCs w:val="24"/>
        </w:rPr>
        <w:t>12</w:t>
      </w:r>
      <w:r w:rsidR="00F00509" w:rsidRPr="007062B5">
        <w:rPr>
          <w:rFonts w:ascii="Times New Roman" w:hAnsi="Times New Roman" w:cs="Times New Roman"/>
          <w:sz w:val="24"/>
          <w:szCs w:val="24"/>
        </w:rPr>
        <w:t> 731 326</w:t>
      </w:r>
      <w:r w:rsidR="0024345D"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kas ir </w:t>
      </w:r>
      <w:r w:rsidR="002F6B6C" w:rsidRPr="007062B5">
        <w:rPr>
          <w:rFonts w:ascii="Times New Roman" w:hAnsi="Times New Roman" w:cs="Times New Roman"/>
          <w:sz w:val="24"/>
          <w:szCs w:val="24"/>
        </w:rPr>
        <w:t>44,</w:t>
      </w:r>
      <w:r w:rsidR="00F00509" w:rsidRPr="007062B5">
        <w:rPr>
          <w:rFonts w:ascii="Times New Roman" w:hAnsi="Times New Roman" w:cs="Times New Roman"/>
          <w:sz w:val="24"/>
          <w:szCs w:val="24"/>
        </w:rPr>
        <w:t>52</w:t>
      </w:r>
      <w:r w:rsidR="00281B9A"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no plānotajiem kopējiem pamatbudžeta izdevumiem, tajā skaitā valsts budžeta mērķdotācijas apjoms, kas paredzēts daļējai šo izdevumu segšanai, ir </w:t>
      </w:r>
      <w:r w:rsidR="002F6B6C" w:rsidRPr="007062B5">
        <w:rPr>
          <w:rFonts w:ascii="Times New Roman" w:hAnsi="Times New Roman" w:cs="Times New Roman"/>
          <w:sz w:val="24"/>
          <w:szCs w:val="24"/>
        </w:rPr>
        <w:t>3</w:t>
      </w:r>
      <w:r w:rsidR="00F00509" w:rsidRPr="007062B5">
        <w:rPr>
          <w:rFonts w:ascii="Times New Roman" w:hAnsi="Times New Roman" w:cs="Times New Roman"/>
          <w:sz w:val="24"/>
          <w:szCs w:val="24"/>
        </w:rPr>
        <w:t> </w:t>
      </w:r>
      <w:r w:rsidR="002F6B6C" w:rsidRPr="007062B5">
        <w:rPr>
          <w:rFonts w:ascii="Times New Roman" w:hAnsi="Times New Roman" w:cs="Times New Roman"/>
          <w:sz w:val="24"/>
          <w:szCs w:val="24"/>
        </w:rPr>
        <w:t>7</w:t>
      </w:r>
      <w:r w:rsidR="00F00509" w:rsidRPr="007062B5">
        <w:rPr>
          <w:rFonts w:ascii="Times New Roman" w:hAnsi="Times New Roman" w:cs="Times New Roman"/>
          <w:sz w:val="24"/>
          <w:szCs w:val="24"/>
        </w:rPr>
        <w:t>57 433</w:t>
      </w:r>
      <w:r w:rsidR="004B10B4"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jeb </w:t>
      </w:r>
      <w:r w:rsidR="002F6B6C" w:rsidRPr="007062B5">
        <w:rPr>
          <w:rFonts w:ascii="Times New Roman" w:hAnsi="Times New Roman" w:cs="Times New Roman"/>
          <w:sz w:val="24"/>
          <w:szCs w:val="24"/>
        </w:rPr>
        <w:t>29,</w:t>
      </w:r>
      <w:r w:rsidR="00F00509" w:rsidRPr="007062B5">
        <w:rPr>
          <w:rFonts w:ascii="Times New Roman" w:hAnsi="Times New Roman" w:cs="Times New Roman"/>
          <w:sz w:val="24"/>
          <w:szCs w:val="24"/>
        </w:rPr>
        <w:t>51</w:t>
      </w:r>
      <w:r w:rsidR="0024345D" w:rsidRPr="007062B5">
        <w:rPr>
          <w:rFonts w:ascii="Times New Roman" w:hAnsi="Times New Roman" w:cs="Times New Roman"/>
          <w:sz w:val="24"/>
          <w:szCs w:val="24"/>
        </w:rPr>
        <w:t xml:space="preserve"> </w:t>
      </w:r>
      <w:r w:rsidRPr="007062B5">
        <w:rPr>
          <w:rFonts w:ascii="Times New Roman" w:hAnsi="Times New Roman" w:cs="Times New Roman"/>
          <w:sz w:val="24"/>
          <w:szCs w:val="24"/>
        </w:rPr>
        <w:t>% no visiem izglītībai plānotajiem izdevumiem.</w:t>
      </w:r>
    </w:p>
    <w:p w:rsidR="003529CF" w:rsidRPr="007062B5" w:rsidRDefault="004F6A85" w:rsidP="00B843EB">
      <w:pPr>
        <w:spacing w:after="0" w:line="360" w:lineRule="auto"/>
        <w:jc w:val="both"/>
        <w:rPr>
          <w:rFonts w:ascii="Times New Roman" w:hAnsi="Times New Roman" w:cs="Times New Roman"/>
          <w:b/>
          <w:i/>
        </w:rPr>
      </w:pPr>
      <w:r w:rsidRPr="007062B5">
        <w:rPr>
          <w:rFonts w:ascii="Times New Roman" w:hAnsi="Times New Roman" w:cs="Times New Roman"/>
          <w:b/>
          <w:i/>
        </w:rPr>
        <w:t>Pamatbudžeta izdevumi izglītībai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843EB" w:rsidRPr="007062B5" w:rsidTr="002B5723">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F6A85" w:rsidRPr="007062B5" w:rsidRDefault="004F6A85" w:rsidP="004F6A85">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F6A85" w:rsidRPr="007062B5" w:rsidRDefault="00446E09" w:rsidP="004F6A85">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4F6A85"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F6A85" w:rsidRPr="007062B5" w:rsidRDefault="00446E09" w:rsidP="004F6A85">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4F6A85"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F6A85" w:rsidRPr="007062B5" w:rsidRDefault="00A4037A" w:rsidP="004F6A85">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2019/2018</w:t>
            </w:r>
            <w:r w:rsidR="004F6A85" w:rsidRPr="007062B5">
              <w:rPr>
                <w:rFonts w:ascii="Times New Roman" w:eastAsia="Times New Roman" w:hAnsi="Times New Roman" w:cs="Times New Roman"/>
                <w:b/>
                <w:bCs/>
                <w:sz w:val="20"/>
                <w:szCs w:val="20"/>
                <w:lang w:eastAsia="lv-LV"/>
              </w:rPr>
              <w:t xml:space="preserve"> (+;-)</w:t>
            </w:r>
          </w:p>
        </w:tc>
      </w:tr>
      <w:tr w:rsidR="00B843EB" w:rsidRPr="007062B5" w:rsidTr="009E28B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2F6B6C"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8 516 656</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9 561 930</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2F6B6C" w:rsidP="0036493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w:t>
            </w:r>
            <w:r w:rsidR="00F47B1C" w:rsidRPr="007062B5">
              <w:rPr>
                <w:rFonts w:ascii="Times New Roman" w:eastAsia="Times New Roman" w:hAnsi="Times New Roman" w:cs="Times New Roman"/>
                <w:sz w:val="20"/>
                <w:szCs w:val="20"/>
                <w:lang w:eastAsia="lv-LV"/>
              </w:rPr>
              <w:t>1 045 274</w:t>
            </w:r>
          </w:p>
        </w:tc>
      </w:tr>
      <w:tr w:rsidR="00B843EB" w:rsidRPr="007062B5" w:rsidTr="009E28B3">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3905FF"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3 213 359</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3 389</w:t>
            </w:r>
            <w:r w:rsidR="00F47B1C" w:rsidRPr="007062B5">
              <w:rPr>
                <w:rFonts w:ascii="Times New Roman" w:eastAsia="Times New Roman" w:hAnsi="Times New Roman" w:cs="Times New Roman"/>
                <w:sz w:val="20"/>
                <w:szCs w:val="20"/>
                <w:lang w:eastAsia="lv-LV"/>
              </w:rPr>
              <w:t> </w:t>
            </w:r>
            <w:r w:rsidRPr="007062B5">
              <w:rPr>
                <w:rFonts w:ascii="Times New Roman" w:eastAsia="Times New Roman" w:hAnsi="Times New Roman" w:cs="Times New Roman"/>
                <w:sz w:val="20"/>
                <w:szCs w:val="20"/>
                <w:lang w:eastAsia="lv-LV"/>
              </w:rPr>
              <w:t>057</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F47B1C" w:rsidP="00F47B1C">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xml:space="preserve">     -</w:t>
            </w:r>
            <w:r w:rsidR="003905FF" w:rsidRPr="007062B5">
              <w:rPr>
                <w:rFonts w:ascii="Times New Roman" w:eastAsia="Times New Roman" w:hAnsi="Times New Roman" w:cs="Times New Roman"/>
                <w:sz w:val="20"/>
                <w:szCs w:val="20"/>
                <w:lang w:eastAsia="lv-LV"/>
              </w:rPr>
              <w:t>175 698</w:t>
            </w:r>
          </w:p>
        </w:tc>
      </w:tr>
      <w:tr w:rsidR="00B843EB" w:rsidRPr="007062B5" w:rsidTr="009E28B3">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2F6B6C"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7 420</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6 337</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2F6B6C" w:rsidP="009F58D6">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1 08</w:t>
            </w:r>
            <w:r w:rsidR="00F47B1C" w:rsidRPr="007062B5">
              <w:rPr>
                <w:rFonts w:ascii="Times New Roman" w:eastAsia="Times New Roman" w:hAnsi="Times New Roman" w:cs="Times New Roman"/>
                <w:sz w:val="20"/>
                <w:szCs w:val="20"/>
                <w:lang w:eastAsia="lv-LV"/>
              </w:rPr>
              <w:t>3</w:t>
            </w:r>
          </w:p>
        </w:tc>
      </w:tr>
      <w:tr w:rsidR="00B843EB" w:rsidRPr="007062B5" w:rsidTr="009E28B3">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3905FF"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464 283</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7 958 592</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F47B1C" w:rsidP="009F58D6">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w:t>
            </w:r>
            <w:r w:rsidR="003905FF" w:rsidRPr="007062B5">
              <w:rPr>
                <w:rFonts w:ascii="Times New Roman" w:eastAsia="Times New Roman" w:hAnsi="Times New Roman" w:cs="Times New Roman"/>
                <w:sz w:val="20"/>
                <w:szCs w:val="20"/>
                <w:lang w:eastAsia="lv-LV"/>
              </w:rPr>
              <w:t> 494 309</w:t>
            </w:r>
          </w:p>
        </w:tc>
      </w:tr>
      <w:tr w:rsidR="00B843EB" w:rsidRPr="007062B5" w:rsidTr="009E28B3">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2F6B6C"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112 200</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108 279</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F47B1C" w:rsidP="009F58D6">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3 921</w:t>
            </w:r>
          </w:p>
        </w:tc>
      </w:tr>
      <w:tr w:rsidR="00B843EB" w:rsidRPr="007062B5" w:rsidTr="009E28B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2F6B6C"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417 408</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488 784</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F47B1C" w:rsidP="009F58D6">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-71 376</w:t>
            </w:r>
          </w:p>
        </w:tc>
      </w:tr>
      <w:tr w:rsidR="00B843EB" w:rsidRPr="007062B5" w:rsidTr="00446E09">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2F6B6C" w:rsidP="00913EC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12</w:t>
            </w:r>
            <w:r w:rsidR="003905FF" w:rsidRPr="007062B5">
              <w:rPr>
                <w:rFonts w:ascii="Times New Roman" w:eastAsia="Times New Roman" w:hAnsi="Times New Roman" w:cs="Times New Roman"/>
                <w:b/>
                <w:bCs/>
                <w:sz w:val="20"/>
                <w:szCs w:val="20"/>
                <w:lang w:eastAsia="lv-LV"/>
              </w:rPr>
              <w:t> 731 326</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21 512 979</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F47B1C" w:rsidP="007F71BE">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-8</w:t>
            </w:r>
            <w:r w:rsidR="003905FF" w:rsidRPr="007062B5">
              <w:rPr>
                <w:rFonts w:ascii="Times New Roman" w:eastAsia="Times New Roman" w:hAnsi="Times New Roman" w:cs="Times New Roman"/>
                <w:b/>
                <w:sz w:val="20"/>
                <w:szCs w:val="20"/>
                <w:lang w:eastAsia="lv-LV"/>
              </w:rPr>
              <w:t> 781 653</w:t>
            </w:r>
          </w:p>
        </w:tc>
      </w:tr>
    </w:tbl>
    <w:p w:rsidR="002B5723" w:rsidRPr="007062B5" w:rsidRDefault="002B5723" w:rsidP="002B5723">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Atalgojums un valsts sociālās apdrošināšanas obligātās </w:t>
      </w:r>
      <w:r w:rsidR="005D0B4B" w:rsidRPr="007062B5">
        <w:rPr>
          <w:rFonts w:ascii="Times New Roman" w:hAnsi="Times New Roman" w:cs="Times New Roman"/>
          <w:sz w:val="24"/>
          <w:szCs w:val="24"/>
        </w:rPr>
        <w:t>iemaksas izglītības nozarei 20</w:t>
      </w:r>
      <w:r w:rsidR="00F47B1C" w:rsidRPr="007062B5">
        <w:rPr>
          <w:rFonts w:ascii="Times New Roman" w:hAnsi="Times New Roman" w:cs="Times New Roman"/>
          <w:sz w:val="24"/>
          <w:szCs w:val="24"/>
        </w:rPr>
        <w:t>20</w:t>
      </w:r>
      <w:r w:rsidRPr="007062B5">
        <w:rPr>
          <w:rFonts w:ascii="Times New Roman" w:hAnsi="Times New Roman" w:cs="Times New Roman"/>
          <w:sz w:val="24"/>
          <w:szCs w:val="24"/>
        </w:rPr>
        <w:t xml:space="preserve">. gadam ir </w:t>
      </w:r>
      <w:r w:rsidR="009D5747" w:rsidRPr="007062B5">
        <w:rPr>
          <w:rFonts w:ascii="Times New Roman" w:hAnsi="Times New Roman" w:cs="Times New Roman"/>
          <w:sz w:val="24"/>
          <w:szCs w:val="24"/>
        </w:rPr>
        <w:t>8 516 656</w:t>
      </w:r>
      <w:r w:rsidR="0024345D"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63300E" w:rsidRPr="007062B5">
        <w:rPr>
          <w:rFonts w:ascii="Times New Roman" w:hAnsi="Times New Roman" w:cs="Times New Roman"/>
          <w:i/>
          <w:iCs/>
          <w:sz w:val="24"/>
          <w:szCs w:val="24"/>
        </w:rPr>
        <w:t xml:space="preserve"> </w:t>
      </w:r>
      <w:r w:rsidR="0063300E" w:rsidRPr="007062B5">
        <w:rPr>
          <w:rFonts w:ascii="Times New Roman" w:hAnsi="Times New Roman" w:cs="Times New Roman"/>
          <w:iCs/>
          <w:sz w:val="24"/>
          <w:szCs w:val="24"/>
        </w:rPr>
        <w:t>jeb</w:t>
      </w:r>
      <w:r w:rsidR="00491418" w:rsidRPr="007062B5">
        <w:rPr>
          <w:rFonts w:ascii="Times New Roman" w:hAnsi="Times New Roman" w:cs="Times New Roman"/>
          <w:i/>
          <w:iCs/>
          <w:sz w:val="24"/>
          <w:szCs w:val="24"/>
        </w:rPr>
        <w:t xml:space="preserve"> </w:t>
      </w:r>
      <w:r w:rsidR="009D5747" w:rsidRPr="007062B5">
        <w:rPr>
          <w:rFonts w:ascii="Times New Roman" w:hAnsi="Times New Roman" w:cs="Times New Roman"/>
          <w:iCs/>
          <w:sz w:val="24"/>
          <w:szCs w:val="24"/>
        </w:rPr>
        <w:t>67,14</w:t>
      </w:r>
      <w:r w:rsidR="0024345D" w:rsidRPr="007062B5">
        <w:rPr>
          <w:rFonts w:ascii="Times New Roman" w:hAnsi="Times New Roman" w:cs="Times New Roman"/>
          <w:iCs/>
          <w:sz w:val="24"/>
          <w:szCs w:val="24"/>
        </w:rPr>
        <w:t xml:space="preserve"> </w:t>
      </w:r>
      <w:r w:rsidR="00491418" w:rsidRPr="007062B5">
        <w:rPr>
          <w:rFonts w:ascii="Times New Roman" w:hAnsi="Times New Roman" w:cs="Times New Roman"/>
          <w:iCs/>
          <w:sz w:val="24"/>
          <w:szCs w:val="24"/>
        </w:rPr>
        <w:t>%</w:t>
      </w:r>
      <w:r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no plānotajiem izdevumiem</w:t>
      </w:r>
      <w:r w:rsidRPr="007062B5">
        <w:rPr>
          <w:rFonts w:ascii="Times New Roman" w:hAnsi="Times New Roman" w:cs="Times New Roman"/>
          <w:i/>
          <w:iCs/>
          <w:sz w:val="24"/>
          <w:szCs w:val="24"/>
        </w:rPr>
        <w:t xml:space="preserve">. </w:t>
      </w:r>
      <w:r w:rsidR="005D0B4B" w:rsidRPr="007062B5">
        <w:rPr>
          <w:rFonts w:ascii="Times New Roman" w:hAnsi="Times New Roman" w:cs="Times New Roman"/>
          <w:sz w:val="24"/>
          <w:szCs w:val="24"/>
        </w:rPr>
        <w:t>Salīdzinājumā ar 201</w:t>
      </w:r>
      <w:r w:rsidR="009D5747"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darba algas fonda izmaksas </w:t>
      </w:r>
      <w:r w:rsidR="00DB6750" w:rsidRPr="007062B5">
        <w:rPr>
          <w:rFonts w:ascii="Times New Roman" w:hAnsi="Times New Roman" w:cs="Times New Roman"/>
          <w:sz w:val="24"/>
          <w:szCs w:val="24"/>
        </w:rPr>
        <w:t xml:space="preserve">samazinājušās </w:t>
      </w:r>
      <w:r w:rsidRPr="007062B5">
        <w:rPr>
          <w:rFonts w:ascii="Times New Roman" w:hAnsi="Times New Roman" w:cs="Times New Roman"/>
          <w:sz w:val="24"/>
          <w:szCs w:val="24"/>
        </w:rPr>
        <w:t xml:space="preserve"> par</w:t>
      </w:r>
      <w:r w:rsidR="00A04BF9"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009D5747" w:rsidRPr="007062B5">
        <w:rPr>
          <w:rFonts w:ascii="Times New Roman" w:hAnsi="Times New Roman" w:cs="Times New Roman"/>
          <w:sz w:val="24"/>
          <w:szCs w:val="24"/>
        </w:rPr>
        <w:t>1 045 274</w:t>
      </w:r>
      <w:r w:rsidRPr="007062B5">
        <w:rPr>
          <w:rFonts w:ascii="Times New Roman" w:hAnsi="Times New Roman" w:cs="Times New Roman"/>
          <w:sz w:val="24"/>
          <w:szCs w:val="24"/>
        </w:rPr>
        <w:t xml:space="preserve"> euro, </w:t>
      </w:r>
      <w:r w:rsidR="00491418" w:rsidRPr="007062B5">
        <w:rPr>
          <w:rFonts w:ascii="Times New Roman" w:hAnsi="Times New Roman" w:cs="Times New Roman"/>
          <w:sz w:val="24"/>
          <w:szCs w:val="24"/>
        </w:rPr>
        <w:t>jo</w:t>
      </w:r>
      <w:r w:rsidR="00BE5A78" w:rsidRPr="007062B5">
        <w:rPr>
          <w:rFonts w:ascii="Times New Roman" w:hAnsi="Times New Roman" w:cs="Times New Roman"/>
          <w:sz w:val="24"/>
          <w:szCs w:val="24"/>
        </w:rPr>
        <w:t xml:space="preserve"> izdevumi pedagoģisko darbinieku atalgojumam plānoti 8.mēnešiem.</w:t>
      </w:r>
      <w:r w:rsidRPr="007062B5">
        <w:rPr>
          <w:rFonts w:ascii="Times New Roman" w:hAnsi="Times New Roman" w:cs="Times New Roman"/>
          <w:sz w:val="24"/>
          <w:szCs w:val="24"/>
        </w:rPr>
        <w:t xml:space="preserve"> </w:t>
      </w:r>
    </w:p>
    <w:p w:rsidR="00CE1664" w:rsidRPr="007062B5" w:rsidRDefault="00CE1664" w:rsidP="00CE1664">
      <w:pPr>
        <w:spacing w:line="340" w:lineRule="atLeast"/>
        <w:ind w:firstLine="567"/>
        <w:rPr>
          <w:rFonts w:ascii="Times New Roman" w:hAnsi="Times New Roman" w:cs="Times New Roman"/>
          <w:sz w:val="24"/>
          <w:szCs w:val="24"/>
        </w:rPr>
      </w:pPr>
      <w:r w:rsidRPr="007062B5">
        <w:rPr>
          <w:rFonts w:ascii="Times New Roman" w:hAnsi="Times New Roman" w:cs="Times New Roman"/>
          <w:sz w:val="24"/>
          <w:szCs w:val="24"/>
        </w:rPr>
        <w:t xml:space="preserve">Profesionālas ievirzes izglītības iestādēs </w:t>
      </w:r>
      <w:r w:rsidRPr="007062B5">
        <w:rPr>
          <w:rFonts w:ascii="Times New Roman" w:hAnsi="Times New Roman" w:cs="Times New Roman"/>
          <w:b/>
          <w:sz w:val="24"/>
          <w:szCs w:val="24"/>
        </w:rPr>
        <w:t>2019./2020.</w:t>
      </w:r>
      <w:r w:rsidRPr="007062B5">
        <w:rPr>
          <w:rFonts w:ascii="Times New Roman" w:hAnsi="Times New Roman" w:cs="Times New Roman"/>
          <w:sz w:val="24"/>
          <w:szCs w:val="24"/>
        </w:rPr>
        <w:t xml:space="preserve"> mācību gada 1.septembrī mācības uzsāka 708 audzēkņi, tai skaitā 387 Sporta skolā, 204 mūzikas skolā un 117 mākslas skolā, kas ir apmēram iepriekšējā mācību gada līmenī. Pamata un vispārējās vidējas izglītības iestādēs 1.septembrī mācības uzsāka 2269 audzēkņi (tai skaitā 200  audzēkņi profesionālās izglītības programmās) un 1192 audzēkņi pirmsskolas izglītības iestādēs, kas ir par 46 audzēkņiem vairāk nekā iepriekšējā mācību gada sākumā.  Pašlaik ir jādomā ka apmierināt vecāku vēlmes pēc pirmsskolas izglītības iestādēm, jo praktiski vietu vairāk nav šajās iestādēs. 2019.gadā audzēkņu skaits vispārējās izglītības programmās  samazinājies par 29 audzēkņiem, toties  palicis nemainīgs profesionālās izglītības programmās DAVV.</w:t>
      </w:r>
    </w:p>
    <w:p w:rsidR="00CE1664" w:rsidRPr="007062B5" w:rsidRDefault="00CE1664" w:rsidP="00CE1664">
      <w:pPr>
        <w:spacing w:line="340" w:lineRule="atLeast"/>
        <w:rPr>
          <w:rFonts w:ascii="Times New Roman" w:hAnsi="Times New Roman" w:cs="Times New Roman"/>
          <w:sz w:val="24"/>
          <w:szCs w:val="24"/>
        </w:rPr>
      </w:pPr>
      <w:r w:rsidRPr="007062B5">
        <w:rPr>
          <w:rFonts w:ascii="Times New Roman" w:hAnsi="Times New Roman" w:cs="Times New Roman"/>
          <w:sz w:val="24"/>
          <w:szCs w:val="24"/>
        </w:rPr>
        <w:t xml:space="preserve"> Interešu izglītībai tiek izmantotas 418 stundas mēnesī visās novada izglītības iestādēs.</w:t>
      </w:r>
    </w:p>
    <w:p w:rsidR="00CE1664" w:rsidRPr="007062B5" w:rsidRDefault="00CE1664" w:rsidP="00CE1664">
      <w:pPr>
        <w:spacing w:line="340" w:lineRule="atLeast"/>
        <w:ind w:firstLine="567"/>
        <w:rPr>
          <w:rFonts w:ascii="Times New Roman" w:hAnsi="Times New Roman" w:cs="Times New Roman"/>
          <w:sz w:val="24"/>
          <w:szCs w:val="24"/>
        </w:rPr>
      </w:pPr>
      <w:r w:rsidRPr="007062B5">
        <w:rPr>
          <w:rFonts w:ascii="Times New Roman" w:hAnsi="Times New Roman" w:cs="Times New Roman"/>
          <w:sz w:val="24"/>
          <w:szCs w:val="24"/>
        </w:rPr>
        <w:t>Interešu izglītībai, salīdzinot ar iepriekšējo mācību gadu, kopumā piešķirtas papildus 7 stundas, t.sk. Award pulciņa darbībai, robotikas pulciņam, angļu valodas un beisbola pulciņam.</w:t>
      </w:r>
    </w:p>
    <w:p w:rsidR="004F6A85" w:rsidRPr="007062B5" w:rsidRDefault="002B5723" w:rsidP="009954DF">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Pašvaldība </w:t>
      </w:r>
      <w:r w:rsidR="00AE4A62" w:rsidRPr="007062B5">
        <w:rPr>
          <w:rFonts w:ascii="Times New Roman" w:hAnsi="Times New Roman" w:cs="Times New Roman"/>
          <w:sz w:val="24"/>
          <w:szCs w:val="24"/>
        </w:rPr>
        <w:t xml:space="preserve"> </w:t>
      </w:r>
      <w:r w:rsidR="009D5747" w:rsidRPr="007062B5">
        <w:rPr>
          <w:rFonts w:ascii="Times New Roman" w:hAnsi="Times New Roman" w:cs="Times New Roman"/>
          <w:sz w:val="24"/>
          <w:szCs w:val="24"/>
        </w:rPr>
        <w:t>jau ceturto</w:t>
      </w:r>
      <w:r w:rsidR="0024345D" w:rsidRPr="007062B5">
        <w:rPr>
          <w:rFonts w:ascii="Times New Roman" w:hAnsi="Times New Roman" w:cs="Times New Roman"/>
          <w:sz w:val="24"/>
          <w:szCs w:val="24"/>
        </w:rPr>
        <w:t xml:space="preserve"> </w:t>
      </w:r>
      <w:r w:rsidR="00AE4A62" w:rsidRPr="007062B5">
        <w:rPr>
          <w:rFonts w:ascii="Times New Roman" w:hAnsi="Times New Roman" w:cs="Times New Roman"/>
          <w:sz w:val="24"/>
          <w:szCs w:val="24"/>
        </w:rPr>
        <w:t xml:space="preserve"> gadu </w:t>
      </w:r>
      <w:r w:rsidRPr="007062B5">
        <w:rPr>
          <w:rFonts w:ascii="Times New Roman" w:hAnsi="Times New Roman" w:cs="Times New Roman"/>
          <w:sz w:val="24"/>
          <w:szCs w:val="24"/>
        </w:rPr>
        <w:t xml:space="preserve">turpina maksāt stipendijas </w:t>
      </w:r>
      <w:r w:rsidR="00AE4A62" w:rsidRPr="007062B5">
        <w:rPr>
          <w:rFonts w:ascii="Times New Roman" w:hAnsi="Times New Roman" w:cs="Times New Roman"/>
          <w:sz w:val="24"/>
          <w:szCs w:val="24"/>
        </w:rPr>
        <w:t>profesionālās iev</w:t>
      </w:r>
      <w:r w:rsidR="005B69DD" w:rsidRPr="007062B5">
        <w:rPr>
          <w:rFonts w:ascii="Times New Roman" w:hAnsi="Times New Roman" w:cs="Times New Roman"/>
          <w:sz w:val="24"/>
          <w:szCs w:val="24"/>
        </w:rPr>
        <w:t>irzes skolu audzēkņiem. 20</w:t>
      </w:r>
      <w:r w:rsidR="009D5747"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šim mērķim plānoti </w:t>
      </w:r>
      <w:r w:rsidR="005B69DD" w:rsidRPr="007062B5">
        <w:rPr>
          <w:rFonts w:ascii="Times New Roman" w:hAnsi="Times New Roman" w:cs="Times New Roman"/>
          <w:sz w:val="24"/>
          <w:szCs w:val="24"/>
        </w:rPr>
        <w:t xml:space="preserve">36 </w:t>
      </w:r>
      <w:r w:rsidR="0024345D" w:rsidRPr="007062B5">
        <w:rPr>
          <w:rFonts w:ascii="Times New Roman" w:hAnsi="Times New Roman" w:cs="Times New Roman"/>
          <w:sz w:val="24"/>
          <w:szCs w:val="24"/>
        </w:rPr>
        <w:t>0</w:t>
      </w:r>
      <w:r w:rsidR="005B69DD" w:rsidRPr="007062B5">
        <w:rPr>
          <w:rFonts w:ascii="Times New Roman" w:hAnsi="Times New Roman" w:cs="Times New Roman"/>
          <w:sz w:val="24"/>
          <w:szCs w:val="24"/>
        </w:rPr>
        <w:t>00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AE4A62" w:rsidRPr="007062B5">
        <w:rPr>
          <w:rFonts w:ascii="Times New Roman" w:hAnsi="Times New Roman" w:cs="Times New Roman"/>
          <w:i/>
          <w:iCs/>
          <w:sz w:val="24"/>
          <w:szCs w:val="24"/>
        </w:rPr>
        <w:t>.</w:t>
      </w:r>
    </w:p>
    <w:p w:rsidR="00F07A0A" w:rsidRPr="007062B5" w:rsidRDefault="00F07A0A" w:rsidP="00CB7ED3">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lastRenderedPageBreak/>
        <w:t xml:space="preserve">Kompensācija par braukšanas izdevumiem izglītības iestāžu audzēkņiem plānota </w:t>
      </w:r>
      <w:r w:rsidR="002861A8" w:rsidRPr="007062B5">
        <w:rPr>
          <w:rFonts w:ascii="Times New Roman" w:hAnsi="Times New Roman" w:cs="Times New Roman"/>
          <w:sz w:val="24"/>
          <w:szCs w:val="24"/>
        </w:rPr>
        <w:t>188 700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003107D9" w:rsidRPr="007062B5">
        <w:rPr>
          <w:rFonts w:ascii="Times New Roman" w:hAnsi="Times New Roman" w:cs="Times New Roman"/>
          <w:sz w:val="24"/>
          <w:szCs w:val="24"/>
        </w:rPr>
        <w:t xml:space="preserve">apmērā, ņemot vērā to, </w:t>
      </w:r>
      <w:r w:rsidR="00C2069A" w:rsidRPr="007062B5">
        <w:rPr>
          <w:rFonts w:ascii="Times New Roman" w:hAnsi="Times New Roman" w:cs="Times New Roman"/>
          <w:sz w:val="24"/>
          <w:szCs w:val="24"/>
        </w:rPr>
        <w:t xml:space="preserve"> ka </w:t>
      </w:r>
      <w:r w:rsidR="00AE4A62" w:rsidRPr="007062B5">
        <w:rPr>
          <w:rFonts w:ascii="Times New Roman" w:hAnsi="Times New Roman" w:cs="Times New Roman"/>
          <w:sz w:val="24"/>
          <w:szCs w:val="24"/>
        </w:rPr>
        <w:t xml:space="preserve">nākas pārskatīt un </w:t>
      </w:r>
      <w:r w:rsidR="003107D9" w:rsidRPr="007062B5">
        <w:rPr>
          <w:rFonts w:ascii="Times New Roman" w:hAnsi="Times New Roman" w:cs="Times New Roman"/>
          <w:sz w:val="24"/>
          <w:szCs w:val="24"/>
        </w:rPr>
        <w:t>optimizēt</w:t>
      </w:r>
      <w:r w:rsidR="00AE4A62" w:rsidRPr="007062B5">
        <w:rPr>
          <w:rFonts w:ascii="Times New Roman" w:hAnsi="Times New Roman" w:cs="Times New Roman"/>
          <w:sz w:val="24"/>
          <w:szCs w:val="24"/>
        </w:rPr>
        <w:t xml:space="preserve"> maršrutus</w:t>
      </w:r>
      <w:r w:rsidR="002861A8" w:rsidRPr="007062B5">
        <w:rPr>
          <w:rFonts w:ascii="Times New Roman" w:hAnsi="Times New Roman" w:cs="Times New Roman"/>
          <w:sz w:val="24"/>
          <w:szCs w:val="24"/>
        </w:rPr>
        <w:t xml:space="preserve"> un 2020.gadā ir paredzēts biļešu cenu pieaugums, līdzekļi plānoti par 9 604</w:t>
      </w:r>
      <w:r w:rsidR="002861A8" w:rsidRPr="007062B5">
        <w:rPr>
          <w:rFonts w:ascii="Times New Roman" w:hAnsi="Times New Roman" w:cs="Times New Roman"/>
          <w:i/>
          <w:iCs/>
          <w:sz w:val="24"/>
          <w:szCs w:val="24"/>
        </w:rPr>
        <w:t xml:space="preserve"> euro</w:t>
      </w:r>
      <w:r w:rsidR="002861A8" w:rsidRPr="007062B5">
        <w:rPr>
          <w:rFonts w:ascii="Times New Roman" w:hAnsi="Times New Roman" w:cs="Times New Roman"/>
          <w:sz w:val="24"/>
          <w:szCs w:val="24"/>
        </w:rPr>
        <w:t xml:space="preserve"> vairāk kā 2019.gadā.</w:t>
      </w:r>
    </w:p>
    <w:p w:rsidR="00F07A0A" w:rsidRPr="007062B5" w:rsidRDefault="00F07A0A" w:rsidP="00483E92">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Kārtējos izdevumos ir ieplānoti izdevumi brīvpusdienu nodrošināšanai </w:t>
      </w:r>
      <w:r w:rsidR="00AE4A62" w:rsidRPr="007062B5">
        <w:rPr>
          <w:rFonts w:ascii="Times New Roman" w:hAnsi="Times New Roman" w:cs="Times New Roman"/>
          <w:sz w:val="24"/>
          <w:szCs w:val="24"/>
        </w:rPr>
        <w:t>Dobeles</w:t>
      </w:r>
      <w:r w:rsidRPr="007062B5">
        <w:rPr>
          <w:rFonts w:ascii="Times New Roman" w:hAnsi="Times New Roman" w:cs="Times New Roman"/>
          <w:sz w:val="24"/>
          <w:szCs w:val="24"/>
        </w:rPr>
        <w:t xml:space="preserve"> novada pašvaldības izglītības iestāžu sākumskolas klašu skolēniem gan no valsts budžeta, gan pašvaldības budž</w:t>
      </w:r>
      <w:r w:rsidR="00AE4A62" w:rsidRPr="007062B5">
        <w:rPr>
          <w:rFonts w:ascii="Times New Roman" w:hAnsi="Times New Roman" w:cs="Times New Roman"/>
          <w:sz w:val="24"/>
          <w:szCs w:val="24"/>
        </w:rPr>
        <w:t>eta līdzekļiem. Plānot</w:t>
      </w:r>
      <w:r w:rsidR="004429A5" w:rsidRPr="007062B5">
        <w:rPr>
          <w:rFonts w:ascii="Times New Roman" w:hAnsi="Times New Roman" w:cs="Times New Roman"/>
          <w:sz w:val="24"/>
          <w:szCs w:val="24"/>
        </w:rPr>
        <w:t>s, ka 20</w:t>
      </w:r>
      <w:r w:rsidR="002861A8" w:rsidRPr="007062B5">
        <w:rPr>
          <w:rFonts w:ascii="Times New Roman" w:hAnsi="Times New Roman" w:cs="Times New Roman"/>
          <w:sz w:val="24"/>
          <w:szCs w:val="24"/>
        </w:rPr>
        <w:t>20</w:t>
      </w:r>
      <w:r w:rsidRPr="007062B5">
        <w:rPr>
          <w:rFonts w:ascii="Times New Roman" w:hAnsi="Times New Roman" w:cs="Times New Roman"/>
          <w:sz w:val="24"/>
          <w:szCs w:val="24"/>
        </w:rPr>
        <w:t>. gadā no valsts budžeta līdzekļiem 1.-4. klašu skolēn</w:t>
      </w:r>
      <w:r w:rsidR="00491418" w:rsidRPr="007062B5">
        <w:rPr>
          <w:rFonts w:ascii="Times New Roman" w:hAnsi="Times New Roman" w:cs="Times New Roman"/>
          <w:sz w:val="24"/>
          <w:szCs w:val="24"/>
        </w:rPr>
        <w:t>u brīvpusdienām</w:t>
      </w:r>
      <w:r w:rsidRPr="007062B5">
        <w:rPr>
          <w:rFonts w:ascii="Times New Roman" w:hAnsi="Times New Roman" w:cs="Times New Roman"/>
          <w:sz w:val="24"/>
          <w:szCs w:val="24"/>
        </w:rPr>
        <w:t xml:space="preserve"> izlietos </w:t>
      </w:r>
      <w:r w:rsidR="002861A8" w:rsidRPr="007062B5">
        <w:rPr>
          <w:rFonts w:ascii="Times New Roman" w:hAnsi="Times New Roman" w:cs="Times New Roman"/>
          <w:sz w:val="24"/>
          <w:szCs w:val="24"/>
        </w:rPr>
        <w:t>181 050</w:t>
      </w:r>
      <w:r w:rsidR="00A565EB"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2861A8" w:rsidRPr="007062B5">
        <w:rPr>
          <w:rFonts w:ascii="Times New Roman" w:hAnsi="Times New Roman" w:cs="Times New Roman"/>
          <w:i/>
          <w:iCs/>
          <w:sz w:val="24"/>
          <w:szCs w:val="24"/>
        </w:rPr>
        <w:t xml:space="preserve">, </w:t>
      </w:r>
      <w:r w:rsidR="002861A8" w:rsidRPr="007062B5">
        <w:rPr>
          <w:rFonts w:ascii="Times New Roman" w:hAnsi="Times New Roman" w:cs="Times New Roman"/>
          <w:sz w:val="24"/>
          <w:szCs w:val="24"/>
        </w:rPr>
        <w:t>no kuriem</w:t>
      </w:r>
      <w:r w:rsidR="002861A8" w:rsidRPr="007062B5">
        <w:rPr>
          <w:rFonts w:ascii="Times New Roman" w:hAnsi="Times New Roman" w:cs="Times New Roman"/>
          <w:i/>
          <w:iCs/>
          <w:sz w:val="24"/>
          <w:szCs w:val="24"/>
        </w:rPr>
        <w:t xml:space="preserve"> 90 525 euro </w:t>
      </w:r>
      <w:r w:rsidR="002861A8" w:rsidRPr="007062B5">
        <w:rPr>
          <w:rFonts w:ascii="Times New Roman" w:hAnsi="Times New Roman" w:cs="Times New Roman"/>
          <w:sz w:val="24"/>
          <w:szCs w:val="24"/>
        </w:rPr>
        <w:t>valsts finansējums</w:t>
      </w:r>
      <w:r w:rsidRPr="007062B5">
        <w:rPr>
          <w:rFonts w:ascii="Times New Roman" w:hAnsi="Times New Roman" w:cs="Times New Roman"/>
          <w:i/>
          <w:iCs/>
          <w:sz w:val="24"/>
          <w:szCs w:val="24"/>
        </w:rPr>
        <w:t xml:space="preserve"> </w:t>
      </w:r>
      <w:r w:rsidR="00491418"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 xml:space="preserve">un no pašvaldības budžeta līdzekļiem </w:t>
      </w:r>
      <w:r w:rsidR="00AE4A62" w:rsidRPr="007062B5">
        <w:rPr>
          <w:rFonts w:ascii="Times New Roman" w:hAnsi="Times New Roman" w:cs="Times New Roman"/>
          <w:sz w:val="24"/>
          <w:szCs w:val="24"/>
        </w:rPr>
        <w:t>5.-6.klašu skolēniem</w:t>
      </w:r>
      <w:r w:rsidRPr="007062B5">
        <w:rPr>
          <w:rFonts w:ascii="Times New Roman" w:hAnsi="Times New Roman" w:cs="Times New Roman"/>
          <w:sz w:val="24"/>
          <w:szCs w:val="24"/>
        </w:rPr>
        <w:t xml:space="preserve"> </w:t>
      </w:r>
      <w:r w:rsidR="00AE4A62" w:rsidRPr="007062B5">
        <w:rPr>
          <w:rFonts w:ascii="Times New Roman" w:hAnsi="Times New Roman" w:cs="Times New Roman"/>
          <w:sz w:val="24"/>
          <w:szCs w:val="24"/>
        </w:rPr>
        <w:t>–</w:t>
      </w:r>
      <w:r w:rsidRPr="007062B5">
        <w:rPr>
          <w:rFonts w:ascii="Times New Roman" w:hAnsi="Times New Roman" w:cs="Times New Roman"/>
          <w:sz w:val="24"/>
          <w:szCs w:val="24"/>
        </w:rPr>
        <w:t xml:space="preserve"> </w:t>
      </w:r>
      <w:r w:rsidR="002861A8" w:rsidRPr="007062B5">
        <w:rPr>
          <w:rFonts w:ascii="Times New Roman" w:hAnsi="Times New Roman" w:cs="Times New Roman"/>
          <w:sz w:val="24"/>
          <w:szCs w:val="24"/>
        </w:rPr>
        <w:t>89 038</w:t>
      </w:r>
      <w:r w:rsidR="00A565EB"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apmērā. </w:t>
      </w:r>
      <w:r w:rsidR="00B41571" w:rsidRPr="007062B5">
        <w:rPr>
          <w:rFonts w:ascii="Times New Roman" w:hAnsi="Times New Roman" w:cs="Times New Roman"/>
          <w:sz w:val="24"/>
          <w:szCs w:val="24"/>
        </w:rPr>
        <w:t>Tāpat 20</w:t>
      </w:r>
      <w:r w:rsidR="002861A8" w:rsidRPr="007062B5">
        <w:rPr>
          <w:rFonts w:ascii="Times New Roman" w:hAnsi="Times New Roman" w:cs="Times New Roman"/>
          <w:sz w:val="24"/>
          <w:szCs w:val="24"/>
        </w:rPr>
        <w:t>20</w:t>
      </w:r>
      <w:r w:rsidR="00A237FE" w:rsidRPr="007062B5">
        <w:rPr>
          <w:rFonts w:ascii="Times New Roman" w:hAnsi="Times New Roman" w:cs="Times New Roman"/>
          <w:sz w:val="24"/>
          <w:szCs w:val="24"/>
        </w:rPr>
        <w:t>.gadā</w:t>
      </w:r>
      <w:r w:rsidR="00A565EB" w:rsidRPr="007062B5">
        <w:rPr>
          <w:rFonts w:ascii="Times New Roman" w:hAnsi="Times New Roman" w:cs="Times New Roman"/>
          <w:sz w:val="24"/>
          <w:szCs w:val="24"/>
        </w:rPr>
        <w:t xml:space="preserve"> tāpat kā 201</w:t>
      </w:r>
      <w:r w:rsidR="002861A8" w:rsidRPr="007062B5">
        <w:rPr>
          <w:rFonts w:ascii="Times New Roman" w:hAnsi="Times New Roman" w:cs="Times New Roman"/>
          <w:sz w:val="24"/>
          <w:szCs w:val="24"/>
        </w:rPr>
        <w:t>9</w:t>
      </w:r>
      <w:r w:rsidR="00A565EB" w:rsidRPr="007062B5">
        <w:rPr>
          <w:rFonts w:ascii="Times New Roman" w:hAnsi="Times New Roman" w:cs="Times New Roman"/>
          <w:sz w:val="24"/>
          <w:szCs w:val="24"/>
        </w:rPr>
        <w:t xml:space="preserve">.gadā </w:t>
      </w:r>
      <w:r w:rsidR="00A237FE" w:rsidRPr="007062B5">
        <w:rPr>
          <w:rFonts w:ascii="Times New Roman" w:hAnsi="Times New Roman" w:cs="Times New Roman"/>
          <w:sz w:val="24"/>
          <w:szCs w:val="24"/>
        </w:rPr>
        <w:t xml:space="preserve"> tiks piešķirtas brīvpusdienas visiem </w:t>
      </w:r>
      <w:r w:rsidR="00B41571" w:rsidRPr="007062B5">
        <w:rPr>
          <w:rFonts w:ascii="Times New Roman" w:hAnsi="Times New Roman" w:cs="Times New Roman"/>
          <w:sz w:val="24"/>
          <w:szCs w:val="24"/>
        </w:rPr>
        <w:t>daudz bērnu</w:t>
      </w:r>
      <w:r w:rsidR="00BE7A29" w:rsidRPr="007062B5">
        <w:rPr>
          <w:rFonts w:ascii="Times New Roman" w:hAnsi="Times New Roman" w:cs="Times New Roman"/>
          <w:sz w:val="24"/>
          <w:szCs w:val="24"/>
        </w:rPr>
        <w:t xml:space="preserve"> ģimeņu bērniem, kuri apm</w:t>
      </w:r>
      <w:r w:rsidR="00B41571" w:rsidRPr="007062B5">
        <w:rPr>
          <w:rFonts w:ascii="Times New Roman" w:hAnsi="Times New Roman" w:cs="Times New Roman"/>
          <w:sz w:val="24"/>
          <w:szCs w:val="24"/>
        </w:rPr>
        <w:t>eklē novada izglītības iestādes, kā arī to ģimeņu bērniem kuri audzina bērnu invalīdu.</w:t>
      </w:r>
    </w:p>
    <w:p w:rsidR="005F6463" w:rsidRPr="007062B5" w:rsidRDefault="00AE4A62" w:rsidP="00CB7ED3">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w:t>
      </w:r>
      <w:r w:rsidR="00C51532" w:rsidRPr="007062B5">
        <w:rPr>
          <w:rFonts w:ascii="Times New Roman" w:hAnsi="Times New Roman" w:cs="Times New Roman"/>
          <w:sz w:val="24"/>
          <w:szCs w:val="24"/>
        </w:rPr>
        <w:t>20</w:t>
      </w:r>
      <w:r w:rsidR="00F07A0A" w:rsidRPr="007062B5">
        <w:rPr>
          <w:rFonts w:ascii="Times New Roman" w:hAnsi="Times New Roman" w:cs="Times New Roman"/>
          <w:sz w:val="24"/>
          <w:szCs w:val="24"/>
        </w:rPr>
        <w:t xml:space="preserve">. gadā izglītībai plānots izlietot </w:t>
      </w:r>
      <w:r w:rsidR="00C51532" w:rsidRPr="007062B5">
        <w:rPr>
          <w:rFonts w:ascii="Times New Roman" w:hAnsi="Times New Roman" w:cs="Times New Roman"/>
          <w:sz w:val="24"/>
          <w:szCs w:val="24"/>
        </w:rPr>
        <w:t xml:space="preserve">657 301 </w:t>
      </w:r>
      <w:r w:rsidR="00F07A0A" w:rsidRPr="007062B5">
        <w:rPr>
          <w:rFonts w:ascii="Times New Roman" w:hAnsi="Times New Roman" w:cs="Times New Roman"/>
          <w:sz w:val="24"/>
          <w:szCs w:val="24"/>
        </w:rPr>
        <w:t xml:space="preserve"> </w:t>
      </w:r>
      <w:r w:rsidR="00F07A0A" w:rsidRPr="007062B5">
        <w:rPr>
          <w:rFonts w:ascii="Times New Roman" w:hAnsi="Times New Roman" w:cs="Times New Roman"/>
          <w:i/>
          <w:iCs/>
          <w:sz w:val="24"/>
          <w:szCs w:val="24"/>
        </w:rPr>
        <w:t xml:space="preserve">euro </w:t>
      </w:r>
      <w:r w:rsidR="00F07A0A" w:rsidRPr="007062B5">
        <w:rPr>
          <w:rFonts w:ascii="Times New Roman" w:hAnsi="Times New Roman" w:cs="Times New Roman"/>
          <w:sz w:val="24"/>
          <w:szCs w:val="24"/>
        </w:rPr>
        <w:t>Eiropas savienības (ES)</w:t>
      </w:r>
      <w:r w:rsidR="00491418" w:rsidRPr="007062B5">
        <w:rPr>
          <w:rFonts w:ascii="Times New Roman" w:hAnsi="Times New Roman" w:cs="Times New Roman"/>
          <w:sz w:val="24"/>
          <w:szCs w:val="24"/>
        </w:rPr>
        <w:t xml:space="preserve"> finansēto</w:t>
      </w:r>
      <w:r w:rsidR="00F07A0A" w:rsidRPr="007062B5">
        <w:rPr>
          <w:rFonts w:ascii="Times New Roman" w:hAnsi="Times New Roman" w:cs="Times New Roman"/>
          <w:sz w:val="24"/>
          <w:szCs w:val="24"/>
        </w:rPr>
        <w:t xml:space="preserve"> projektu realizācija</w:t>
      </w:r>
      <w:r w:rsidR="00C51532" w:rsidRPr="007062B5">
        <w:rPr>
          <w:rFonts w:ascii="Times New Roman" w:hAnsi="Times New Roman" w:cs="Times New Roman"/>
          <w:sz w:val="24"/>
          <w:szCs w:val="24"/>
        </w:rPr>
        <w:t>s pabeigšanai</w:t>
      </w:r>
      <w:r w:rsidRPr="007062B5">
        <w:rPr>
          <w:rFonts w:ascii="Times New Roman" w:hAnsi="Times New Roman" w:cs="Times New Roman"/>
          <w:sz w:val="24"/>
          <w:szCs w:val="24"/>
        </w:rPr>
        <w:t>.</w:t>
      </w:r>
      <w:r w:rsidR="00F07A0A" w:rsidRPr="007062B5">
        <w:rPr>
          <w:rFonts w:ascii="Times New Roman" w:hAnsi="Times New Roman" w:cs="Times New Roman"/>
          <w:sz w:val="24"/>
          <w:szCs w:val="24"/>
        </w:rPr>
        <w:t xml:space="preserve"> Projektos plānots </w:t>
      </w:r>
      <w:r w:rsidR="000760A6" w:rsidRPr="007062B5">
        <w:rPr>
          <w:rFonts w:ascii="Times New Roman" w:hAnsi="Times New Roman" w:cs="Times New Roman"/>
          <w:sz w:val="24"/>
          <w:szCs w:val="24"/>
        </w:rPr>
        <w:t xml:space="preserve">iegādāties aprīkojumu </w:t>
      </w:r>
      <w:r w:rsidRPr="007062B5">
        <w:rPr>
          <w:rFonts w:ascii="Times New Roman" w:hAnsi="Times New Roman" w:cs="Times New Roman"/>
          <w:sz w:val="24"/>
          <w:szCs w:val="24"/>
        </w:rPr>
        <w:t xml:space="preserve"> </w:t>
      </w:r>
      <w:r w:rsidR="000760A6" w:rsidRPr="007062B5">
        <w:rPr>
          <w:rFonts w:ascii="Times New Roman" w:hAnsi="Times New Roman" w:cs="Times New Roman"/>
          <w:sz w:val="24"/>
          <w:szCs w:val="24"/>
        </w:rPr>
        <w:t xml:space="preserve"> uzbūvēt</w:t>
      </w:r>
      <w:r w:rsidR="00C51532" w:rsidRPr="007062B5">
        <w:rPr>
          <w:rFonts w:ascii="Times New Roman" w:hAnsi="Times New Roman" w:cs="Times New Roman"/>
          <w:sz w:val="24"/>
          <w:szCs w:val="24"/>
        </w:rPr>
        <w:t>o</w:t>
      </w:r>
      <w:r w:rsidRPr="007062B5">
        <w:rPr>
          <w:rFonts w:ascii="Times New Roman" w:hAnsi="Times New Roman" w:cs="Times New Roman"/>
          <w:sz w:val="24"/>
          <w:szCs w:val="24"/>
        </w:rPr>
        <w:t xml:space="preserve"> Dobeles izglītības iestāžu vajadzībām,</w:t>
      </w:r>
      <w:r w:rsidR="00491418" w:rsidRPr="007062B5">
        <w:rPr>
          <w:rFonts w:ascii="Times New Roman" w:hAnsi="Times New Roman" w:cs="Times New Roman"/>
          <w:sz w:val="24"/>
          <w:szCs w:val="24"/>
        </w:rPr>
        <w:t xml:space="preserve"> </w:t>
      </w:r>
      <w:r w:rsidR="000760A6" w:rsidRPr="007062B5">
        <w:rPr>
          <w:rFonts w:ascii="Times New Roman" w:hAnsi="Times New Roman" w:cs="Times New Roman"/>
          <w:sz w:val="24"/>
          <w:szCs w:val="24"/>
        </w:rPr>
        <w:t>turpināt</w:t>
      </w:r>
      <w:r w:rsidR="00491418" w:rsidRPr="007062B5">
        <w:rPr>
          <w:rFonts w:ascii="Times New Roman" w:hAnsi="Times New Roman" w:cs="Times New Roman"/>
          <w:sz w:val="24"/>
          <w:szCs w:val="24"/>
        </w:rPr>
        <w:t xml:space="preserve"> Dobeles sākumskolas</w:t>
      </w:r>
      <w:r w:rsidRPr="007062B5">
        <w:rPr>
          <w:rFonts w:ascii="Times New Roman" w:hAnsi="Times New Roman" w:cs="Times New Roman"/>
          <w:sz w:val="24"/>
          <w:szCs w:val="24"/>
        </w:rPr>
        <w:t xml:space="preserve"> </w:t>
      </w:r>
      <w:r w:rsidR="00491418" w:rsidRPr="007062B5">
        <w:rPr>
          <w:rFonts w:ascii="Times New Roman" w:hAnsi="Times New Roman" w:cs="Times New Roman"/>
          <w:sz w:val="24"/>
          <w:szCs w:val="24"/>
        </w:rPr>
        <w:t xml:space="preserve"> pārbūves darbus</w:t>
      </w:r>
      <w:r w:rsidR="00A625C4" w:rsidRPr="007062B5">
        <w:rPr>
          <w:rFonts w:ascii="Times New Roman" w:hAnsi="Times New Roman" w:cs="Times New Roman"/>
          <w:sz w:val="24"/>
          <w:szCs w:val="24"/>
        </w:rPr>
        <w:t xml:space="preserve"> un sporta zāles būvniecību</w:t>
      </w:r>
      <w:r w:rsidR="00491418" w:rsidRPr="007062B5">
        <w:rPr>
          <w:rFonts w:ascii="Times New Roman" w:hAnsi="Times New Roman" w:cs="Times New Roman"/>
          <w:sz w:val="24"/>
          <w:szCs w:val="24"/>
        </w:rPr>
        <w:t xml:space="preserve">, turpināt </w:t>
      </w:r>
      <w:r w:rsidRPr="007062B5">
        <w:rPr>
          <w:rFonts w:ascii="Times New Roman" w:hAnsi="Times New Roman" w:cs="Times New Roman"/>
          <w:sz w:val="24"/>
          <w:szCs w:val="24"/>
        </w:rPr>
        <w:t xml:space="preserve">preventīvo darbu ar jauniešiem, kuri neapmeklē izglītības iestādes un nestrādā, </w:t>
      </w:r>
      <w:r w:rsidR="00D110CA" w:rsidRPr="007062B5">
        <w:rPr>
          <w:rFonts w:ascii="Times New Roman" w:hAnsi="Times New Roman" w:cs="Times New Roman"/>
          <w:sz w:val="24"/>
          <w:szCs w:val="24"/>
        </w:rPr>
        <w:t>kā arī sadarbojoties ar N</w:t>
      </w:r>
      <w:r w:rsidRPr="007062B5">
        <w:rPr>
          <w:rFonts w:ascii="Times New Roman" w:hAnsi="Times New Roman" w:cs="Times New Roman"/>
          <w:sz w:val="24"/>
          <w:szCs w:val="24"/>
        </w:rPr>
        <w:t>odarbinātības</w:t>
      </w:r>
      <w:r w:rsidR="00D110CA" w:rsidRPr="007062B5">
        <w:t xml:space="preserve"> </w:t>
      </w:r>
      <w:r w:rsidR="00D110CA" w:rsidRPr="007062B5">
        <w:rPr>
          <w:rFonts w:ascii="Times New Roman" w:hAnsi="Times New Roman" w:cs="Times New Roman"/>
          <w:sz w:val="24"/>
          <w:szCs w:val="24"/>
        </w:rPr>
        <w:t>Valsts</w:t>
      </w:r>
      <w:r w:rsidRPr="007062B5">
        <w:rPr>
          <w:rFonts w:ascii="Times New Roman" w:hAnsi="Times New Roman" w:cs="Times New Roman"/>
          <w:sz w:val="24"/>
          <w:szCs w:val="24"/>
        </w:rPr>
        <w:t xml:space="preserve"> aģentūru</w:t>
      </w:r>
      <w:r w:rsidR="00D110CA" w:rsidRPr="007062B5">
        <w:rPr>
          <w:rFonts w:ascii="Times New Roman" w:hAnsi="Times New Roman" w:cs="Times New Roman"/>
          <w:sz w:val="24"/>
          <w:szCs w:val="24"/>
        </w:rPr>
        <w:t xml:space="preserve"> veikt pieaugušo apmācību, lai veicinātu iesaisti darba tirgū.</w:t>
      </w:r>
      <w:r w:rsidR="00491418" w:rsidRPr="007062B5">
        <w:rPr>
          <w:rFonts w:ascii="Times New Roman" w:hAnsi="Times New Roman" w:cs="Times New Roman"/>
          <w:sz w:val="24"/>
          <w:szCs w:val="24"/>
        </w:rPr>
        <w:t xml:space="preserve"> 20</w:t>
      </w:r>
      <w:r w:rsidR="00C51532" w:rsidRPr="007062B5">
        <w:rPr>
          <w:rFonts w:ascii="Times New Roman" w:hAnsi="Times New Roman" w:cs="Times New Roman"/>
          <w:sz w:val="24"/>
          <w:szCs w:val="24"/>
        </w:rPr>
        <w:t>20</w:t>
      </w:r>
      <w:r w:rsidR="00491418" w:rsidRPr="007062B5">
        <w:rPr>
          <w:rFonts w:ascii="Times New Roman" w:hAnsi="Times New Roman" w:cs="Times New Roman"/>
          <w:sz w:val="24"/>
          <w:szCs w:val="24"/>
        </w:rPr>
        <w:t>.gadā arī tiks turpināta skolu iesaiste Erasmus</w:t>
      </w:r>
      <w:r w:rsidR="00A25BFC" w:rsidRPr="007062B5">
        <w:rPr>
          <w:rFonts w:ascii="Times New Roman" w:hAnsi="Times New Roman" w:cs="Times New Roman"/>
          <w:sz w:val="24"/>
          <w:szCs w:val="24"/>
        </w:rPr>
        <w:t>+ projektos.</w:t>
      </w:r>
    </w:p>
    <w:p w:rsidR="00F07A0A" w:rsidRPr="007062B5" w:rsidRDefault="003A4F4A" w:rsidP="00BB42E5">
      <w:pPr>
        <w:spacing w:after="0" w:line="360" w:lineRule="auto"/>
        <w:ind w:firstLine="567"/>
        <w:rPr>
          <w:rFonts w:ascii="Times New Roman" w:hAnsi="Times New Roman" w:cs="Times New Roman"/>
          <w:sz w:val="24"/>
          <w:szCs w:val="24"/>
        </w:rPr>
      </w:pPr>
      <w:r w:rsidRPr="007062B5">
        <w:rPr>
          <w:rFonts w:ascii="Times New Roman" w:hAnsi="Times New Roman" w:cs="Times New Roman"/>
          <w:sz w:val="24"/>
          <w:szCs w:val="24"/>
        </w:rPr>
        <w:t>Vispārējo v</w:t>
      </w:r>
      <w:r w:rsidR="004A0331" w:rsidRPr="007062B5">
        <w:rPr>
          <w:rFonts w:ascii="Times New Roman" w:hAnsi="Times New Roman" w:cs="Times New Roman"/>
          <w:sz w:val="24"/>
          <w:szCs w:val="24"/>
        </w:rPr>
        <w:t>aldības dienestu vaj</w:t>
      </w:r>
      <w:r w:rsidR="002D4DCD" w:rsidRPr="007062B5">
        <w:rPr>
          <w:rFonts w:ascii="Times New Roman" w:hAnsi="Times New Roman" w:cs="Times New Roman"/>
          <w:sz w:val="24"/>
          <w:szCs w:val="24"/>
        </w:rPr>
        <w:t>adzībām 20</w:t>
      </w:r>
      <w:r w:rsidR="00C51532"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.gada pamatbudžetā paredzēti </w:t>
      </w:r>
      <w:r w:rsidR="00C51532" w:rsidRPr="007062B5">
        <w:rPr>
          <w:rFonts w:ascii="Times New Roman" w:hAnsi="Times New Roman" w:cs="Times New Roman"/>
          <w:sz w:val="24"/>
          <w:szCs w:val="24"/>
        </w:rPr>
        <w:t>3</w:t>
      </w:r>
      <w:r w:rsidR="003905FF" w:rsidRPr="007062B5">
        <w:rPr>
          <w:rFonts w:ascii="Times New Roman" w:hAnsi="Times New Roman" w:cs="Times New Roman"/>
          <w:sz w:val="24"/>
          <w:szCs w:val="24"/>
        </w:rPr>
        <w:t> 017 797</w:t>
      </w:r>
      <w:r w:rsidR="00A625C4"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4A0331" w:rsidRPr="007062B5">
        <w:rPr>
          <w:rFonts w:ascii="Times New Roman" w:hAnsi="Times New Roman" w:cs="Times New Roman"/>
          <w:sz w:val="24"/>
          <w:szCs w:val="24"/>
        </w:rPr>
        <w:t xml:space="preserve">, jeb </w:t>
      </w:r>
      <w:r w:rsidR="00C51532" w:rsidRPr="007062B5">
        <w:rPr>
          <w:rFonts w:ascii="Times New Roman" w:hAnsi="Times New Roman" w:cs="Times New Roman"/>
          <w:sz w:val="24"/>
          <w:szCs w:val="24"/>
        </w:rPr>
        <w:t>10,5</w:t>
      </w:r>
      <w:r w:rsidR="003905FF" w:rsidRPr="007062B5">
        <w:rPr>
          <w:rFonts w:ascii="Times New Roman" w:hAnsi="Times New Roman" w:cs="Times New Roman"/>
          <w:sz w:val="24"/>
          <w:szCs w:val="24"/>
        </w:rPr>
        <w:t>5</w:t>
      </w:r>
      <w:r w:rsidRPr="007062B5">
        <w:rPr>
          <w:rFonts w:ascii="Times New Roman" w:hAnsi="Times New Roman" w:cs="Times New Roman"/>
          <w:sz w:val="24"/>
          <w:szCs w:val="24"/>
        </w:rPr>
        <w:t>% no pašvaldības pamatbudžeta izdevumiem.</w:t>
      </w:r>
    </w:p>
    <w:p w:rsidR="003A4F4A" w:rsidRPr="007062B5" w:rsidRDefault="003A4F4A" w:rsidP="003A4F4A">
      <w:pPr>
        <w:spacing w:after="0" w:line="360" w:lineRule="auto"/>
        <w:rPr>
          <w:rFonts w:ascii="Times New Roman" w:hAnsi="Times New Roman" w:cs="Times New Roman"/>
        </w:rPr>
      </w:pPr>
      <w:r w:rsidRPr="007062B5">
        <w:rPr>
          <w:rFonts w:ascii="Times New Roman" w:hAnsi="Times New Roman" w:cs="Times New Roman"/>
          <w:b/>
          <w:bCs/>
          <w:i/>
          <w:iCs/>
        </w:rPr>
        <w:t xml:space="preserve">Izdevumi </w:t>
      </w:r>
      <w:r w:rsidRPr="007062B5">
        <w:rPr>
          <w:rFonts w:ascii="Times New Roman" w:hAnsi="Times New Roman" w:cs="Times New Roman"/>
        </w:rPr>
        <w:t>v</w:t>
      </w:r>
      <w:r w:rsidRPr="007062B5">
        <w:rPr>
          <w:rFonts w:ascii="Times New Roman" w:hAnsi="Times New Roman" w:cs="Times New Roman"/>
          <w:b/>
          <w:bCs/>
          <w:i/>
          <w:iCs/>
        </w:rPr>
        <w:t>ispārējiem valdības dienestiem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A4F4A" w:rsidRPr="007062B5"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A4F4A" w:rsidRPr="007062B5" w:rsidRDefault="003A4F4A"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A4F4A" w:rsidRPr="007062B5" w:rsidRDefault="00484460"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3A4F4A"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A4F4A" w:rsidRPr="007062B5" w:rsidRDefault="00484460"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3A4F4A"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A4F4A" w:rsidRPr="007062B5" w:rsidRDefault="002D4DCD"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2018</w:t>
            </w:r>
            <w:r w:rsidR="003A4F4A" w:rsidRPr="007062B5">
              <w:rPr>
                <w:rFonts w:ascii="Times New Roman" w:eastAsia="Times New Roman" w:hAnsi="Times New Roman" w:cs="Times New Roman"/>
                <w:b/>
                <w:bCs/>
                <w:sz w:val="20"/>
                <w:szCs w:val="20"/>
                <w:lang w:eastAsia="lv-LV"/>
              </w:rPr>
              <w:t>/2017 (+;-)</w:t>
            </w:r>
          </w:p>
        </w:tc>
      </w:tr>
      <w:tr w:rsidR="003A4F4A" w:rsidRPr="007062B5" w:rsidTr="0048446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3A4F4A" w:rsidRPr="007062B5" w:rsidRDefault="00C51532"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w:t>
            </w:r>
            <w:r w:rsidR="003905FF" w:rsidRPr="007062B5">
              <w:rPr>
                <w:rFonts w:ascii="Times New Roman" w:eastAsia="Times New Roman" w:hAnsi="Times New Roman" w:cs="Times New Roman"/>
                <w:sz w:val="20"/>
                <w:szCs w:val="20"/>
                <w:lang w:eastAsia="lv-LV"/>
              </w:rPr>
              <w:t> 876 852</w:t>
            </w:r>
          </w:p>
        </w:tc>
        <w:tc>
          <w:tcPr>
            <w:tcW w:w="1276" w:type="dxa"/>
            <w:tcBorders>
              <w:top w:val="nil"/>
              <w:left w:val="nil"/>
              <w:bottom w:val="single" w:sz="4" w:space="0" w:color="auto"/>
              <w:right w:val="single" w:sz="4" w:space="0" w:color="auto"/>
            </w:tcBorders>
            <w:shd w:val="clear" w:color="auto" w:fill="auto"/>
            <w:noWrap/>
            <w:vAlign w:val="bottom"/>
          </w:tcPr>
          <w:p w:rsidR="003A4F4A" w:rsidRPr="007062B5" w:rsidRDefault="00484460" w:rsidP="00484460">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1 758 238</w:t>
            </w:r>
          </w:p>
        </w:tc>
        <w:tc>
          <w:tcPr>
            <w:tcW w:w="1559" w:type="dxa"/>
            <w:tcBorders>
              <w:top w:val="nil"/>
              <w:left w:val="nil"/>
              <w:bottom w:val="single" w:sz="4" w:space="0" w:color="auto"/>
              <w:right w:val="single" w:sz="4" w:space="0" w:color="auto"/>
            </w:tcBorders>
            <w:shd w:val="clear" w:color="auto" w:fill="auto"/>
            <w:noWrap/>
            <w:vAlign w:val="bottom"/>
          </w:tcPr>
          <w:p w:rsidR="003A4F4A" w:rsidRPr="007062B5" w:rsidRDefault="003905FF"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118 614</w:t>
            </w:r>
          </w:p>
        </w:tc>
      </w:tr>
      <w:tr w:rsidR="003A4F4A" w:rsidRPr="007062B5" w:rsidTr="00484460">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3A4F4A" w:rsidRPr="007062B5" w:rsidRDefault="00C51532"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w:t>
            </w:r>
            <w:r w:rsidR="003905FF" w:rsidRPr="007062B5">
              <w:rPr>
                <w:rFonts w:ascii="Times New Roman" w:eastAsia="Times New Roman" w:hAnsi="Times New Roman" w:cs="Times New Roman"/>
                <w:sz w:val="20"/>
                <w:szCs w:val="20"/>
                <w:lang w:eastAsia="lv-LV"/>
              </w:rPr>
              <w:t> 031 020</w:t>
            </w:r>
          </w:p>
        </w:tc>
        <w:tc>
          <w:tcPr>
            <w:tcW w:w="1276" w:type="dxa"/>
            <w:tcBorders>
              <w:top w:val="nil"/>
              <w:left w:val="nil"/>
              <w:bottom w:val="single" w:sz="4" w:space="0" w:color="auto"/>
              <w:right w:val="single" w:sz="4" w:space="0" w:color="auto"/>
            </w:tcBorders>
            <w:shd w:val="clear" w:color="auto" w:fill="auto"/>
            <w:noWrap/>
            <w:vAlign w:val="bottom"/>
          </w:tcPr>
          <w:p w:rsidR="003A4F4A" w:rsidRPr="007062B5" w:rsidRDefault="00484460" w:rsidP="00484460">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664 312</w:t>
            </w:r>
          </w:p>
        </w:tc>
        <w:tc>
          <w:tcPr>
            <w:tcW w:w="1559" w:type="dxa"/>
            <w:tcBorders>
              <w:top w:val="nil"/>
              <w:left w:val="nil"/>
              <w:bottom w:val="single" w:sz="4" w:space="0" w:color="auto"/>
              <w:right w:val="single" w:sz="4" w:space="0" w:color="auto"/>
            </w:tcBorders>
            <w:shd w:val="clear" w:color="auto" w:fill="auto"/>
            <w:noWrap/>
            <w:vAlign w:val="bottom"/>
          </w:tcPr>
          <w:p w:rsidR="003A4F4A" w:rsidRPr="007062B5" w:rsidRDefault="00B32747"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xml:space="preserve">366 </w:t>
            </w:r>
            <w:r w:rsidR="003905FF" w:rsidRPr="007062B5">
              <w:rPr>
                <w:rFonts w:ascii="Times New Roman" w:eastAsia="Times New Roman" w:hAnsi="Times New Roman" w:cs="Times New Roman"/>
                <w:sz w:val="20"/>
                <w:szCs w:val="20"/>
                <w:lang w:eastAsia="lv-LV"/>
              </w:rPr>
              <w:t>708</w:t>
            </w:r>
          </w:p>
        </w:tc>
      </w:tr>
      <w:tr w:rsidR="003A4F4A" w:rsidRPr="007062B5" w:rsidTr="0048446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tcPr>
          <w:p w:rsidR="003A4F4A" w:rsidRPr="007062B5" w:rsidRDefault="00C51532"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10 000</w:t>
            </w:r>
          </w:p>
        </w:tc>
        <w:tc>
          <w:tcPr>
            <w:tcW w:w="1276" w:type="dxa"/>
            <w:tcBorders>
              <w:top w:val="nil"/>
              <w:left w:val="nil"/>
              <w:bottom w:val="single" w:sz="4" w:space="0" w:color="auto"/>
              <w:right w:val="single" w:sz="4" w:space="0" w:color="auto"/>
            </w:tcBorders>
            <w:shd w:val="clear" w:color="auto" w:fill="auto"/>
            <w:noWrap/>
            <w:vAlign w:val="bottom"/>
          </w:tcPr>
          <w:p w:rsidR="003A4F4A" w:rsidRPr="007062B5" w:rsidRDefault="00484460" w:rsidP="00484460">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tcPr>
          <w:p w:rsidR="003A4F4A" w:rsidRPr="007062B5" w:rsidRDefault="00B32747"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10 000</w:t>
            </w:r>
          </w:p>
        </w:tc>
      </w:tr>
      <w:tr w:rsidR="003A4F4A" w:rsidRPr="007062B5" w:rsidTr="00484460">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3A4F4A" w:rsidRPr="007062B5" w:rsidRDefault="00C51532"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96 425</w:t>
            </w:r>
          </w:p>
        </w:tc>
        <w:tc>
          <w:tcPr>
            <w:tcW w:w="1276" w:type="dxa"/>
            <w:tcBorders>
              <w:top w:val="nil"/>
              <w:left w:val="nil"/>
              <w:bottom w:val="single" w:sz="4" w:space="0" w:color="auto"/>
              <w:right w:val="single" w:sz="4" w:space="0" w:color="auto"/>
            </w:tcBorders>
            <w:shd w:val="clear" w:color="auto" w:fill="auto"/>
            <w:noWrap/>
            <w:vAlign w:val="bottom"/>
          </w:tcPr>
          <w:p w:rsidR="003A4F4A" w:rsidRPr="007062B5" w:rsidRDefault="00484460" w:rsidP="00484460">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111 802</w:t>
            </w:r>
          </w:p>
        </w:tc>
        <w:tc>
          <w:tcPr>
            <w:tcW w:w="1559" w:type="dxa"/>
            <w:tcBorders>
              <w:top w:val="nil"/>
              <w:left w:val="nil"/>
              <w:bottom w:val="single" w:sz="4" w:space="0" w:color="auto"/>
              <w:right w:val="single" w:sz="4" w:space="0" w:color="auto"/>
            </w:tcBorders>
            <w:shd w:val="clear" w:color="auto" w:fill="auto"/>
            <w:noWrap/>
            <w:vAlign w:val="bottom"/>
          </w:tcPr>
          <w:p w:rsidR="003A4F4A" w:rsidRPr="007062B5" w:rsidRDefault="00B32747"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-15 377</w:t>
            </w:r>
          </w:p>
        </w:tc>
      </w:tr>
      <w:tr w:rsidR="003A4F4A" w:rsidRPr="007062B5" w:rsidTr="0048446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3A4F4A" w:rsidRPr="007062B5" w:rsidRDefault="00C51532"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3 500</w:t>
            </w:r>
          </w:p>
        </w:tc>
        <w:tc>
          <w:tcPr>
            <w:tcW w:w="1276" w:type="dxa"/>
            <w:tcBorders>
              <w:top w:val="nil"/>
              <w:left w:val="nil"/>
              <w:bottom w:val="single" w:sz="4" w:space="0" w:color="auto"/>
              <w:right w:val="single" w:sz="4" w:space="0" w:color="auto"/>
            </w:tcBorders>
            <w:shd w:val="clear" w:color="auto" w:fill="auto"/>
            <w:noWrap/>
            <w:vAlign w:val="bottom"/>
          </w:tcPr>
          <w:p w:rsidR="003A4F4A" w:rsidRPr="007062B5" w:rsidRDefault="00484460" w:rsidP="00484460">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2 500</w:t>
            </w:r>
          </w:p>
        </w:tc>
        <w:tc>
          <w:tcPr>
            <w:tcW w:w="1559" w:type="dxa"/>
            <w:tcBorders>
              <w:top w:val="nil"/>
              <w:left w:val="nil"/>
              <w:bottom w:val="single" w:sz="4" w:space="0" w:color="auto"/>
              <w:right w:val="single" w:sz="4" w:space="0" w:color="auto"/>
            </w:tcBorders>
            <w:shd w:val="clear" w:color="auto" w:fill="auto"/>
            <w:noWrap/>
            <w:vAlign w:val="bottom"/>
          </w:tcPr>
          <w:p w:rsidR="003A4F4A" w:rsidRPr="007062B5" w:rsidRDefault="00B32747" w:rsidP="00E01C5A">
            <w:pPr>
              <w:spacing w:after="0" w:line="240" w:lineRule="auto"/>
              <w:ind w:left="360"/>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1000</w:t>
            </w:r>
          </w:p>
        </w:tc>
      </w:tr>
      <w:tr w:rsidR="003A4F4A" w:rsidRPr="007062B5" w:rsidTr="00484460">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A4F4A" w:rsidRPr="007062B5" w:rsidRDefault="003A4F4A"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3A4F4A" w:rsidRPr="007062B5" w:rsidRDefault="00B32747" w:rsidP="008F2CDC">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w:t>
            </w:r>
            <w:r w:rsidR="003905FF" w:rsidRPr="007062B5">
              <w:rPr>
                <w:rFonts w:ascii="Times New Roman" w:eastAsia="Times New Roman" w:hAnsi="Times New Roman" w:cs="Times New Roman"/>
                <w:b/>
                <w:bCs/>
                <w:sz w:val="20"/>
                <w:szCs w:val="20"/>
                <w:lang w:eastAsia="lv-LV"/>
              </w:rPr>
              <w:t> </w:t>
            </w:r>
            <w:r w:rsidRPr="007062B5">
              <w:rPr>
                <w:rFonts w:ascii="Times New Roman" w:eastAsia="Times New Roman" w:hAnsi="Times New Roman" w:cs="Times New Roman"/>
                <w:b/>
                <w:bCs/>
                <w:sz w:val="20"/>
                <w:szCs w:val="20"/>
                <w:lang w:eastAsia="lv-LV"/>
              </w:rPr>
              <w:t>01</w:t>
            </w:r>
            <w:r w:rsidR="003905FF" w:rsidRPr="007062B5">
              <w:rPr>
                <w:rFonts w:ascii="Times New Roman" w:eastAsia="Times New Roman" w:hAnsi="Times New Roman" w:cs="Times New Roman"/>
                <w:b/>
                <w:bCs/>
                <w:sz w:val="20"/>
                <w:szCs w:val="20"/>
                <w:lang w:eastAsia="lv-LV"/>
              </w:rPr>
              <w:t>7 797</w:t>
            </w:r>
          </w:p>
        </w:tc>
        <w:tc>
          <w:tcPr>
            <w:tcW w:w="1276" w:type="dxa"/>
            <w:tcBorders>
              <w:top w:val="nil"/>
              <w:left w:val="nil"/>
              <w:bottom w:val="single" w:sz="4" w:space="0" w:color="auto"/>
              <w:right w:val="single" w:sz="4" w:space="0" w:color="auto"/>
            </w:tcBorders>
            <w:shd w:val="clear" w:color="auto" w:fill="auto"/>
            <w:noWrap/>
            <w:vAlign w:val="bottom"/>
          </w:tcPr>
          <w:p w:rsidR="003A4F4A" w:rsidRPr="007062B5" w:rsidRDefault="00484460" w:rsidP="008F2CDC">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2 536 852</w:t>
            </w:r>
          </w:p>
        </w:tc>
        <w:tc>
          <w:tcPr>
            <w:tcW w:w="1559" w:type="dxa"/>
            <w:tcBorders>
              <w:top w:val="nil"/>
              <w:left w:val="nil"/>
              <w:bottom w:val="single" w:sz="4" w:space="0" w:color="auto"/>
              <w:right w:val="single" w:sz="4" w:space="0" w:color="auto"/>
            </w:tcBorders>
            <w:shd w:val="clear" w:color="auto" w:fill="auto"/>
            <w:noWrap/>
            <w:vAlign w:val="bottom"/>
          </w:tcPr>
          <w:p w:rsidR="003A4F4A" w:rsidRPr="007062B5" w:rsidRDefault="003905FF" w:rsidP="008F2CDC">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480 945</w:t>
            </w:r>
          </w:p>
        </w:tc>
      </w:tr>
    </w:tbl>
    <w:p w:rsidR="009B1236" w:rsidRPr="007062B5" w:rsidRDefault="009B1236" w:rsidP="009B1236">
      <w:pPr>
        <w:autoSpaceDE w:val="0"/>
        <w:autoSpaceDN w:val="0"/>
        <w:adjustRightInd w:val="0"/>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Saskaņā ar budžeta izdevumu klasifikāciju atbilstoši funkcionālajām kategorijām klasifikācijā „Vispārējie valdības dienesti” ir iekļauti: </w:t>
      </w:r>
    </w:p>
    <w:p w:rsidR="009B1236" w:rsidRPr="007062B5" w:rsidRDefault="009B1236" w:rsidP="009B1236">
      <w:pPr>
        <w:autoSpaceDE w:val="0"/>
        <w:autoSpaceDN w:val="0"/>
        <w:adjustRightInd w:val="0"/>
        <w:spacing w:after="0" w:line="360" w:lineRule="auto"/>
        <w:jc w:val="both"/>
        <w:rPr>
          <w:rFonts w:ascii="Times New Roman" w:hAnsi="Times New Roman" w:cs="Times New Roman"/>
          <w:sz w:val="24"/>
          <w:szCs w:val="24"/>
        </w:rPr>
      </w:pPr>
      <w:r w:rsidRPr="007062B5">
        <w:rPr>
          <w:rFonts w:ascii="Times New Roman" w:hAnsi="Times New Roman" w:cs="Times New Roman"/>
          <w:sz w:val="24"/>
          <w:szCs w:val="24"/>
        </w:rPr>
        <w:t xml:space="preserve">1) centrālās administrācijas (deputāti, administrācija, komisijas, kanceleja, iekšējais audits, juridiskie pakalpojumi, dzimtsarakstu nodaļa, finanšu nodaļa, personāla nodaļa) uzturēšanas izdevumi; </w:t>
      </w:r>
    </w:p>
    <w:p w:rsidR="009B1236" w:rsidRPr="007062B5" w:rsidRDefault="009B1236" w:rsidP="009B1236">
      <w:pPr>
        <w:autoSpaceDE w:val="0"/>
        <w:autoSpaceDN w:val="0"/>
        <w:adjustRightInd w:val="0"/>
        <w:spacing w:after="0" w:line="360" w:lineRule="auto"/>
        <w:jc w:val="both"/>
        <w:rPr>
          <w:rFonts w:ascii="Times New Roman" w:hAnsi="Times New Roman" w:cs="Times New Roman"/>
          <w:sz w:val="24"/>
          <w:szCs w:val="24"/>
        </w:rPr>
      </w:pPr>
      <w:r w:rsidRPr="007062B5">
        <w:rPr>
          <w:rFonts w:ascii="Times New Roman" w:hAnsi="Times New Roman" w:cs="Times New Roman"/>
          <w:sz w:val="24"/>
          <w:szCs w:val="24"/>
        </w:rPr>
        <w:t xml:space="preserve">2) pagastu pārvalžu uzturēšanas izdevumi; </w:t>
      </w:r>
    </w:p>
    <w:p w:rsidR="009B1236" w:rsidRPr="007062B5" w:rsidRDefault="009B1236" w:rsidP="009B1236">
      <w:pPr>
        <w:autoSpaceDE w:val="0"/>
        <w:autoSpaceDN w:val="0"/>
        <w:adjustRightInd w:val="0"/>
        <w:spacing w:after="0" w:line="360" w:lineRule="auto"/>
        <w:jc w:val="both"/>
        <w:rPr>
          <w:rFonts w:ascii="Times New Roman" w:hAnsi="Times New Roman" w:cs="Times New Roman"/>
          <w:sz w:val="24"/>
          <w:szCs w:val="24"/>
        </w:rPr>
      </w:pPr>
      <w:r w:rsidRPr="007062B5">
        <w:rPr>
          <w:rFonts w:ascii="Times New Roman" w:hAnsi="Times New Roman" w:cs="Times New Roman"/>
          <w:sz w:val="24"/>
          <w:szCs w:val="24"/>
        </w:rPr>
        <w:lastRenderedPageBreak/>
        <w:t>3) pašvaldības budžeta parāda darījumu apkalpošanas izdevumi - aizņēmumu procentu maksājumu un aizņēmumu apkalpošanas maksa</w:t>
      </w:r>
      <w:r w:rsidR="009B30F3" w:rsidRPr="007062B5">
        <w:rPr>
          <w:rFonts w:ascii="Times New Roman" w:hAnsi="Times New Roman" w:cs="Times New Roman"/>
          <w:sz w:val="24"/>
          <w:szCs w:val="24"/>
        </w:rPr>
        <w:t>.</w:t>
      </w:r>
      <w:r w:rsidRPr="007062B5">
        <w:rPr>
          <w:rFonts w:ascii="Times New Roman" w:hAnsi="Times New Roman" w:cs="Times New Roman"/>
          <w:i/>
          <w:iCs/>
          <w:sz w:val="24"/>
          <w:szCs w:val="24"/>
        </w:rPr>
        <w:t xml:space="preserve"> </w:t>
      </w:r>
    </w:p>
    <w:p w:rsidR="009B1236" w:rsidRPr="007062B5" w:rsidRDefault="009B1236" w:rsidP="009B1236">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Visp</w:t>
      </w:r>
      <w:r w:rsidR="00CB0C6C" w:rsidRPr="007062B5">
        <w:rPr>
          <w:rFonts w:ascii="Times New Roman" w:hAnsi="Times New Roman" w:cs="Times New Roman"/>
          <w:sz w:val="24"/>
          <w:szCs w:val="24"/>
        </w:rPr>
        <w:t>ārējiem valdības dienestiem 20</w:t>
      </w:r>
      <w:r w:rsidR="00B32747"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plānoti </w:t>
      </w:r>
      <w:r w:rsidR="00E01C5A" w:rsidRPr="007062B5">
        <w:rPr>
          <w:rFonts w:ascii="Times New Roman" w:hAnsi="Times New Roman" w:cs="Times New Roman"/>
          <w:sz w:val="24"/>
          <w:szCs w:val="24"/>
        </w:rPr>
        <w:t>3</w:t>
      </w:r>
      <w:r w:rsidR="00B32747" w:rsidRPr="007062B5">
        <w:rPr>
          <w:rFonts w:ascii="Times New Roman" w:hAnsi="Times New Roman" w:cs="Times New Roman"/>
          <w:sz w:val="24"/>
          <w:szCs w:val="24"/>
        </w:rPr>
        <w:t> 01</w:t>
      </w:r>
      <w:r w:rsidR="003905FF" w:rsidRPr="007062B5">
        <w:rPr>
          <w:rFonts w:ascii="Times New Roman" w:hAnsi="Times New Roman" w:cs="Times New Roman"/>
          <w:sz w:val="24"/>
          <w:szCs w:val="24"/>
        </w:rPr>
        <w:t>7</w:t>
      </w:r>
      <w:r w:rsidR="00B32747" w:rsidRPr="007062B5">
        <w:rPr>
          <w:rFonts w:ascii="Times New Roman" w:hAnsi="Times New Roman" w:cs="Times New Roman"/>
          <w:sz w:val="24"/>
          <w:szCs w:val="24"/>
        </w:rPr>
        <w:t xml:space="preserve"> </w:t>
      </w:r>
      <w:r w:rsidR="003905FF" w:rsidRPr="007062B5">
        <w:rPr>
          <w:rFonts w:ascii="Times New Roman" w:hAnsi="Times New Roman" w:cs="Times New Roman"/>
          <w:sz w:val="24"/>
          <w:szCs w:val="24"/>
        </w:rPr>
        <w:t>797</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kas ir </w:t>
      </w:r>
      <w:r w:rsidR="00B32747" w:rsidRPr="007062B5">
        <w:rPr>
          <w:rFonts w:ascii="Times New Roman" w:hAnsi="Times New Roman" w:cs="Times New Roman"/>
          <w:sz w:val="24"/>
          <w:szCs w:val="24"/>
        </w:rPr>
        <w:t>10,5</w:t>
      </w:r>
      <w:r w:rsidR="003905FF" w:rsidRPr="007062B5">
        <w:rPr>
          <w:rFonts w:ascii="Times New Roman" w:hAnsi="Times New Roman" w:cs="Times New Roman"/>
          <w:sz w:val="24"/>
          <w:szCs w:val="24"/>
        </w:rPr>
        <w:t>5</w:t>
      </w:r>
      <w:r w:rsidRPr="007062B5">
        <w:rPr>
          <w:rFonts w:ascii="Times New Roman" w:hAnsi="Times New Roman" w:cs="Times New Roman"/>
          <w:sz w:val="24"/>
          <w:szCs w:val="24"/>
        </w:rPr>
        <w:t xml:space="preserve">% no plānotajiem kopējiem pamatbudžeta izdevumiem, </w:t>
      </w:r>
      <w:r w:rsidR="002745EF" w:rsidRPr="007062B5">
        <w:rPr>
          <w:rFonts w:ascii="Times New Roman" w:hAnsi="Times New Roman" w:cs="Times New Roman"/>
          <w:sz w:val="24"/>
          <w:szCs w:val="24"/>
        </w:rPr>
        <w:t>salīdzinājumā ar 201</w:t>
      </w:r>
      <w:r w:rsidR="00B32747"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w:t>
      </w:r>
      <w:r w:rsidR="0082114E" w:rsidRPr="007062B5">
        <w:rPr>
          <w:rFonts w:ascii="Times New Roman" w:hAnsi="Times New Roman" w:cs="Times New Roman"/>
          <w:sz w:val="24"/>
          <w:szCs w:val="24"/>
        </w:rPr>
        <w:t xml:space="preserve">palielinājums </w:t>
      </w:r>
      <w:r w:rsidRPr="007062B5">
        <w:rPr>
          <w:rFonts w:ascii="Times New Roman" w:hAnsi="Times New Roman" w:cs="Times New Roman"/>
          <w:sz w:val="24"/>
          <w:szCs w:val="24"/>
        </w:rPr>
        <w:t xml:space="preserve">par </w:t>
      </w:r>
      <w:r w:rsidR="00B32747" w:rsidRPr="007062B5">
        <w:rPr>
          <w:rFonts w:ascii="Times New Roman" w:hAnsi="Times New Roman" w:cs="Times New Roman"/>
          <w:sz w:val="24"/>
          <w:szCs w:val="24"/>
        </w:rPr>
        <w:t>4</w:t>
      </w:r>
      <w:r w:rsidR="003905FF" w:rsidRPr="007062B5">
        <w:rPr>
          <w:rFonts w:ascii="Times New Roman" w:hAnsi="Times New Roman" w:cs="Times New Roman"/>
          <w:sz w:val="24"/>
          <w:szCs w:val="24"/>
        </w:rPr>
        <w:t>80 945</w:t>
      </w:r>
      <w:r w:rsidR="00631318" w:rsidRPr="007062B5">
        <w:rPr>
          <w:rFonts w:ascii="Times New Roman" w:hAnsi="Times New Roman" w:cs="Times New Roman"/>
          <w:sz w:val="24"/>
          <w:szCs w:val="24"/>
        </w:rPr>
        <w:t xml:space="preserve"> </w:t>
      </w:r>
      <w:r w:rsidR="00631318" w:rsidRPr="007062B5">
        <w:rPr>
          <w:rFonts w:ascii="Times New Roman" w:hAnsi="Times New Roman" w:cs="Times New Roman"/>
          <w:i/>
          <w:sz w:val="24"/>
          <w:szCs w:val="24"/>
        </w:rPr>
        <w:t>euro</w:t>
      </w:r>
      <w:r w:rsidR="00631318" w:rsidRPr="007062B5">
        <w:rPr>
          <w:rFonts w:ascii="Times New Roman" w:hAnsi="Times New Roman" w:cs="Times New Roman"/>
          <w:sz w:val="24"/>
          <w:szCs w:val="24"/>
        </w:rPr>
        <w:t>.</w:t>
      </w:r>
    </w:p>
    <w:p w:rsidR="009B1236" w:rsidRPr="007062B5" w:rsidRDefault="00EA0EA7" w:rsidP="0082114E">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1</w:t>
      </w:r>
      <w:r w:rsidR="00B32747" w:rsidRPr="007062B5">
        <w:rPr>
          <w:rFonts w:ascii="Times New Roman" w:hAnsi="Times New Roman" w:cs="Times New Roman"/>
          <w:sz w:val="24"/>
          <w:szCs w:val="24"/>
        </w:rPr>
        <w:t> 87</w:t>
      </w:r>
      <w:r w:rsidR="003905FF" w:rsidRPr="007062B5">
        <w:rPr>
          <w:rFonts w:ascii="Times New Roman" w:hAnsi="Times New Roman" w:cs="Times New Roman"/>
          <w:sz w:val="24"/>
          <w:szCs w:val="24"/>
        </w:rPr>
        <w:t>6</w:t>
      </w:r>
      <w:r w:rsidR="00B32747" w:rsidRPr="007062B5">
        <w:rPr>
          <w:rFonts w:ascii="Times New Roman" w:hAnsi="Times New Roman" w:cs="Times New Roman"/>
          <w:sz w:val="24"/>
          <w:szCs w:val="24"/>
        </w:rPr>
        <w:t xml:space="preserve"> </w:t>
      </w:r>
      <w:r w:rsidR="003905FF" w:rsidRPr="007062B5">
        <w:rPr>
          <w:rFonts w:ascii="Times New Roman" w:hAnsi="Times New Roman" w:cs="Times New Roman"/>
          <w:sz w:val="24"/>
          <w:szCs w:val="24"/>
        </w:rPr>
        <w:t>8</w:t>
      </w:r>
      <w:r w:rsidR="00B32747" w:rsidRPr="007062B5">
        <w:rPr>
          <w:rFonts w:ascii="Times New Roman" w:hAnsi="Times New Roman" w:cs="Times New Roman"/>
          <w:sz w:val="24"/>
          <w:szCs w:val="24"/>
        </w:rPr>
        <w:t>52</w:t>
      </w:r>
      <w:r w:rsidR="009B1236" w:rsidRPr="007062B5">
        <w:rPr>
          <w:rFonts w:ascii="Times New Roman" w:hAnsi="Times New Roman" w:cs="Times New Roman"/>
          <w:sz w:val="24"/>
          <w:szCs w:val="24"/>
        </w:rPr>
        <w:t xml:space="preserve"> </w:t>
      </w:r>
      <w:r w:rsidR="009B1236" w:rsidRPr="007062B5">
        <w:rPr>
          <w:rFonts w:ascii="Times New Roman" w:hAnsi="Times New Roman" w:cs="Times New Roman"/>
          <w:i/>
          <w:iCs/>
          <w:sz w:val="24"/>
          <w:szCs w:val="24"/>
        </w:rPr>
        <w:t xml:space="preserve">euro </w:t>
      </w:r>
      <w:r w:rsidR="009B1236" w:rsidRPr="007062B5">
        <w:rPr>
          <w:rFonts w:ascii="Times New Roman" w:hAnsi="Times New Roman" w:cs="Times New Roman"/>
          <w:sz w:val="24"/>
          <w:szCs w:val="24"/>
        </w:rPr>
        <w:t>no plānotajiem izdevumiem vispārējiem valdības dienestiem veido atalgojums un valsts sociālās apdrošināšanas obligātās iemaksas</w:t>
      </w:r>
      <w:r w:rsidR="009B1236"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Salīdzinājumā ar 201</w:t>
      </w:r>
      <w:r w:rsidR="00B32747" w:rsidRPr="007062B5">
        <w:rPr>
          <w:rFonts w:ascii="Times New Roman" w:hAnsi="Times New Roman" w:cs="Times New Roman"/>
          <w:sz w:val="24"/>
          <w:szCs w:val="24"/>
        </w:rPr>
        <w:t>9</w:t>
      </w:r>
      <w:r w:rsidR="009B1236" w:rsidRPr="007062B5">
        <w:rPr>
          <w:rFonts w:ascii="Times New Roman" w:hAnsi="Times New Roman" w:cs="Times New Roman"/>
          <w:sz w:val="24"/>
          <w:szCs w:val="24"/>
        </w:rPr>
        <w:t xml:space="preserve">.gadu darba algas fonda izmaksas </w:t>
      </w:r>
      <w:r w:rsidR="00E14C7C" w:rsidRPr="007062B5">
        <w:rPr>
          <w:rFonts w:ascii="Times New Roman" w:hAnsi="Times New Roman" w:cs="Times New Roman"/>
          <w:sz w:val="24"/>
          <w:szCs w:val="24"/>
        </w:rPr>
        <w:t xml:space="preserve">palielinājušās </w:t>
      </w:r>
      <w:r w:rsidR="009B1236" w:rsidRPr="007062B5">
        <w:rPr>
          <w:rFonts w:ascii="Times New Roman" w:hAnsi="Times New Roman" w:cs="Times New Roman"/>
          <w:sz w:val="24"/>
          <w:szCs w:val="24"/>
        </w:rPr>
        <w:t xml:space="preserve"> par </w:t>
      </w:r>
      <w:r w:rsidR="00B32747" w:rsidRPr="007062B5">
        <w:rPr>
          <w:rFonts w:ascii="Times New Roman" w:hAnsi="Times New Roman" w:cs="Times New Roman"/>
          <w:sz w:val="24"/>
          <w:szCs w:val="24"/>
        </w:rPr>
        <w:t>11</w:t>
      </w:r>
      <w:r w:rsidR="003905FF" w:rsidRPr="007062B5">
        <w:rPr>
          <w:rFonts w:ascii="Times New Roman" w:hAnsi="Times New Roman" w:cs="Times New Roman"/>
          <w:sz w:val="24"/>
          <w:szCs w:val="24"/>
        </w:rPr>
        <w:t>8</w:t>
      </w:r>
      <w:r w:rsidR="00B32747" w:rsidRPr="007062B5">
        <w:rPr>
          <w:rFonts w:ascii="Times New Roman" w:hAnsi="Times New Roman" w:cs="Times New Roman"/>
          <w:sz w:val="24"/>
          <w:szCs w:val="24"/>
        </w:rPr>
        <w:t xml:space="preserve"> </w:t>
      </w:r>
      <w:r w:rsidR="003905FF" w:rsidRPr="007062B5">
        <w:rPr>
          <w:rFonts w:ascii="Times New Roman" w:hAnsi="Times New Roman" w:cs="Times New Roman"/>
          <w:sz w:val="24"/>
          <w:szCs w:val="24"/>
        </w:rPr>
        <w:t>6</w:t>
      </w:r>
      <w:r w:rsidR="00B32747" w:rsidRPr="007062B5">
        <w:rPr>
          <w:rFonts w:ascii="Times New Roman" w:hAnsi="Times New Roman" w:cs="Times New Roman"/>
          <w:sz w:val="24"/>
          <w:szCs w:val="24"/>
        </w:rPr>
        <w:t>14</w:t>
      </w:r>
      <w:r w:rsidR="009B1236" w:rsidRPr="007062B5">
        <w:rPr>
          <w:rFonts w:ascii="Times New Roman" w:hAnsi="Times New Roman" w:cs="Times New Roman"/>
          <w:sz w:val="24"/>
          <w:szCs w:val="24"/>
        </w:rPr>
        <w:t xml:space="preserve"> </w:t>
      </w:r>
      <w:r w:rsidR="009B1236" w:rsidRPr="007062B5">
        <w:rPr>
          <w:rFonts w:ascii="Times New Roman" w:hAnsi="Times New Roman" w:cs="Times New Roman"/>
          <w:i/>
          <w:iCs/>
          <w:sz w:val="24"/>
          <w:szCs w:val="24"/>
        </w:rPr>
        <w:t xml:space="preserve">euro, </w:t>
      </w:r>
      <w:r w:rsidR="009B1236" w:rsidRPr="007062B5">
        <w:rPr>
          <w:rFonts w:ascii="Times New Roman" w:hAnsi="Times New Roman" w:cs="Times New Roman"/>
          <w:sz w:val="24"/>
          <w:szCs w:val="24"/>
        </w:rPr>
        <w:t>galvenokārt, sakarā ar</w:t>
      </w:r>
      <w:r w:rsidR="00AE2913" w:rsidRPr="007062B5">
        <w:rPr>
          <w:rFonts w:ascii="Times New Roman" w:hAnsi="Times New Roman" w:cs="Times New Roman"/>
          <w:sz w:val="24"/>
          <w:szCs w:val="24"/>
        </w:rPr>
        <w:t xml:space="preserve"> </w:t>
      </w:r>
      <w:r w:rsidR="00A625C4" w:rsidRPr="007062B5">
        <w:rPr>
          <w:rFonts w:ascii="Times New Roman" w:hAnsi="Times New Roman" w:cs="Times New Roman"/>
          <w:sz w:val="24"/>
          <w:szCs w:val="24"/>
        </w:rPr>
        <w:t>nepieciešamību aizvietot prombūtnē esošus darbiniekus.</w:t>
      </w:r>
    </w:p>
    <w:p w:rsidR="003A4F4A" w:rsidRPr="007062B5" w:rsidRDefault="0059464F" w:rsidP="00567470">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Dobeles novada</w:t>
      </w:r>
      <w:r w:rsidR="009B1236" w:rsidRPr="007062B5">
        <w:rPr>
          <w:rFonts w:ascii="Times New Roman" w:hAnsi="Times New Roman" w:cs="Times New Roman"/>
          <w:sz w:val="24"/>
          <w:szCs w:val="24"/>
        </w:rPr>
        <w:t xml:space="preserve"> pašvaldības saistību </w:t>
      </w:r>
      <w:r w:rsidRPr="007062B5">
        <w:rPr>
          <w:rFonts w:ascii="Times New Roman" w:hAnsi="Times New Roman" w:cs="Times New Roman"/>
          <w:sz w:val="24"/>
          <w:szCs w:val="24"/>
        </w:rPr>
        <w:t xml:space="preserve"> atmaksas  </w:t>
      </w:r>
      <w:r w:rsidR="009B1236" w:rsidRPr="007062B5">
        <w:rPr>
          <w:rFonts w:ascii="Times New Roman" w:hAnsi="Times New Roman" w:cs="Times New Roman"/>
          <w:sz w:val="24"/>
          <w:szCs w:val="24"/>
        </w:rPr>
        <w:t>apmērs</w:t>
      </w:r>
      <w:r w:rsidR="00D33DC0" w:rsidRPr="007062B5">
        <w:rPr>
          <w:rFonts w:ascii="Times New Roman" w:hAnsi="Times New Roman" w:cs="Times New Roman"/>
          <w:sz w:val="24"/>
          <w:szCs w:val="24"/>
        </w:rPr>
        <w:t xml:space="preserve"> 20</w:t>
      </w:r>
      <w:r w:rsidR="00B32747" w:rsidRPr="007062B5">
        <w:rPr>
          <w:rFonts w:ascii="Times New Roman" w:hAnsi="Times New Roman" w:cs="Times New Roman"/>
          <w:sz w:val="24"/>
          <w:szCs w:val="24"/>
        </w:rPr>
        <w:t>20</w:t>
      </w:r>
      <w:r w:rsidR="009B1236" w:rsidRPr="007062B5">
        <w:rPr>
          <w:rFonts w:ascii="Times New Roman" w:hAnsi="Times New Roman" w:cs="Times New Roman"/>
          <w:sz w:val="24"/>
          <w:szCs w:val="24"/>
        </w:rPr>
        <w:t xml:space="preserve">. gadam ir plānots </w:t>
      </w:r>
      <w:r w:rsidR="00B32747" w:rsidRPr="007062B5">
        <w:rPr>
          <w:rFonts w:ascii="Times New Roman" w:hAnsi="Times New Roman" w:cs="Times New Roman"/>
          <w:sz w:val="24"/>
          <w:szCs w:val="24"/>
        </w:rPr>
        <w:t>2 756 043</w:t>
      </w:r>
      <w:r w:rsidR="009B1236" w:rsidRPr="007062B5">
        <w:rPr>
          <w:rFonts w:ascii="Times New Roman" w:hAnsi="Times New Roman" w:cs="Times New Roman"/>
          <w:sz w:val="24"/>
          <w:szCs w:val="24"/>
        </w:rPr>
        <w:t xml:space="preserve"> </w:t>
      </w:r>
      <w:r w:rsidR="009B1236"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w:t>
      </w:r>
      <w:r w:rsidR="00A25BFC" w:rsidRPr="007062B5">
        <w:rPr>
          <w:rFonts w:ascii="Times New Roman" w:hAnsi="Times New Roman" w:cs="Times New Roman"/>
          <w:sz w:val="24"/>
          <w:szCs w:val="24"/>
        </w:rPr>
        <w:t>Plānotais</w:t>
      </w:r>
      <w:r w:rsidR="004546F2" w:rsidRPr="007062B5">
        <w:rPr>
          <w:rFonts w:ascii="Times New Roman" w:hAnsi="Times New Roman" w:cs="Times New Roman"/>
          <w:sz w:val="24"/>
          <w:szCs w:val="24"/>
        </w:rPr>
        <w:t xml:space="preserve"> saistību apmērs 20</w:t>
      </w:r>
      <w:r w:rsidR="00B32747"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.gadam sastāda </w:t>
      </w:r>
      <w:r w:rsidR="004B5276" w:rsidRPr="007062B5">
        <w:rPr>
          <w:rFonts w:ascii="Times New Roman" w:hAnsi="Times New Roman" w:cs="Times New Roman"/>
          <w:sz w:val="24"/>
          <w:szCs w:val="24"/>
        </w:rPr>
        <w:t>7,</w:t>
      </w:r>
      <w:r w:rsidR="00B32747" w:rsidRPr="007062B5">
        <w:rPr>
          <w:rFonts w:ascii="Times New Roman" w:hAnsi="Times New Roman" w:cs="Times New Roman"/>
          <w:sz w:val="24"/>
          <w:szCs w:val="24"/>
        </w:rPr>
        <w:t>13</w:t>
      </w:r>
      <w:r w:rsidR="004546F2" w:rsidRPr="007062B5">
        <w:rPr>
          <w:rFonts w:ascii="Times New Roman" w:hAnsi="Times New Roman" w:cs="Times New Roman"/>
          <w:sz w:val="24"/>
          <w:szCs w:val="24"/>
        </w:rPr>
        <w:t xml:space="preserve"> </w:t>
      </w:r>
      <w:r w:rsidRPr="007062B5">
        <w:rPr>
          <w:rFonts w:ascii="Times New Roman" w:hAnsi="Times New Roman" w:cs="Times New Roman"/>
          <w:sz w:val="24"/>
          <w:szCs w:val="24"/>
        </w:rPr>
        <w:t>% no pašvaldības pašu ieņēmumiem</w:t>
      </w:r>
      <w:r w:rsidR="009B1236" w:rsidRPr="007062B5">
        <w:rPr>
          <w:rFonts w:ascii="Times New Roman" w:hAnsi="Times New Roman" w:cs="Times New Roman"/>
          <w:sz w:val="24"/>
          <w:szCs w:val="24"/>
        </w:rPr>
        <w:t xml:space="preserve">. Sakarā ar jaunu kredītsaistību uzņemšanos projektu īstenošanai ir </w:t>
      </w:r>
      <w:r w:rsidR="004546F2" w:rsidRPr="007062B5">
        <w:rPr>
          <w:rFonts w:ascii="Times New Roman" w:hAnsi="Times New Roman" w:cs="Times New Roman"/>
          <w:sz w:val="24"/>
          <w:szCs w:val="24"/>
        </w:rPr>
        <w:t>plānots, ka saistību apjoms 20</w:t>
      </w:r>
      <w:r w:rsidR="00B32747" w:rsidRPr="007062B5">
        <w:rPr>
          <w:rFonts w:ascii="Times New Roman" w:hAnsi="Times New Roman" w:cs="Times New Roman"/>
          <w:sz w:val="24"/>
          <w:szCs w:val="24"/>
        </w:rPr>
        <w:t>20</w:t>
      </w:r>
      <w:r w:rsidR="009B1236" w:rsidRPr="007062B5">
        <w:rPr>
          <w:rFonts w:ascii="Times New Roman" w:hAnsi="Times New Roman" w:cs="Times New Roman"/>
          <w:sz w:val="24"/>
          <w:szCs w:val="24"/>
        </w:rPr>
        <w:t>. gadā</w:t>
      </w:r>
      <w:r w:rsidR="00B32747" w:rsidRPr="007062B5">
        <w:rPr>
          <w:rFonts w:ascii="Times New Roman" w:hAnsi="Times New Roman" w:cs="Times New Roman"/>
          <w:sz w:val="24"/>
          <w:szCs w:val="24"/>
        </w:rPr>
        <w:t xml:space="preserve"> </w:t>
      </w:r>
      <w:r w:rsidR="009B1236" w:rsidRPr="007062B5">
        <w:rPr>
          <w:rFonts w:ascii="Times New Roman" w:hAnsi="Times New Roman" w:cs="Times New Roman"/>
          <w:sz w:val="24"/>
          <w:szCs w:val="24"/>
        </w:rPr>
        <w:t>palielināsies</w:t>
      </w:r>
      <w:r w:rsidRPr="007062B5">
        <w:rPr>
          <w:rFonts w:ascii="Times New Roman" w:hAnsi="Times New Roman" w:cs="Times New Roman"/>
          <w:sz w:val="24"/>
          <w:szCs w:val="24"/>
        </w:rPr>
        <w:t>.</w:t>
      </w:r>
      <w:r w:rsidR="009B1236" w:rsidRPr="007062B5">
        <w:rPr>
          <w:rFonts w:ascii="Times New Roman" w:hAnsi="Times New Roman" w:cs="Times New Roman"/>
          <w:sz w:val="24"/>
          <w:szCs w:val="24"/>
        </w:rPr>
        <w:t xml:space="preserve"> </w:t>
      </w:r>
    </w:p>
    <w:p w:rsidR="006C1108" w:rsidRPr="007062B5" w:rsidRDefault="003C1AC3" w:rsidP="009B1236">
      <w:pPr>
        <w:spacing w:after="0" w:line="360" w:lineRule="auto"/>
        <w:jc w:val="both"/>
        <w:rPr>
          <w:rFonts w:ascii="Times New Roman" w:hAnsi="Times New Roman" w:cs="Times New Roman"/>
          <w:b/>
          <w:bCs/>
          <w:i/>
          <w:iCs/>
          <w:sz w:val="23"/>
          <w:szCs w:val="23"/>
        </w:rPr>
      </w:pPr>
      <w:r w:rsidRPr="007062B5">
        <w:rPr>
          <w:rFonts w:ascii="Times New Roman" w:hAnsi="Times New Roman" w:cs="Times New Roman"/>
          <w:b/>
          <w:bCs/>
          <w:i/>
          <w:iCs/>
          <w:sz w:val="23"/>
          <w:szCs w:val="23"/>
        </w:rPr>
        <w:t>Izdevumi sabiedriskai kārtībai un drošībai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C1AC3" w:rsidRPr="007062B5"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C1AC3" w:rsidRPr="007062B5" w:rsidRDefault="003C1AC3"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C1AC3" w:rsidRPr="007062B5" w:rsidRDefault="003C1AC3"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C1AC3" w:rsidRPr="007062B5" w:rsidRDefault="00CE5214"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3C1AC3"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C1AC3" w:rsidRPr="007062B5" w:rsidRDefault="00CE5214"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3C1AC3"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C1AC3" w:rsidRPr="007062B5" w:rsidRDefault="00D11785"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2019/2018</w:t>
            </w:r>
            <w:r w:rsidR="003C1AC3" w:rsidRPr="007062B5">
              <w:rPr>
                <w:rFonts w:ascii="Times New Roman" w:eastAsia="Times New Roman" w:hAnsi="Times New Roman" w:cs="Times New Roman"/>
                <w:b/>
                <w:bCs/>
                <w:sz w:val="20"/>
                <w:szCs w:val="20"/>
                <w:lang w:eastAsia="lv-LV"/>
              </w:rPr>
              <w:t xml:space="preserve"> (+;-)</w:t>
            </w:r>
          </w:p>
        </w:tc>
      </w:tr>
      <w:tr w:rsidR="003C1AC3" w:rsidRPr="007062B5" w:rsidTr="00CE5214">
        <w:trPr>
          <w:trHeight w:val="394"/>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7062B5" w:rsidRDefault="003C1AC3"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7062B5" w:rsidRDefault="003C1AC3"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3C1AC3" w:rsidRPr="007062B5" w:rsidRDefault="00B32747"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413 443</w:t>
            </w:r>
          </w:p>
        </w:tc>
        <w:tc>
          <w:tcPr>
            <w:tcW w:w="1276" w:type="dxa"/>
            <w:tcBorders>
              <w:top w:val="nil"/>
              <w:left w:val="nil"/>
              <w:bottom w:val="single" w:sz="4" w:space="0" w:color="auto"/>
              <w:right w:val="single" w:sz="4" w:space="0" w:color="auto"/>
            </w:tcBorders>
            <w:shd w:val="clear" w:color="auto" w:fill="auto"/>
            <w:noWrap/>
            <w:vAlign w:val="bottom"/>
          </w:tcPr>
          <w:p w:rsidR="003C1AC3" w:rsidRPr="007062B5" w:rsidRDefault="00E05809"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373 307</w:t>
            </w:r>
          </w:p>
        </w:tc>
        <w:tc>
          <w:tcPr>
            <w:tcW w:w="1559" w:type="dxa"/>
            <w:tcBorders>
              <w:top w:val="nil"/>
              <w:left w:val="nil"/>
              <w:bottom w:val="single" w:sz="4" w:space="0" w:color="auto"/>
              <w:right w:val="single" w:sz="4" w:space="0" w:color="auto"/>
            </w:tcBorders>
            <w:shd w:val="clear" w:color="auto" w:fill="auto"/>
            <w:noWrap/>
            <w:vAlign w:val="bottom"/>
          </w:tcPr>
          <w:p w:rsidR="003C1AC3" w:rsidRPr="007062B5" w:rsidRDefault="00986D7A"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40 136</w:t>
            </w:r>
          </w:p>
        </w:tc>
      </w:tr>
      <w:tr w:rsidR="003C1AC3" w:rsidRPr="007062B5" w:rsidTr="00CE5214">
        <w:trPr>
          <w:trHeight w:val="4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7062B5" w:rsidRDefault="003C1AC3"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7062B5" w:rsidRDefault="003C1AC3"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3C1AC3" w:rsidRPr="007062B5" w:rsidRDefault="00B32747"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86 134</w:t>
            </w:r>
          </w:p>
        </w:tc>
        <w:tc>
          <w:tcPr>
            <w:tcW w:w="1276" w:type="dxa"/>
            <w:tcBorders>
              <w:top w:val="nil"/>
              <w:left w:val="nil"/>
              <w:bottom w:val="single" w:sz="4" w:space="0" w:color="auto"/>
              <w:right w:val="single" w:sz="4" w:space="0" w:color="auto"/>
            </w:tcBorders>
            <w:shd w:val="clear" w:color="auto" w:fill="auto"/>
            <w:noWrap/>
            <w:vAlign w:val="bottom"/>
          </w:tcPr>
          <w:p w:rsidR="003C1AC3" w:rsidRPr="007062B5" w:rsidRDefault="00E05809"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xml:space="preserve">44 </w:t>
            </w:r>
            <w:r w:rsidR="00986D7A" w:rsidRPr="007062B5">
              <w:rPr>
                <w:rFonts w:ascii="Times New Roman" w:eastAsia="Times New Roman" w:hAnsi="Times New Roman" w:cs="Times New Roman"/>
                <w:sz w:val="20"/>
                <w:szCs w:val="20"/>
                <w:lang w:eastAsia="lv-LV"/>
              </w:rPr>
              <w:t>89</w:t>
            </w:r>
            <w:r w:rsidRPr="007062B5">
              <w:rPr>
                <w:rFonts w:ascii="Times New Roman" w:eastAsia="Times New Roman" w:hAnsi="Times New Roman" w:cs="Times New Roman"/>
                <w:sz w:val="20"/>
                <w:szCs w:val="20"/>
                <w:lang w:eastAsia="lv-LV"/>
              </w:rPr>
              <w:t>4</w:t>
            </w:r>
          </w:p>
        </w:tc>
        <w:tc>
          <w:tcPr>
            <w:tcW w:w="1559" w:type="dxa"/>
            <w:tcBorders>
              <w:top w:val="nil"/>
              <w:left w:val="nil"/>
              <w:bottom w:val="single" w:sz="4" w:space="0" w:color="auto"/>
              <w:right w:val="single" w:sz="4" w:space="0" w:color="auto"/>
            </w:tcBorders>
            <w:shd w:val="clear" w:color="auto" w:fill="auto"/>
            <w:noWrap/>
            <w:vAlign w:val="bottom"/>
          </w:tcPr>
          <w:p w:rsidR="003C1AC3" w:rsidRPr="007062B5" w:rsidRDefault="00986D7A"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41 240</w:t>
            </w:r>
          </w:p>
        </w:tc>
      </w:tr>
      <w:tr w:rsidR="003C1AC3" w:rsidRPr="007062B5" w:rsidTr="00CE5214">
        <w:trPr>
          <w:trHeight w:val="42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7062B5" w:rsidRDefault="003C1AC3"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7062B5" w:rsidRDefault="003C1AC3"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3C1AC3" w:rsidRPr="007062B5" w:rsidRDefault="00B32747"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270</w:t>
            </w:r>
          </w:p>
        </w:tc>
        <w:tc>
          <w:tcPr>
            <w:tcW w:w="1276" w:type="dxa"/>
            <w:tcBorders>
              <w:top w:val="nil"/>
              <w:left w:val="nil"/>
              <w:bottom w:val="single" w:sz="4" w:space="0" w:color="auto"/>
              <w:right w:val="single" w:sz="4" w:space="0" w:color="auto"/>
            </w:tcBorders>
            <w:shd w:val="clear" w:color="auto" w:fill="auto"/>
            <w:noWrap/>
            <w:vAlign w:val="bottom"/>
          </w:tcPr>
          <w:p w:rsidR="003C1AC3" w:rsidRPr="007062B5" w:rsidRDefault="00E05809"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1 040</w:t>
            </w:r>
          </w:p>
        </w:tc>
        <w:tc>
          <w:tcPr>
            <w:tcW w:w="1559" w:type="dxa"/>
            <w:tcBorders>
              <w:top w:val="nil"/>
              <w:left w:val="nil"/>
              <w:bottom w:val="single" w:sz="4" w:space="0" w:color="auto"/>
              <w:right w:val="single" w:sz="4" w:space="0" w:color="auto"/>
            </w:tcBorders>
            <w:shd w:val="clear" w:color="auto" w:fill="auto"/>
            <w:noWrap/>
            <w:vAlign w:val="bottom"/>
          </w:tcPr>
          <w:p w:rsidR="003C1AC3" w:rsidRPr="007062B5" w:rsidRDefault="00986D7A"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-770</w:t>
            </w:r>
          </w:p>
        </w:tc>
      </w:tr>
      <w:tr w:rsidR="003C1AC3" w:rsidRPr="007062B5" w:rsidTr="00CE5214">
        <w:trPr>
          <w:trHeight w:val="452"/>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7062B5" w:rsidRDefault="003C1AC3"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C1AC3" w:rsidRPr="007062B5" w:rsidRDefault="003C1AC3"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3C1AC3" w:rsidRPr="007062B5" w:rsidRDefault="00B32747" w:rsidP="002E3502">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499 847</w:t>
            </w:r>
          </w:p>
        </w:tc>
        <w:tc>
          <w:tcPr>
            <w:tcW w:w="1276" w:type="dxa"/>
            <w:tcBorders>
              <w:top w:val="nil"/>
              <w:left w:val="nil"/>
              <w:bottom w:val="single" w:sz="4" w:space="0" w:color="auto"/>
              <w:right w:val="single" w:sz="4" w:space="0" w:color="auto"/>
            </w:tcBorders>
            <w:shd w:val="clear" w:color="auto" w:fill="auto"/>
            <w:noWrap/>
            <w:vAlign w:val="bottom"/>
          </w:tcPr>
          <w:p w:rsidR="003C1AC3" w:rsidRPr="007062B5" w:rsidRDefault="00E05809" w:rsidP="002E3502">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419 241</w:t>
            </w:r>
          </w:p>
        </w:tc>
        <w:tc>
          <w:tcPr>
            <w:tcW w:w="1559" w:type="dxa"/>
            <w:tcBorders>
              <w:top w:val="nil"/>
              <w:left w:val="nil"/>
              <w:bottom w:val="single" w:sz="4" w:space="0" w:color="auto"/>
              <w:right w:val="single" w:sz="4" w:space="0" w:color="auto"/>
            </w:tcBorders>
            <w:shd w:val="clear" w:color="auto" w:fill="auto"/>
            <w:noWrap/>
            <w:vAlign w:val="bottom"/>
          </w:tcPr>
          <w:p w:rsidR="003C1AC3" w:rsidRPr="007062B5" w:rsidRDefault="00986D7A" w:rsidP="002E3502">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80 606</w:t>
            </w:r>
          </w:p>
        </w:tc>
      </w:tr>
    </w:tbl>
    <w:p w:rsidR="00AC7945" w:rsidRPr="007062B5" w:rsidRDefault="00AC7945" w:rsidP="00AC7945">
      <w:pPr>
        <w:autoSpaceDE w:val="0"/>
        <w:autoSpaceDN w:val="0"/>
        <w:adjustRightInd w:val="0"/>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Sabiedriskās kārtības un drošības nodrošinā</w:t>
      </w:r>
      <w:r w:rsidR="0059464F" w:rsidRPr="007062B5">
        <w:rPr>
          <w:rFonts w:ascii="Times New Roman" w:hAnsi="Times New Roman" w:cs="Times New Roman"/>
          <w:sz w:val="24"/>
          <w:szCs w:val="24"/>
        </w:rPr>
        <w:t>šanai - pašvaldības policijas ,</w:t>
      </w:r>
      <w:r w:rsidRPr="007062B5">
        <w:rPr>
          <w:rFonts w:ascii="Times New Roman" w:hAnsi="Times New Roman" w:cs="Times New Roman"/>
          <w:sz w:val="24"/>
          <w:szCs w:val="24"/>
        </w:rPr>
        <w:t xml:space="preserve"> bāri</w:t>
      </w:r>
      <w:r w:rsidR="0057039C" w:rsidRPr="007062B5">
        <w:rPr>
          <w:rFonts w:ascii="Times New Roman" w:hAnsi="Times New Roman" w:cs="Times New Roman"/>
          <w:sz w:val="24"/>
          <w:szCs w:val="24"/>
        </w:rPr>
        <w:t xml:space="preserve">ņtiesas </w:t>
      </w:r>
      <w:r w:rsidR="0059464F" w:rsidRPr="007062B5">
        <w:rPr>
          <w:rFonts w:ascii="Times New Roman" w:hAnsi="Times New Roman" w:cs="Times New Roman"/>
          <w:sz w:val="24"/>
          <w:szCs w:val="24"/>
        </w:rPr>
        <w:t xml:space="preserve"> un ugunsdrošības </w:t>
      </w:r>
      <w:r w:rsidR="00C83E90" w:rsidRPr="007062B5">
        <w:rPr>
          <w:rFonts w:ascii="Times New Roman" w:hAnsi="Times New Roman" w:cs="Times New Roman"/>
          <w:sz w:val="24"/>
          <w:szCs w:val="24"/>
        </w:rPr>
        <w:t>darbības izdevumiem 20</w:t>
      </w:r>
      <w:r w:rsidR="00986D7A"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.gada pamatbudžetā plānoti </w:t>
      </w:r>
      <w:r w:rsidR="00986D7A" w:rsidRPr="007062B5">
        <w:rPr>
          <w:rFonts w:ascii="Times New Roman" w:hAnsi="Times New Roman" w:cs="Times New Roman"/>
          <w:sz w:val="24"/>
          <w:szCs w:val="24"/>
        </w:rPr>
        <w:t>499 847</w:t>
      </w:r>
      <w:r w:rsidR="00CE1530"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jeb </w:t>
      </w:r>
      <w:r w:rsidR="00CE1530" w:rsidRPr="007062B5">
        <w:rPr>
          <w:rFonts w:ascii="Times New Roman" w:hAnsi="Times New Roman" w:cs="Times New Roman"/>
          <w:sz w:val="24"/>
          <w:szCs w:val="24"/>
        </w:rPr>
        <w:t>1,</w:t>
      </w:r>
      <w:r w:rsidR="00986D7A" w:rsidRPr="007062B5">
        <w:rPr>
          <w:rFonts w:ascii="Times New Roman" w:hAnsi="Times New Roman" w:cs="Times New Roman"/>
          <w:sz w:val="24"/>
          <w:szCs w:val="24"/>
        </w:rPr>
        <w:t>75</w:t>
      </w:r>
      <w:r w:rsidR="00CE1530"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no pašvaldības kopējiem izdevumiem. </w:t>
      </w:r>
    </w:p>
    <w:p w:rsidR="00AC7945" w:rsidRPr="007062B5" w:rsidRDefault="00AC7945" w:rsidP="00AC7945">
      <w:pPr>
        <w:autoSpaceDE w:val="0"/>
        <w:autoSpaceDN w:val="0"/>
        <w:adjustRightInd w:val="0"/>
        <w:spacing w:after="0" w:line="360" w:lineRule="auto"/>
        <w:ind w:firstLine="426"/>
        <w:jc w:val="both"/>
        <w:rPr>
          <w:rFonts w:ascii="Times New Roman" w:hAnsi="Times New Roman" w:cs="Times New Roman"/>
          <w:sz w:val="24"/>
          <w:szCs w:val="24"/>
        </w:rPr>
      </w:pPr>
      <w:r w:rsidRPr="007062B5">
        <w:rPr>
          <w:rFonts w:ascii="Times New Roman" w:hAnsi="Times New Roman" w:cs="Times New Roman"/>
          <w:sz w:val="24"/>
          <w:szCs w:val="24"/>
        </w:rPr>
        <w:t xml:space="preserve">Atalgojums un valsts sociālās apdrošināšanas obligātās iemaksas sabiedriskās kārtības un drošības dienestu uzturēšanai ir </w:t>
      </w:r>
      <w:r w:rsidR="00986D7A" w:rsidRPr="007062B5">
        <w:rPr>
          <w:rFonts w:ascii="Times New Roman" w:hAnsi="Times New Roman" w:cs="Times New Roman"/>
          <w:sz w:val="24"/>
          <w:szCs w:val="24"/>
        </w:rPr>
        <w:t>413 443</w:t>
      </w:r>
      <w:r w:rsidR="00CE1530"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00FF4513" w:rsidRPr="007062B5">
        <w:rPr>
          <w:rFonts w:ascii="Times New Roman" w:hAnsi="Times New Roman" w:cs="Times New Roman"/>
          <w:iCs/>
          <w:sz w:val="24"/>
          <w:szCs w:val="24"/>
        </w:rPr>
        <w:t>jeb</w:t>
      </w:r>
      <w:r w:rsidR="00A25BFC" w:rsidRPr="007062B5">
        <w:rPr>
          <w:rFonts w:ascii="Times New Roman" w:hAnsi="Times New Roman" w:cs="Times New Roman"/>
          <w:iCs/>
          <w:sz w:val="24"/>
          <w:szCs w:val="24"/>
        </w:rPr>
        <w:t xml:space="preserve"> </w:t>
      </w:r>
      <w:r w:rsidR="00986D7A" w:rsidRPr="007062B5">
        <w:rPr>
          <w:rFonts w:ascii="Times New Roman" w:hAnsi="Times New Roman" w:cs="Times New Roman"/>
          <w:iCs/>
          <w:sz w:val="24"/>
          <w:szCs w:val="24"/>
        </w:rPr>
        <w:t>82,71</w:t>
      </w:r>
      <w:r w:rsidR="00CE1530" w:rsidRPr="007062B5">
        <w:rPr>
          <w:rFonts w:ascii="Times New Roman" w:hAnsi="Times New Roman" w:cs="Times New Roman"/>
          <w:iCs/>
          <w:sz w:val="24"/>
          <w:szCs w:val="24"/>
        </w:rPr>
        <w:t xml:space="preserve"> </w:t>
      </w:r>
      <w:r w:rsidR="00A25BFC" w:rsidRPr="007062B5">
        <w:rPr>
          <w:rFonts w:ascii="Times New Roman" w:hAnsi="Times New Roman" w:cs="Times New Roman"/>
          <w:iCs/>
          <w:sz w:val="24"/>
          <w:szCs w:val="24"/>
        </w:rPr>
        <w:t>%</w:t>
      </w:r>
      <w:r w:rsidR="00A25BFC"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no plānotajiem izdevumiem</w:t>
      </w:r>
      <w:r w:rsidRPr="007062B5">
        <w:rPr>
          <w:rFonts w:ascii="Times New Roman" w:hAnsi="Times New Roman" w:cs="Times New Roman"/>
          <w:i/>
          <w:iCs/>
          <w:sz w:val="24"/>
          <w:szCs w:val="24"/>
        </w:rPr>
        <w:t xml:space="preserve">. </w:t>
      </w:r>
      <w:r w:rsidR="00C83E90" w:rsidRPr="007062B5">
        <w:rPr>
          <w:rFonts w:ascii="Times New Roman" w:hAnsi="Times New Roman" w:cs="Times New Roman"/>
          <w:sz w:val="24"/>
          <w:szCs w:val="24"/>
        </w:rPr>
        <w:t>Salīdzinājumā ar 201</w:t>
      </w:r>
      <w:r w:rsidR="00986D7A"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darba algas fonda izmaksas </w:t>
      </w:r>
      <w:r w:rsidR="00986D7A" w:rsidRPr="007062B5">
        <w:rPr>
          <w:rFonts w:ascii="Times New Roman" w:hAnsi="Times New Roman" w:cs="Times New Roman"/>
          <w:sz w:val="24"/>
          <w:szCs w:val="24"/>
        </w:rPr>
        <w:t>palielinājušās</w:t>
      </w:r>
      <w:r w:rsidRPr="007062B5">
        <w:rPr>
          <w:rFonts w:ascii="Times New Roman" w:hAnsi="Times New Roman" w:cs="Times New Roman"/>
          <w:sz w:val="24"/>
          <w:szCs w:val="24"/>
        </w:rPr>
        <w:t xml:space="preserve"> par </w:t>
      </w:r>
      <w:r w:rsidR="00986D7A" w:rsidRPr="007062B5">
        <w:rPr>
          <w:rFonts w:ascii="Times New Roman" w:hAnsi="Times New Roman" w:cs="Times New Roman"/>
          <w:sz w:val="24"/>
          <w:szCs w:val="24"/>
        </w:rPr>
        <w:t>40 136</w:t>
      </w:r>
      <w:r w:rsidRPr="007062B5">
        <w:rPr>
          <w:rFonts w:ascii="Times New Roman" w:hAnsi="Times New Roman" w:cs="Times New Roman"/>
          <w:sz w:val="24"/>
          <w:szCs w:val="24"/>
        </w:rPr>
        <w:t xml:space="preserve"> </w:t>
      </w:r>
      <w:r w:rsidR="0059464F" w:rsidRPr="007062B5">
        <w:rPr>
          <w:rFonts w:ascii="Times New Roman" w:hAnsi="Times New Roman" w:cs="Times New Roman"/>
          <w:i/>
          <w:iCs/>
          <w:sz w:val="24"/>
          <w:szCs w:val="24"/>
        </w:rPr>
        <w:t xml:space="preserve">euro, </w:t>
      </w:r>
      <w:r w:rsidR="00C946B5" w:rsidRPr="007062B5">
        <w:rPr>
          <w:rFonts w:ascii="Times New Roman" w:hAnsi="Times New Roman" w:cs="Times New Roman"/>
          <w:sz w:val="24"/>
          <w:szCs w:val="24"/>
        </w:rPr>
        <w:t xml:space="preserve">sakarā ar </w:t>
      </w:r>
      <w:r w:rsidR="00CE1530" w:rsidRPr="007062B5">
        <w:rPr>
          <w:rFonts w:ascii="Times New Roman" w:hAnsi="Times New Roman" w:cs="Times New Roman"/>
          <w:sz w:val="24"/>
          <w:szCs w:val="24"/>
        </w:rPr>
        <w:t xml:space="preserve">plānoto virsstundu </w:t>
      </w:r>
      <w:r w:rsidR="00986D7A" w:rsidRPr="007062B5">
        <w:rPr>
          <w:rFonts w:ascii="Times New Roman" w:hAnsi="Times New Roman" w:cs="Times New Roman"/>
          <w:sz w:val="24"/>
          <w:szCs w:val="24"/>
        </w:rPr>
        <w:t>apmaksu</w:t>
      </w:r>
      <w:r w:rsidR="00CE1530" w:rsidRPr="007062B5">
        <w:rPr>
          <w:rFonts w:ascii="Times New Roman" w:hAnsi="Times New Roman" w:cs="Times New Roman"/>
          <w:sz w:val="24"/>
          <w:szCs w:val="24"/>
        </w:rPr>
        <w:t xml:space="preserve"> 20</w:t>
      </w:r>
      <w:r w:rsidR="00986D7A" w:rsidRPr="007062B5">
        <w:rPr>
          <w:rFonts w:ascii="Times New Roman" w:hAnsi="Times New Roman" w:cs="Times New Roman"/>
          <w:sz w:val="24"/>
          <w:szCs w:val="24"/>
        </w:rPr>
        <w:t>20</w:t>
      </w:r>
      <w:r w:rsidR="00CE1530" w:rsidRPr="007062B5">
        <w:rPr>
          <w:rFonts w:ascii="Times New Roman" w:hAnsi="Times New Roman" w:cs="Times New Roman"/>
          <w:sz w:val="24"/>
          <w:szCs w:val="24"/>
        </w:rPr>
        <w:t>.gadā.</w:t>
      </w:r>
      <w:r w:rsidR="00C946B5" w:rsidRPr="007062B5">
        <w:rPr>
          <w:rFonts w:ascii="Times New Roman" w:hAnsi="Times New Roman" w:cs="Times New Roman"/>
          <w:sz w:val="24"/>
          <w:szCs w:val="24"/>
        </w:rPr>
        <w:t xml:space="preserve"> </w:t>
      </w:r>
    </w:p>
    <w:p w:rsidR="0057039C" w:rsidRPr="007062B5" w:rsidRDefault="00C946B5" w:rsidP="00940C8B">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w:t>
      </w:r>
      <w:r w:rsidR="00986D7A" w:rsidRPr="007062B5">
        <w:rPr>
          <w:rFonts w:ascii="Times New Roman" w:hAnsi="Times New Roman" w:cs="Times New Roman"/>
          <w:sz w:val="24"/>
          <w:szCs w:val="24"/>
        </w:rPr>
        <w:t>20</w:t>
      </w:r>
      <w:r w:rsidR="00AC7945" w:rsidRPr="007062B5">
        <w:rPr>
          <w:rFonts w:ascii="Times New Roman" w:hAnsi="Times New Roman" w:cs="Times New Roman"/>
          <w:sz w:val="24"/>
          <w:szCs w:val="24"/>
        </w:rPr>
        <w:t>.gadā pozīcij</w:t>
      </w:r>
      <w:r w:rsidR="00CE1530" w:rsidRPr="007062B5">
        <w:rPr>
          <w:rFonts w:ascii="Times New Roman" w:hAnsi="Times New Roman" w:cs="Times New Roman"/>
          <w:sz w:val="24"/>
          <w:szCs w:val="24"/>
        </w:rPr>
        <w:t>a</w:t>
      </w:r>
      <w:r w:rsidR="00AC7945" w:rsidRPr="007062B5">
        <w:rPr>
          <w:rFonts w:ascii="Times New Roman" w:hAnsi="Times New Roman" w:cs="Times New Roman"/>
          <w:sz w:val="24"/>
          <w:szCs w:val="24"/>
        </w:rPr>
        <w:t xml:space="preserve"> Pamatkapitāla veidošana ir </w:t>
      </w:r>
      <w:r w:rsidR="00986D7A" w:rsidRPr="007062B5">
        <w:rPr>
          <w:rFonts w:ascii="Times New Roman" w:hAnsi="Times New Roman" w:cs="Times New Roman"/>
          <w:sz w:val="24"/>
          <w:szCs w:val="24"/>
        </w:rPr>
        <w:t>samazinājusies</w:t>
      </w:r>
      <w:r w:rsidR="0057039C" w:rsidRPr="007062B5">
        <w:rPr>
          <w:rFonts w:ascii="Times New Roman" w:hAnsi="Times New Roman" w:cs="Times New Roman"/>
          <w:sz w:val="24"/>
          <w:szCs w:val="24"/>
        </w:rPr>
        <w:t xml:space="preserve"> par </w:t>
      </w:r>
      <w:r w:rsidR="00986D7A" w:rsidRPr="007062B5">
        <w:rPr>
          <w:rFonts w:ascii="Times New Roman" w:hAnsi="Times New Roman" w:cs="Times New Roman"/>
          <w:sz w:val="24"/>
          <w:szCs w:val="24"/>
        </w:rPr>
        <w:t>770</w:t>
      </w:r>
      <w:r w:rsidR="0057039C" w:rsidRPr="007062B5">
        <w:rPr>
          <w:rFonts w:ascii="Times New Roman" w:hAnsi="Times New Roman" w:cs="Times New Roman"/>
          <w:sz w:val="24"/>
          <w:szCs w:val="24"/>
        </w:rPr>
        <w:t xml:space="preserve"> </w:t>
      </w:r>
      <w:r w:rsidR="0057039C" w:rsidRPr="007062B5">
        <w:rPr>
          <w:rFonts w:ascii="Times New Roman" w:hAnsi="Times New Roman" w:cs="Times New Roman"/>
          <w:i/>
          <w:sz w:val="24"/>
          <w:szCs w:val="24"/>
        </w:rPr>
        <w:t>euro</w:t>
      </w:r>
      <w:r w:rsidR="00986D7A" w:rsidRPr="007062B5">
        <w:rPr>
          <w:rFonts w:ascii="Times New Roman" w:hAnsi="Times New Roman" w:cs="Times New Roman"/>
          <w:sz w:val="24"/>
          <w:szCs w:val="24"/>
        </w:rPr>
        <w:t>.</w:t>
      </w:r>
    </w:p>
    <w:p w:rsidR="00AC7945" w:rsidRPr="007062B5" w:rsidRDefault="00A13841" w:rsidP="00B61C0D">
      <w:pPr>
        <w:rPr>
          <w:rFonts w:ascii="Times New Roman" w:hAnsi="Times New Roman" w:cs="Times New Roman"/>
          <w:b/>
          <w:bCs/>
          <w:i/>
          <w:iCs/>
        </w:rPr>
      </w:pPr>
      <w:r w:rsidRPr="007062B5">
        <w:rPr>
          <w:rFonts w:ascii="Times New Roman" w:hAnsi="Times New Roman" w:cs="Times New Roman"/>
          <w:b/>
          <w:bCs/>
          <w:i/>
          <w:iCs/>
        </w:rPr>
        <w:br w:type="page"/>
      </w:r>
      <w:r w:rsidR="004144D1" w:rsidRPr="007062B5">
        <w:rPr>
          <w:rFonts w:ascii="Times New Roman" w:hAnsi="Times New Roman" w:cs="Times New Roman"/>
          <w:b/>
          <w:bCs/>
          <w:i/>
          <w:iCs/>
        </w:rPr>
        <w:lastRenderedPageBreak/>
        <w:t>Izdevumi ekonomiskai darbībai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4144D1" w:rsidRPr="007062B5" w:rsidTr="00940C8B">
        <w:trPr>
          <w:trHeight w:val="1134"/>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144D1" w:rsidRPr="007062B5" w:rsidRDefault="004144D1" w:rsidP="00F94041">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144D1" w:rsidRPr="007062B5" w:rsidRDefault="00600AFF"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4144D1"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144D1" w:rsidRPr="007062B5" w:rsidRDefault="00600AFF"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4144D1"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144D1" w:rsidRPr="007062B5" w:rsidRDefault="00322885"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2020/2019</w:t>
            </w:r>
            <w:r w:rsidR="004144D1" w:rsidRPr="007062B5">
              <w:rPr>
                <w:rFonts w:ascii="Times New Roman" w:eastAsia="Times New Roman" w:hAnsi="Times New Roman" w:cs="Times New Roman"/>
                <w:b/>
                <w:bCs/>
                <w:sz w:val="20"/>
                <w:szCs w:val="20"/>
                <w:lang w:eastAsia="lv-LV"/>
              </w:rPr>
              <w:t xml:space="preserve"> (+;-)</w:t>
            </w:r>
          </w:p>
        </w:tc>
      </w:tr>
      <w:tr w:rsidR="004144D1" w:rsidRPr="007062B5" w:rsidTr="001D39B6">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221 022</w:t>
            </w:r>
          </w:p>
        </w:tc>
        <w:tc>
          <w:tcPr>
            <w:tcW w:w="1276" w:type="dxa"/>
            <w:tcBorders>
              <w:top w:val="nil"/>
              <w:left w:val="nil"/>
              <w:bottom w:val="single" w:sz="4" w:space="0" w:color="auto"/>
              <w:right w:val="single" w:sz="4" w:space="0" w:color="auto"/>
            </w:tcBorders>
            <w:shd w:val="clear" w:color="auto" w:fill="auto"/>
            <w:noWrap/>
            <w:vAlign w:val="bottom"/>
          </w:tcPr>
          <w:p w:rsidR="004144D1" w:rsidRPr="007062B5" w:rsidRDefault="00322885"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219 455</w:t>
            </w:r>
          </w:p>
        </w:tc>
        <w:tc>
          <w:tcPr>
            <w:tcW w:w="1559"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1 567</w:t>
            </w:r>
          </w:p>
        </w:tc>
      </w:tr>
      <w:tr w:rsidR="004144D1" w:rsidRPr="007062B5" w:rsidTr="001D39B6">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775 123</w:t>
            </w:r>
          </w:p>
        </w:tc>
        <w:tc>
          <w:tcPr>
            <w:tcW w:w="1276" w:type="dxa"/>
            <w:tcBorders>
              <w:top w:val="nil"/>
              <w:left w:val="nil"/>
              <w:bottom w:val="single" w:sz="4" w:space="0" w:color="auto"/>
              <w:right w:val="single" w:sz="4" w:space="0" w:color="auto"/>
            </w:tcBorders>
            <w:shd w:val="clear" w:color="auto" w:fill="auto"/>
            <w:noWrap/>
            <w:vAlign w:val="bottom"/>
          </w:tcPr>
          <w:p w:rsidR="004144D1" w:rsidRPr="007062B5" w:rsidRDefault="00322885"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60 284</w:t>
            </w:r>
          </w:p>
        </w:tc>
        <w:tc>
          <w:tcPr>
            <w:tcW w:w="1559"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714 839</w:t>
            </w:r>
          </w:p>
        </w:tc>
      </w:tr>
      <w:tr w:rsidR="004144D1" w:rsidRPr="007062B5" w:rsidTr="001D39B6">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711 678</w:t>
            </w:r>
          </w:p>
        </w:tc>
        <w:tc>
          <w:tcPr>
            <w:tcW w:w="1276" w:type="dxa"/>
            <w:tcBorders>
              <w:top w:val="nil"/>
              <w:left w:val="nil"/>
              <w:bottom w:val="single" w:sz="4" w:space="0" w:color="auto"/>
              <w:right w:val="single" w:sz="4" w:space="0" w:color="auto"/>
            </w:tcBorders>
            <w:shd w:val="clear" w:color="auto" w:fill="auto"/>
            <w:noWrap/>
            <w:vAlign w:val="bottom"/>
          </w:tcPr>
          <w:p w:rsidR="004144D1" w:rsidRPr="007062B5" w:rsidRDefault="00322885"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6 795 964</w:t>
            </w:r>
          </w:p>
        </w:tc>
        <w:tc>
          <w:tcPr>
            <w:tcW w:w="1559"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-6 084 286</w:t>
            </w:r>
          </w:p>
        </w:tc>
      </w:tr>
      <w:tr w:rsidR="004144D1" w:rsidRPr="007062B5" w:rsidTr="001D39B6">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50 400</w:t>
            </w:r>
          </w:p>
        </w:tc>
        <w:tc>
          <w:tcPr>
            <w:tcW w:w="1276" w:type="dxa"/>
            <w:tcBorders>
              <w:top w:val="nil"/>
              <w:left w:val="nil"/>
              <w:bottom w:val="single" w:sz="4" w:space="0" w:color="auto"/>
              <w:right w:val="single" w:sz="4" w:space="0" w:color="auto"/>
            </w:tcBorders>
            <w:shd w:val="clear" w:color="auto" w:fill="auto"/>
            <w:noWrap/>
            <w:vAlign w:val="bottom"/>
          </w:tcPr>
          <w:p w:rsidR="004144D1" w:rsidRPr="007062B5" w:rsidRDefault="00322885"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45 314</w:t>
            </w:r>
          </w:p>
        </w:tc>
        <w:tc>
          <w:tcPr>
            <w:tcW w:w="1559"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5 086</w:t>
            </w:r>
          </w:p>
        </w:tc>
      </w:tr>
      <w:tr w:rsidR="004144D1" w:rsidRPr="007062B5" w:rsidTr="001D39B6">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300</w:t>
            </w:r>
          </w:p>
        </w:tc>
        <w:tc>
          <w:tcPr>
            <w:tcW w:w="1276" w:type="dxa"/>
            <w:tcBorders>
              <w:top w:val="nil"/>
              <w:left w:val="nil"/>
              <w:bottom w:val="single" w:sz="4" w:space="0" w:color="auto"/>
              <w:right w:val="single" w:sz="4" w:space="0" w:color="auto"/>
            </w:tcBorders>
            <w:shd w:val="clear" w:color="auto" w:fill="auto"/>
            <w:noWrap/>
            <w:vAlign w:val="bottom"/>
          </w:tcPr>
          <w:p w:rsidR="004144D1" w:rsidRPr="007062B5" w:rsidRDefault="00322885"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256</w:t>
            </w:r>
          </w:p>
        </w:tc>
        <w:tc>
          <w:tcPr>
            <w:tcW w:w="1559"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44</w:t>
            </w:r>
          </w:p>
        </w:tc>
      </w:tr>
      <w:tr w:rsidR="004144D1" w:rsidRPr="007062B5" w:rsidTr="001D39B6">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144D1" w:rsidRPr="007062B5" w:rsidRDefault="004144D1"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1 758 523</w:t>
            </w:r>
          </w:p>
        </w:tc>
        <w:tc>
          <w:tcPr>
            <w:tcW w:w="1276" w:type="dxa"/>
            <w:tcBorders>
              <w:top w:val="nil"/>
              <w:left w:val="nil"/>
              <w:bottom w:val="single" w:sz="4" w:space="0" w:color="auto"/>
              <w:right w:val="single" w:sz="4" w:space="0" w:color="auto"/>
            </w:tcBorders>
            <w:shd w:val="clear" w:color="auto" w:fill="auto"/>
            <w:noWrap/>
            <w:vAlign w:val="bottom"/>
          </w:tcPr>
          <w:p w:rsidR="004144D1" w:rsidRPr="007062B5" w:rsidRDefault="00322885" w:rsidP="00DE3A5E">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7 121 273</w:t>
            </w:r>
          </w:p>
        </w:tc>
        <w:tc>
          <w:tcPr>
            <w:tcW w:w="1559"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-5 362 750</w:t>
            </w:r>
          </w:p>
        </w:tc>
      </w:tr>
    </w:tbl>
    <w:p w:rsidR="004144D1" w:rsidRPr="007062B5" w:rsidRDefault="004144D1" w:rsidP="004144D1">
      <w:pPr>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Ekonomiskajai darbībai </w:t>
      </w:r>
      <w:r w:rsidR="00853916" w:rsidRPr="007062B5">
        <w:rPr>
          <w:rFonts w:ascii="Times New Roman" w:hAnsi="Times New Roman" w:cs="Times New Roman"/>
          <w:sz w:val="24"/>
          <w:szCs w:val="24"/>
        </w:rPr>
        <w:t>20</w:t>
      </w:r>
      <w:r w:rsidR="00D53487" w:rsidRPr="007062B5">
        <w:rPr>
          <w:rFonts w:ascii="Times New Roman" w:hAnsi="Times New Roman" w:cs="Times New Roman"/>
          <w:sz w:val="24"/>
          <w:szCs w:val="24"/>
        </w:rPr>
        <w:t>20</w:t>
      </w:r>
      <w:r w:rsidRPr="007062B5">
        <w:rPr>
          <w:rFonts w:ascii="Times New Roman" w:hAnsi="Times New Roman" w:cs="Times New Roman"/>
          <w:sz w:val="24"/>
          <w:szCs w:val="24"/>
        </w:rPr>
        <w:t xml:space="preserve">. gadā plānots izlietot </w:t>
      </w:r>
      <w:r w:rsidR="00D53487" w:rsidRPr="007062B5">
        <w:rPr>
          <w:rFonts w:ascii="Times New Roman" w:hAnsi="Times New Roman" w:cs="Times New Roman"/>
          <w:sz w:val="24"/>
          <w:szCs w:val="24"/>
        </w:rPr>
        <w:t>1 758 523</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jeb </w:t>
      </w:r>
      <w:r w:rsidR="00D53487" w:rsidRPr="007062B5">
        <w:rPr>
          <w:rFonts w:ascii="Times New Roman" w:hAnsi="Times New Roman" w:cs="Times New Roman"/>
          <w:sz w:val="24"/>
          <w:szCs w:val="24"/>
        </w:rPr>
        <w:t>6,16</w:t>
      </w:r>
      <w:r w:rsidR="00CE1530"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no pašvaldības pamatbudžeta izdevumiem. Saskaņā ar budžeta izdevumu klasifikāciju atbilstoši funkcionālajām kategorijām klasifikācijā „Ekonomiskā darbība” ir iekļauti </w:t>
      </w:r>
      <w:r w:rsidR="00483C8C" w:rsidRPr="007062B5">
        <w:rPr>
          <w:rFonts w:ascii="Times New Roman" w:hAnsi="Times New Roman" w:cs="Times New Roman"/>
          <w:sz w:val="24"/>
          <w:szCs w:val="24"/>
        </w:rPr>
        <w:t xml:space="preserve">nekustamā īpašuma apsaimniekošanas </w:t>
      </w:r>
      <w:r w:rsidRPr="007062B5">
        <w:rPr>
          <w:rFonts w:ascii="Times New Roman" w:hAnsi="Times New Roman" w:cs="Times New Roman"/>
          <w:sz w:val="24"/>
          <w:szCs w:val="24"/>
        </w:rPr>
        <w:t xml:space="preserve">pasākumu, </w:t>
      </w:r>
      <w:r w:rsidR="00483C8C" w:rsidRPr="007062B5">
        <w:rPr>
          <w:rFonts w:ascii="Times New Roman" w:hAnsi="Times New Roman" w:cs="Times New Roman"/>
          <w:sz w:val="24"/>
          <w:szCs w:val="24"/>
        </w:rPr>
        <w:t xml:space="preserve">Bezdarbnieki sabiedriskos darbos </w:t>
      </w:r>
      <w:r w:rsidRPr="007062B5">
        <w:rPr>
          <w:rFonts w:ascii="Times New Roman" w:hAnsi="Times New Roman" w:cs="Times New Roman"/>
          <w:sz w:val="24"/>
          <w:szCs w:val="24"/>
        </w:rPr>
        <w:t xml:space="preserve">pasākumu, Būvvaldes, </w:t>
      </w:r>
      <w:r w:rsidR="00483C8C" w:rsidRPr="007062B5">
        <w:rPr>
          <w:rFonts w:ascii="Times New Roman" w:hAnsi="Times New Roman" w:cs="Times New Roman"/>
          <w:sz w:val="24"/>
          <w:szCs w:val="24"/>
        </w:rPr>
        <w:t xml:space="preserve">ielu </w:t>
      </w:r>
      <w:r w:rsidR="0059464F" w:rsidRPr="007062B5">
        <w:rPr>
          <w:rFonts w:ascii="Times New Roman" w:hAnsi="Times New Roman" w:cs="Times New Roman"/>
          <w:sz w:val="24"/>
          <w:szCs w:val="24"/>
        </w:rPr>
        <w:t xml:space="preserve">un ceļu </w:t>
      </w:r>
      <w:r w:rsidR="00483C8C" w:rsidRPr="007062B5">
        <w:rPr>
          <w:rFonts w:ascii="Times New Roman" w:hAnsi="Times New Roman" w:cs="Times New Roman"/>
          <w:sz w:val="24"/>
          <w:szCs w:val="24"/>
        </w:rPr>
        <w:t>rekonstrukcijas</w:t>
      </w:r>
      <w:r w:rsidRPr="007062B5">
        <w:rPr>
          <w:rFonts w:ascii="Times New Roman" w:hAnsi="Times New Roman" w:cs="Times New Roman"/>
          <w:sz w:val="24"/>
          <w:szCs w:val="24"/>
        </w:rPr>
        <w:t>,  tūrisma d</w:t>
      </w:r>
      <w:r w:rsidR="00483C8C" w:rsidRPr="007062B5">
        <w:rPr>
          <w:rFonts w:ascii="Times New Roman" w:hAnsi="Times New Roman" w:cs="Times New Roman"/>
          <w:sz w:val="24"/>
          <w:szCs w:val="24"/>
        </w:rPr>
        <w:t>arbības nodrošināšanas izdevumi.</w:t>
      </w:r>
    </w:p>
    <w:p w:rsidR="00452EBF" w:rsidRPr="007062B5" w:rsidRDefault="00452EBF" w:rsidP="004F0EB7">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Atalgojums un valsts sociālās apdrošināšanas obligātās iemaksas ekonomiskajai darbībai ir </w:t>
      </w:r>
      <w:r w:rsidR="00D53487" w:rsidRPr="007062B5">
        <w:rPr>
          <w:rFonts w:ascii="Times New Roman" w:hAnsi="Times New Roman" w:cs="Times New Roman"/>
          <w:sz w:val="24"/>
          <w:szCs w:val="24"/>
        </w:rPr>
        <w:t>221 022</w:t>
      </w:r>
      <w:r w:rsidR="00CE1530"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A25BFC" w:rsidRPr="007062B5">
        <w:rPr>
          <w:rFonts w:ascii="Times New Roman" w:hAnsi="Times New Roman" w:cs="Times New Roman"/>
          <w:i/>
          <w:iCs/>
          <w:sz w:val="24"/>
          <w:szCs w:val="24"/>
        </w:rPr>
        <w:t xml:space="preserve"> </w:t>
      </w:r>
      <w:r w:rsidR="00294EA9" w:rsidRPr="007062B5">
        <w:rPr>
          <w:rFonts w:ascii="Times New Roman" w:hAnsi="Times New Roman" w:cs="Times New Roman"/>
          <w:iCs/>
          <w:sz w:val="24"/>
          <w:szCs w:val="24"/>
        </w:rPr>
        <w:t>jeb</w:t>
      </w:r>
      <w:r w:rsidR="00A25BFC" w:rsidRPr="007062B5">
        <w:rPr>
          <w:rFonts w:ascii="Times New Roman" w:hAnsi="Times New Roman" w:cs="Times New Roman"/>
          <w:iCs/>
          <w:sz w:val="24"/>
          <w:szCs w:val="24"/>
        </w:rPr>
        <w:t xml:space="preserve"> </w:t>
      </w:r>
      <w:r w:rsidR="00D53487" w:rsidRPr="007062B5">
        <w:rPr>
          <w:rFonts w:ascii="Times New Roman" w:hAnsi="Times New Roman" w:cs="Times New Roman"/>
          <w:iCs/>
          <w:sz w:val="24"/>
          <w:szCs w:val="24"/>
        </w:rPr>
        <w:t>12,57</w:t>
      </w:r>
      <w:r w:rsidR="00CE1530" w:rsidRPr="007062B5">
        <w:rPr>
          <w:rFonts w:ascii="Times New Roman" w:hAnsi="Times New Roman" w:cs="Times New Roman"/>
          <w:iCs/>
          <w:sz w:val="24"/>
          <w:szCs w:val="24"/>
        </w:rPr>
        <w:t xml:space="preserve"> </w:t>
      </w:r>
      <w:r w:rsidR="00A25BFC" w:rsidRPr="007062B5">
        <w:rPr>
          <w:rFonts w:ascii="Times New Roman" w:hAnsi="Times New Roman" w:cs="Times New Roman"/>
          <w:iCs/>
          <w:sz w:val="24"/>
          <w:szCs w:val="24"/>
        </w:rPr>
        <w:t>%</w:t>
      </w:r>
      <w:r w:rsidR="00A25BFC" w:rsidRPr="007062B5">
        <w:rPr>
          <w:rFonts w:ascii="Times New Roman" w:hAnsi="Times New Roman" w:cs="Times New Roman"/>
          <w:i/>
          <w:iCs/>
          <w:sz w:val="24"/>
          <w:szCs w:val="24"/>
        </w:rPr>
        <w:t xml:space="preserve"> </w:t>
      </w:r>
      <w:r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no plānotajiem izdevumiem</w:t>
      </w:r>
      <w:r w:rsidRPr="007062B5">
        <w:rPr>
          <w:rFonts w:ascii="Times New Roman" w:hAnsi="Times New Roman" w:cs="Times New Roman"/>
          <w:i/>
          <w:iCs/>
          <w:sz w:val="24"/>
          <w:szCs w:val="24"/>
        </w:rPr>
        <w:t xml:space="preserve">. </w:t>
      </w:r>
      <w:r w:rsidR="00853916" w:rsidRPr="007062B5">
        <w:rPr>
          <w:rFonts w:ascii="Times New Roman" w:hAnsi="Times New Roman" w:cs="Times New Roman"/>
          <w:sz w:val="24"/>
          <w:szCs w:val="24"/>
        </w:rPr>
        <w:t>Salīdzinājumā ar 201</w:t>
      </w:r>
      <w:r w:rsidR="00D53487"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darba algas fonda izmaksas palielinājušās par </w:t>
      </w:r>
      <w:r w:rsidR="00CE1530" w:rsidRPr="007062B5">
        <w:rPr>
          <w:rFonts w:ascii="Times New Roman" w:hAnsi="Times New Roman" w:cs="Times New Roman"/>
          <w:sz w:val="24"/>
          <w:szCs w:val="24"/>
        </w:rPr>
        <w:t>1</w:t>
      </w:r>
      <w:r w:rsidR="00D53487" w:rsidRPr="007062B5">
        <w:rPr>
          <w:rFonts w:ascii="Times New Roman" w:hAnsi="Times New Roman" w:cs="Times New Roman"/>
          <w:sz w:val="24"/>
          <w:szCs w:val="24"/>
        </w:rPr>
        <w:t xml:space="preserve"> 567</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w:t>
      </w:r>
      <w:r w:rsidR="00D53487" w:rsidRPr="007062B5">
        <w:rPr>
          <w:rFonts w:ascii="Times New Roman" w:hAnsi="Times New Roman" w:cs="Times New Roman"/>
          <w:i/>
          <w:iCs/>
          <w:sz w:val="24"/>
          <w:szCs w:val="24"/>
        </w:rPr>
        <w:t>ro.</w:t>
      </w:r>
      <w:r w:rsidRPr="007062B5">
        <w:rPr>
          <w:rFonts w:ascii="Times New Roman" w:hAnsi="Times New Roman" w:cs="Times New Roman"/>
          <w:sz w:val="24"/>
          <w:szCs w:val="24"/>
        </w:rPr>
        <w:t xml:space="preserve"> </w:t>
      </w:r>
    </w:p>
    <w:p w:rsidR="00D53487" w:rsidRPr="007062B5" w:rsidRDefault="00D53487" w:rsidP="004F0EB7">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Pakalpojumu apmaksai 2020.gadā plānoti 775 123 euro jeb 44,1 % no izdevumiem, kas ir autoceļu ikdienas uzturēšanai paredzētā valsts mērķdotācija un Tūrisma informācijas centra uzturēšanas izdevumi.</w:t>
      </w:r>
    </w:p>
    <w:p w:rsidR="00853344" w:rsidRPr="007062B5" w:rsidRDefault="00853344" w:rsidP="00853344">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2020.gadā saņemto finansējumu autoceļu uzturēšanai plānots izlietot pašvaldības autoceļu un ielu ikdienas uzturēšanai:</w:t>
      </w:r>
    </w:p>
    <w:tbl>
      <w:tblPr>
        <w:tblW w:w="9459" w:type="dxa"/>
        <w:tblInd w:w="-108" w:type="dxa"/>
        <w:tblBorders>
          <w:top w:val="nil"/>
          <w:left w:val="nil"/>
          <w:bottom w:val="nil"/>
          <w:right w:val="nil"/>
        </w:tblBorders>
        <w:tblLayout w:type="fixed"/>
        <w:tblLook w:val="0000" w:firstRow="0" w:lastRow="0" w:firstColumn="0" w:lastColumn="0" w:noHBand="0" w:noVBand="0"/>
      </w:tblPr>
      <w:tblGrid>
        <w:gridCol w:w="670"/>
        <w:gridCol w:w="7371"/>
        <w:gridCol w:w="1418"/>
      </w:tblGrid>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 xml:space="preserve">EUR </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1.</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Sniega tīrīšana, kaisīšana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125 671</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2.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Seguma atjaunošana, greiderēšana, planēšana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419 061</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3.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Caurteku remonti</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27 294</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4.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Celiņu, ietvju bruģēšanā</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2500</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5.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Asfalta bedrīšu remonts</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59 200</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6.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Zāles pļaušana, grāvju tīrīšana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14 600</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7.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Autobusu pieturu paviljonu uzturēšana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6 500</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8.</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Apstrāde ar pret putekļu absorbentu</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 xml:space="preserve">8 900 </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9.</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Z</w:t>
            </w:r>
            <w:r w:rsidR="00853344" w:rsidRPr="007062B5">
              <w:rPr>
                <w:rFonts w:ascii="Times New Roman" w:hAnsi="Times New Roman" w:cs="Times New Roman"/>
                <w:sz w:val="23"/>
                <w:szCs w:val="23"/>
              </w:rPr>
              <w:t>īmju iegāde un uzstādīšana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33 350</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10.</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Luksoforu uzturēšana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 xml:space="preserve">4 000 </w:t>
            </w:r>
          </w:p>
        </w:tc>
      </w:tr>
      <w:tr w:rsidR="00A12C52"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11.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Ceļmalu apauguma noņemšana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51 102</w:t>
            </w:r>
          </w:p>
        </w:tc>
      </w:tr>
    </w:tbl>
    <w:p w:rsidR="00853344" w:rsidRPr="007062B5" w:rsidRDefault="00853344" w:rsidP="004F0EB7">
      <w:pPr>
        <w:autoSpaceDE w:val="0"/>
        <w:autoSpaceDN w:val="0"/>
        <w:adjustRightInd w:val="0"/>
        <w:spacing w:after="0" w:line="360" w:lineRule="auto"/>
        <w:ind w:firstLine="567"/>
        <w:jc w:val="both"/>
        <w:rPr>
          <w:rFonts w:ascii="Times New Roman" w:hAnsi="Times New Roman" w:cs="Times New Roman"/>
          <w:sz w:val="24"/>
          <w:szCs w:val="24"/>
        </w:rPr>
      </w:pPr>
    </w:p>
    <w:p w:rsidR="004F0EB7" w:rsidRPr="007062B5" w:rsidRDefault="004B140F" w:rsidP="004F0EB7">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lastRenderedPageBreak/>
        <w:t>Pamatkapitāla veidošana</w:t>
      </w:r>
      <w:r w:rsidR="00C73FBD" w:rsidRPr="007062B5">
        <w:rPr>
          <w:rFonts w:ascii="Times New Roman" w:hAnsi="Times New Roman" w:cs="Times New Roman"/>
          <w:sz w:val="24"/>
          <w:szCs w:val="24"/>
        </w:rPr>
        <w:t xml:space="preserve"> ekonomiskajai darbībai </w:t>
      </w:r>
      <w:r w:rsidRPr="007062B5">
        <w:rPr>
          <w:rFonts w:ascii="Times New Roman" w:hAnsi="Times New Roman" w:cs="Times New Roman"/>
          <w:sz w:val="24"/>
          <w:szCs w:val="24"/>
        </w:rPr>
        <w:t xml:space="preserve">ir </w:t>
      </w:r>
      <w:r w:rsidR="00D53487" w:rsidRPr="007062B5">
        <w:rPr>
          <w:rFonts w:ascii="Times New Roman" w:hAnsi="Times New Roman" w:cs="Times New Roman"/>
          <w:sz w:val="24"/>
          <w:szCs w:val="24"/>
        </w:rPr>
        <w:t>711 678</w:t>
      </w:r>
      <w:r w:rsidR="00CE1530"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sz w:val="24"/>
          <w:szCs w:val="24"/>
        </w:rPr>
        <w:t>euro</w:t>
      </w:r>
      <w:r w:rsidRPr="007062B5">
        <w:rPr>
          <w:rFonts w:ascii="Times New Roman" w:hAnsi="Times New Roman" w:cs="Times New Roman"/>
          <w:sz w:val="24"/>
          <w:szCs w:val="24"/>
        </w:rPr>
        <w:t xml:space="preserve"> jeb </w:t>
      </w:r>
      <w:r w:rsidR="00D53487" w:rsidRPr="007062B5">
        <w:rPr>
          <w:rFonts w:ascii="Times New Roman" w:hAnsi="Times New Roman" w:cs="Times New Roman"/>
          <w:sz w:val="24"/>
          <w:szCs w:val="24"/>
        </w:rPr>
        <w:t>40,47</w:t>
      </w:r>
      <w:r w:rsidR="001D45F6" w:rsidRPr="007062B5">
        <w:rPr>
          <w:rFonts w:ascii="Times New Roman" w:hAnsi="Times New Roman" w:cs="Times New Roman"/>
          <w:sz w:val="24"/>
          <w:szCs w:val="24"/>
        </w:rPr>
        <w:t xml:space="preserve"> </w:t>
      </w:r>
      <w:r w:rsidR="004F0EB7" w:rsidRPr="007062B5">
        <w:rPr>
          <w:rFonts w:ascii="Times New Roman" w:hAnsi="Times New Roman" w:cs="Times New Roman"/>
          <w:sz w:val="24"/>
          <w:szCs w:val="24"/>
        </w:rPr>
        <w:t xml:space="preserve">% no pašvaldības kopējiem izdevumiem. </w:t>
      </w:r>
      <w:r w:rsidR="00853916" w:rsidRPr="007062B5">
        <w:rPr>
          <w:rFonts w:ascii="Times New Roman" w:hAnsi="Times New Roman" w:cs="Times New Roman"/>
          <w:sz w:val="24"/>
          <w:szCs w:val="24"/>
        </w:rPr>
        <w:t>20</w:t>
      </w:r>
      <w:r w:rsidR="00D53487" w:rsidRPr="007062B5">
        <w:rPr>
          <w:rFonts w:ascii="Times New Roman" w:hAnsi="Times New Roman" w:cs="Times New Roman"/>
          <w:sz w:val="24"/>
          <w:szCs w:val="24"/>
        </w:rPr>
        <w:t>20</w:t>
      </w:r>
      <w:r w:rsidR="00E30954" w:rsidRPr="007062B5">
        <w:rPr>
          <w:rFonts w:ascii="Times New Roman" w:hAnsi="Times New Roman" w:cs="Times New Roman"/>
          <w:sz w:val="24"/>
          <w:szCs w:val="24"/>
        </w:rPr>
        <w:t>. gadā tiek plānota</w:t>
      </w:r>
      <w:r w:rsidR="001D45F6" w:rsidRPr="007062B5">
        <w:rPr>
          <w:rFonts w:ascii="Times New Roman" w:hAnsi="Times New Roman" w:cs="Times New Roman"/>
          <w:sz w:val="24"/>
          <w:szCs w:val="24"/>
        </w:rPr>
        <w:t xml:space="preserve"> </w:t>
      </w:r>
      <w:r w:rsidR="00D53487" w:rsidRPr="007062B5">
        <w:rPr>
          <w:rFonts w:ascii="Times New Roman" w:hAnsi="Times New Roman" w:cs="Times New Roman"/>
          <w:sz w:val="24"/>
          <w:szCs w:val="24"/>
        </w:rPr>
        <w:t>Dainu ielas rekonstrukcija Dobeles pilsētā, ceļa Auri-Apgulde-Naudīte</w:t>
      </w:r>
      <w:r w:rsidR="00EA0F1E" w:rsidRPr="007062B5">
        <w:rPr>
          <w:rFonts w:ascii="Times New Roman" w:hAnsi="Times New Roman" w:cs="Times New Roman"/>
          <w:sz w:val="24"/>
          <w:szCs w:val="24"/>
        </w:rPr>
        <w:t xml:space="preserve"> </w:t>
      </w:r>
      <w:r w:rsidR="00D53487" w:rsidRPr="007062B5">
        <w:rPr>
          <w:rFonts w:ascii="Times New Roman" w:hAnsi="Times New Roman" w:cs="Times New Roman"/>
          <w:sz w:val="24"/>
          <w:szCs w:val="24"/>
        </w:rPr>
        <w:t xml:space="preserve"> virsmas apstrāde un citi mazi ceļu remontdarbi</w:t>
      </w:r>
      <w:r w:rsidR="00A25BFC" w:rsidRPr="007062B5">
        <w:rPr>
          <w:rFonts w:ascii="Times New Roman" w:hAnsi="Times New Roman" w:cs="Times New Roman"/>
          <w:sz w:val="24"/>
          <w:szCs w:val="24"/>
        </w:rPr>
        <w:t>.</w:t>
      </w:r>
    </w:p>
    <w:p w:rsidR="009B33E5" w:rsidRPr="007062B5" w:rsidRDefault="00BF0C4D" w:rsidP="005C33B8">
      <w:pPr>
        <w:autoSpaceDE w:val="0"/>
        <w:autoSpaceDN w:val="0"/>
        <w:adjustRightInd w:val="0"/>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w:t>
      </w:r>
      <w:r w:rsidR="00D53487" w:rsidRPr="007062B5">
        <w:rPr>
          <w:rFonts w:ascii="Times New Roman" w:hAnsi="Times New Roman" w:cs="Times New Roman"/>
          <w:sz w:val="24"/>
          <w:szCs w:val="24"/>
        </w:rPr>
        <w:t>20</w:t>
      </w:r>
      <w:r w:rsidR="001D45F6" w:rsidRPr="007062B5">
        <w:rPr>
          <w:rFonts w:ascii="Times New Roman" w:hAnsi="Times New Roman" w:cs="Times New Roman"/>
          <w:sz w:val="24"/>
          <w:szCs w:val="24"/>
        </w:rPr>
        <w:t xml:space="preserve"> </w:t>
      </w:r>
      <w:r w:rsidR="009B33E5" w:rsidRPr="007062B5">
        <w:rPr>
          <w:rFonts w:ascii="Times New Roman" w:hAnsi="Times New Roman" w:cs="Times New Roman"/>
          <w:sz w:val="24"/>
          <w:szCs w:val="24"/>
        </w:rPr>
        <w:t xml:space="preserve">. gadā Vides aizsardzībai ir plānoti </w:t>
      </w:r>
      <w:r w:rsidR="00D53487" w:rsidRPr="007062B5">
        <w:rPr>
          <w:rFonts w:ascii="Times New Roman" w:hAnsi="Times New Roman" w:cs="Times New Roman"/>
          <w:sz w:val="24"/>
          <w:szCs w:val="24"/>
        </w:rPr>
        <w:t>113 151</w:t>
      </w:r>
      <w:r w:rsidR="009B33E5" w:rsidRPr="007062B5">
        <w:rPr>
          <w:rFonts w:ascii="Times New Roman" w:hAnsi="Times New Roman" w:cs="Times New Roman"/>
          <w:sz w:val="24"/>
          <w:szCs w:val="24"/>
        </w:rPr>
        <w:t xml:space="preserve"> </w:t>
      </w:r>
      <w:r w:rsidR="009B33E5" w:rsidRPr="007062B5">
        <w:rPr>
          <w:rFonts w:ascii="Times New Roman" w:hAnsi="Times New Roman" w:cs="Times New Roman"/>
          <w:i/>
          <w:sz w:val="24"/>
          <w:szCs w:val="24"/>
        </w:rPr>
        <w:t xml:space="preserve">euro </w:t>
      </w:r>
      <w:r w:rsidR="009B33E5" w:rsidRPr="007062B5">
        <w:rPr>
          <w:rFonts w:ascii="Times New Roman" w:hAnsi="Times New Roman" w:cs="Times New Roman"/>
          <w:sz w:val="24"/>
          <w:szCs w:val="24"/>
        </w:rPr>
        <w:t>jeb</w:t>
      </w:r>
      <w:r w:rsidR="00B97224" w:rsidRPr="007062B5">
        <w:rPr>
          <w:rFonts w:ascii="Times New Roman" w:hAnsi="Times New Roman" w:cs="Times New Roman"/>
          <w:sz w:val="24"/>
          <w:szCs w:val="24"/>
        </w:rPr>
        <w:t xml:space="preserve"> </w:t>
      </w:r>
      <w:r w:rsidRPr="007062B5">
        <w:rPr>
          <w:rFonts w:ascii="Times New Roman" w:hAnsi="Times New Roman" w:cs="Times New Roman"/>
          <w:sz w:val="24"/>
          <w:szCs w:val="24"/>
        </w:rPr>
        <w:t>0</w:t>
      </w:r>
      <w:r w:rsidR="00D53487" w:rsidRPr="007062B5">
        <w:rPr>
          <w:rFonts w:ascii="Times New Roman" w:hAnsi="Times New Roman" w:cs="Times New Roman"/>
          <w:sz w:val="24"/>
          <w:szCs w:val="24"/>
        </w:rPr>
        <w:t>,40</w:t>
      </w:r>
      <w:r w:rsidR="009B33E5" w:rsidRPr="007062B5">
        <w:rPr>
          <w:rFonts w:ascii="Times New Roman" w:hAnsi="Times New Roman" w:cs="Times New Roman"/>
          <w:sz w:val="24"/>
          <w:szCs w:val="24"/>
        </w:rPr>
        <w:t>%</w:t>
      </w:r>
      <w:r w:rsidR="005C33B8" w:rsidRPr="007062B5">
        <w:rPr>
          <w:rFonts w:ascii="Times New Roman" w:hAnsi="Times New Roman" w:cs="Times New Roman"/>
          <w:sz w:val="24"/>
          <w:szCs w:val="24"/>
        </w:rPr>
        <w:t xml:space="preserve"> </w:t>
      </w:r>
      <w:r w:rsidR="00AA26E9" w:rsidRPr="007062B5">
        <w:rPr>
          <w:rFonts w:ascii="Times New Roman" w:hAnsi="Times New Roman" w:cs="Times New Roman"/>
          <w:sz w:val="24"/>
          <w:szCs w:val="24"/>
        </w:rPr>
        <w:t xml:space="preserve">pašvaldības kopējiem izdevumiem, </w:t>
      </w:r>
      <w:r w:rsidR="001D45F6" w:rsidRPr="007062B5">
        <w:rPr>
          <w:rFonts w:ascii="Times New Roman" w:hAnsi="Times New Roman" w:cs="Times New Roman"/>
          <w:sz w:val="24"/>
          <w:szCs w:val="24"/>
        </w:rPr>
        <w:t xml:space="preserve">tie ir paredzēti </w:t>
      </w:r>
      <w:r w:rsidR="00AA26E9" w:rsidRPr="007062B5">
        <w:rPr>
          <w:rFonts w:ascii="Times New Roman" w:hAnsi="Times New Roman" w:cs="Times New Roman"/>
          <w:sz w:val="24"/>
          <w:szCs w:val="24"/>
        </w:rPr>
        <w:t xml:space="preserve"> </w:t>
      </w:r>
      <w:r w:rsidR="00927854" w:rsidRPr="007062B5">
        <w:rPr>
          <w:rFonts w:ascii="Times New Roman" w:hAnsi="Times New Roman" w:cs="Times New Roman"/>
          <w:sz w:val="24"/>
          <w:szCs w:val="24"/>
        </w:rPr>
        <w:t>lietus kanalizācijas un ārējo kanalizācijas tīklu uzturēšanai</w:t>
      </w:r>
      <w:r w:rsidR="00D53487" w:rsidRPr="007062B5">
        <w:rPr>
          <w:rFonts w:ascii="Times New Roman" w:hAnsi="Times New Roman" w:cs="Times New Roman"/>
          <w:sz w:val="24"/>
          <w:szCs w:val="24"/>
        </w:rPr>
        <w:t xml:space="preserve"> un liel gabarīta un dalīto atkritumu apsaimniekošanai.</w:t>
      </w:r>
    </w:p>
    <w:p w:rsidR="001575F5" w:rsidRPr="007062B5" w:rsidRDefault="00220A3E" w:rsidP="00DD1658">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Pašvaldības teritoriju un mā</w:t>
      </w:r>
      <w:r w:rsidR="00E479A5" w:rsidRPr="007062B5">
        <w:rPr>
          <w:rFonts w:ascii="Times New Roman" w:hAnsi="Times New Roman" w:cs="Times New Roman"/>
          <w:sz w:val="24"/>
          <w:szCs w:val="24"/>
        </w:rPr>
        <w:t>jokļu apsaimniekošanai kopā 20</w:t>
      </w:r>
      <w:r w:rsidR="00D53487" w:rsidRPr="007062B5">
        <w:rPr>
          <w:rFonts w:ascii="Times New Roman" w:hAnsi="Times New Roman" w:cs="Times New Roman"/>
          <w:sz w:val="24"/>
          <w:szCs w:val="24"/>
        </w:rPr>
        <w:t>20</w:t>
      </w:r>
      <w:r w:rsidRPr="007062B5">
        <w:rPr>
          <w:rFonts w:ascii="Times New Roman" w:hAnsi="Times New Roman" w:cs="Times New Roman"/>
          <w:sz w:val="24"/>
          <w:szCs w:val="24"/>
        </w:rPr>
        <w:t xml:space="preserve">. gadā plānoti </w:t>
      </w:r>
      <w:r w:rsidR="00D53487" w:rsidRPr="007062B5">
        <w:rPr>
          <w:rFonts w:ascii="Times New Roman" w:hAnsi="Times New Roman" w:cs="Times New Roman"/>
          <w:sz w:val="24"/>
          <w:szCs w:val="24"/>
        </w:rPr>
        <w:t>4 708 157</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jeb </w:t>
      </w:r>
      <w:r w:rsidR="001D45F6" w:rsidRPr="007062B5">
        <w:rPr>
          <w:rFonts w:ascii="Times New Roman" w:hAnsi="Times New Roman" w:cs="Times New Roman"/>
          <w:sz w:val="24"/>
          <w:szCs w:val="24"/>
        </w:rPr>
        <w:t>1</w:t>
      </w:r>
      <w:r w:rsidR="004575A5" w:rsidRPr="007062B5">
        <w:rPr>
          <w:rFonts w:ascii="Times New Roman" w:hAnsi="Times New Roman" w:cs="Times New Roman"/>
          <w:sz w:val="24"/>
          <w:szCs w:val="24"/>
        </w:rPr>
        <w:t>6,49</w:t>
      </w:r>
      <w:r w:rsidRPr="007062B5">
        <w:rPr>
          <w:rFonts w:ascii="Times New Roman" w:hAnsi="Times New Roman" w:cs="Times New Roman"/>
          <w:sz w:val="24"/>
          <w:szCs w:val="24"/>
        </w:rPr>
        <w:t>% no pašvaldības pamatbudžeta izdevumiem.</w:t>
      </w:r>
    </w:p>
    <w:p w:rsidR="00211CF2" w:rsidRPr="007062B5" w:rsidRDefault="00211CF2" w:rsidP="00DA349F">
      <w:pPr>
        <w:rPr>
          <w:rFonts w:ascii="Times New Roman" w:hAnsi="Times New Roman" w:cs="Times New Roman"/>
          <w:sz w:val="24"/>
          <w:szCs w:val="24"/>
        </w:rPr>
      </w:pPr>
      <w:r w:rsidRPr="007062B5">
        <w:rPr>
          <w:rFonts w:ascii="Times New Roman" w:hAnsi="Times New Roman" w:cs="Times New Roman"/>
          <w:b/>
          <w:bCs/>
          <w:i/>
          <w:iCs/>
        </w:rPr>
        <w:t>Izdevumi teritoriju un mājokļu apsaimniekošanai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11CF2" w:rsidRPr="007062B5"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11CF2" w:rsidRPr="007062B5" w:rsidRDefault="00211CF2"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11CF2" w:rsidRPr="007062B5" w:rsidRDefault="00BB4E4A"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211CF2"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11CF2" w:rsidRPr="007062B5" w:rsidRDefault="00BB4E4A"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211CF2"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11CF2" w:rsidRPr="007062B5" w:rsidRDefault="00BB4E4A"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xml:space="preserve">Starpība 2020/2019 </w:t>
            </w:r>
            <w:r w:rsidR="00211CF2" w:rsidRPr="007062B5">
              <w:rPr>
                <w:rFonts w:ascii="Times New Roman" w:eastAsia="Times New Roman" w:hAnsi="Times New Roman" w:cs="Times New Roman"/>
                <w:b/>
                <w:bCs/>
                <w:sz w:val="20"/>
                <w:szCs w:val="20"/>
                <w:lang w:eastAsia="lv-LV"/>
              </w:rPr>
              <w:t>(+;-)</w:t>
            </w:r>
          </w:p>
        </w:tc>
      </w:tr>
      <w:tr w:rsidR="00211CF2" w:rsidRPr="007062B5" w:rsidTr="00BB4E4A">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246 157</w:t>
            </w:r>
          </w:p>
        </w:tc>
        <w:tc>
          <w:tcPr>
            <w:tcW w:w="1276" w:type="dxa"/>
            <w:tcBorders>
              <w:top w:val="nil"/>
              <w:left w:val="nil"/>
              <w:bottom w:val="single" w:sz="4" w:space="0" w:color="auto"/>
              <w:right w:val="single" w:sz="4" w:space="0" w:color="auto"/>
            </w:tcBorders>
            <w:shd w:val="clear" w:color="auto" w:fill="auto"/>
            <w:noWrap/>
            <w:vAlign w:val="bottom"/>
          </w:tcPr>
          <w:p w:rsidR="00211CF2" w:rsidRPr="007062B5" w:rsidRDefault="00BB4E4A"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233 057</w:t>
            </w:r>
          </w:p>
        </w:tc>
        <w:tc>
          <w:tcPr>
            <w:tcW w:w="1559"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13 100</w:t>
            </w:r>
          </w:p>
        </w:tc>
      </w:tr>
      <w:tr w:rsidR="00211CF2" w:rsidRPr="007062B5" w:rsidTr="00BB4E4A">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1 267 002</w:t>
            </w:r>
          </w:p>
        </w:tc>
        <w:tc>
          <w:tcPr>
            <w:tcW w:w="1276" w:type="dxa"/>
            <w:tcBorders>
              <w:top w:val="nil"/>
              <w:left w:val="nil"/>
              <w:bottom w:val="single" w:sz="4" w:space="0" w:color="auto"/>
              <w:right w:val="single" w:sz="4" w:space="0" w:color="auto"/>
            </w:tcBorders>
            <w:shd w:val="clear" w:color="auto" w:fill="auto"/>
            <w:noWrap/>
            <w:vAlign w:val="bottom"/>
          </w:tcPr>
          <w:p w:rsidR="00211CF2" w:rsidRPr="007062B5" w:rsidRDefault="00BB4E4A"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792 291</w:t>
            </w:r>
          </w:p>
        </w:tc>
        <w:tc>
          <w:tcPr>
            <w:tcW w:w="1559"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474 711</w:t>
            </w:r>
          </w:p>
        </w:tc>
      </w:tr>
      <w:tr w:rsidR="00211CF2" w:rsidRPr="007062B5" w:rsidTr="00BB4E4A">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970 765</w:t>
            </w:r>
          </w:p>
        </w:tc>
        <w:tc>
          <w:tcPr>
            <w:tcW w:w="1276" w:type="dxa"/>
            <w:tcBorders>
              <w:top w:val="nil"/>
              <w:left w:val="nil"/>
              <w:bottom w:val="single" w:sz="4" w:space="0" w:color="auto"/>
              <w:right w:val="single" w:sz="4" w:space="0" w:color="auto"/>
            </w:tcBorders>
            <w:shd w:val="clear" w:color="auto" w:fill="auto"/>
            <w:noWrap/>
            <w:vAlign w:val="bottom"/>
          </w:tcPr>
          <w:p w:rsidR="00211CF2" w:rsidRPr="007062B5" w:rsidRDefault="00BB4E4A"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888 987</w:t>
            </w:r>
          </w:p>
        </w:tc>
        <w:tc>
          <w:tcPr>
            <w:tcW w:w="1559"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81 778</w:t>
            </w:r>
          </w:p>
        </w:tc>
      </w:tr>
      <w:tr w:rsidR="00211CF2" w:rsidRPr="007062B5" w:rsidTr="00BB4E4A">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1 937 306</w:t>
            </w:r>
          </w:p>
        </w:tc>
        <w:tc>
          <w:tcPr>
            <w:tcW w:w="1276" w:type="dxa"/>
            <w:tcBorders>
              <w:top w:val="nil"/>
              <w:left w:val="nil"/>
              <w:bottom w:val="single" w:sz="4" w:space="0" w:color="auto"/>
              <w:right w:val="single" w:sz="4" w:space="0" w:color="auto"/>
            </w:tcBorders>
            <w:shd w:val="clear" w:color="auto" w:fill="auto"/>
            <w:noWrap/>
            <w:vAlign w:val="bottom"/>
          </w:tcPr>
          <w:p w:rsidR="00211CF2" w:rsidRPr="007062B5" w:rsidRDefault="00BB4E4A"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xml:space="preserve">1 737 969 </w:t>
            </w:r>
          </w:p>
        </w:tc>
        <w:tc>
          <w:tcPr>
            <w:tcW w:w="1559"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199 337</w:t>
            </w:r>
          </w:p>
        </w:tc>
      </w:tr>
      <w:tr w:rsidR="00BB4E4A" w:rsidRPr="007062B5" w:rsidTr="00BB4E4A">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tcPr>
          <w:p w:rsidR="00BB4E4A" w:rsidRPr="007062B5" w:rsidRDefault="00BB4E4A" w:rsidP="00F94041">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tcPr>
          <w:p w:rsidR="00BB4E4A" w:rsidRPr="007062B5" w:rsidRDefault="00BB4E4A" w:rsidP="00BB4E4A">
            <w:pPr>
              <w:spacing w:after="0" w:line="240" w:lineRule="auto"/>
              <w:rPr>
                <w:rFonts w:ascii="Times New Roman" w:eastAsia="Times New Roman" w:hAnsi="Times New Roman" w:cs="Times New Roman"/>
                <w:bCs/>
                <w:sz w:val="20"/>
                <w:szCs w:val="20"/>
                <w:lang w:eastAsia="lv-LV"/>
              </w:rPr>
            </w:pPr>
            <w:r w:rsidRPr="007062B5">
              <w:rPr>
                <w:rFonts w:ascii="Times New Roman" w:eastAsia="Times New Roman" w:hAnsi="Times New Roman" w:cs="Times New Roman"/>
                <w:bCs/>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BB4E4A" w:rsidRPr="007062B5" w:rsidRDefault="005B7C12" w:rsidP="00303F8E">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286 927</w:t>
            </w:r>
          </w:p>
        </w:tc>
        <w:tc>
          <w:tcPr>
            <w:tcW w:w="1276" w:type="dxa"/>
            <w:tcBorders>
              <w:top w:val="nil"/>
              <w:left w:val="nil"/>
              <w:bottom w:val="single" w:sz="4" w:space="0" w:color="auto"/>
              <w:right w:val="single" w:sz="4" w:space="0" w:color="auto"/>
            </w:tcBorders>
            <w:shd w:val="clear" w:color="auto" w:fill="auto"/>
            <w:noWrap/>
            <w:vAlign w:val="bottom"/>
          </w:tcPr>
          <w:p w:rsidR="00BB4E4A" w:rsidRPr="007062B5" w:rsidRDefault="00BB4E4A" w:rsidP="00EE2C0D">
            <w:pPr>
              <w:spacing w:after="0" w:line="240" w:lineRule="auto"/>
              <w:jc w:val="center"/>
              <w:rPr>
                <w:rFonts w:ascii="Times New Roman" w:eastAsia="Times New Roman" w:hAnsi="Times New Roman" w:cs="Times New Roman"/>
                <w:bCs/>
                <w:sz w:val="20"/>
                <w:szCs w:val="20"/>
                <w:lang w:eastAsia="lv-LV"/>
              </w:rPr>
            </w:pPr>
            <w:r w:rsidRPr="007062B5">
              <w:rPr>
                <w:rFonts w:ascii="Times New Roman" w:eastAsia="Times New Roman" w:hAnsi="Times New Roman" w:cs="Times New Roman"/>
                <w:bCs/>
                <w:sz w:val="20"/>
                <w:szCs w:val="20"/>
                <w:lang w:eastAsia="lv-LV"/>
              </w:rPr>
              <w:t>57</w:t>
            </w:r>
          </w:p>
        </w:tc>
        <w:tc>
          <w:tcPr>
            <w:tcW w:w="1559" w:type="dxa"/>
            <w:tcBorders>
              <w:top w:val="nil"/>
              <w:left w:val="nil"/>
              <w:bottom w:val="single" w:sz="4" w:space="0" w:color="auto"/>
              <w:right w:val="single" w:sz="4" w:space="0" w:color="auto"/>
            </w:tcBorders>
            <w:shd w:val="clear" w:color="auto" w:fill="auto"/>
            <w:noWrap/>
            <w:vAlign w:val="bottom"/>
          </w:tcPr>
          <w:p w:rsidR="00BB4E4A" w:rsidRPr="007062B5" w:rsidRDefault="005B7C12" w:rsidP="009E1633">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286 870</w:t>
            </w:r>
          </w:p>
        </w:tc>
      </w:tr>
      <w:tr w:rsidR="00211CF2" w:rsidRPr="007062B5" w:rsidTr="00BB4E4A">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11CF2" w:rsidRPr="007062B5" w:rsidRDefault="00211CF2"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211CF2" w:rsidRPr="007062B5" w:rsidRDefault="005B7C12" w:rsidP="00303F8E">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4 708 157</w:t>
            </w:r>
          </w:p>
        </w:tc>
        <w:tc>
          <w:tcPr>
            <w:tcW w:w="1276" w:type="dxa"/>
            <w:tcBorders>
              <w:top w:val="nil"/>
              <w:left w:val="nil"/>
              <w:bottom w:val="single" w:sz="4" w:space="0" w:color="auto"/>
              <w:right w:val="single" w:sz="4" w:space="0" w:color="auto"/>
            </w:tcBorders>
            <w:shd w:val="clear" w:color="auto" w:fill="auto"/>
            <w:noWrap/>
            <w:vAlign w:val="bottom"/>
          </w:tcPr>
          <w:p w:rsidR="00211CF2" w:rsidRPr="007062B5" w:rsidRDefault="00BB4E4A" w:rsidP="00EE2C0D">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3 652 361</w:t>
            </w:r>
          </w:p>
        </w:tc>
        <w:tc>
          <w:tcPr>
            <w:tcW w:w="1559" w:type="dxa"/>
            <w:tcBorders>
              <w:top w:val="nil"/>
              <w:left w:val="nil"/>
              <w:bottom w:val="single" w:sz="4" w:space="0" w:color="auto"/>
              <w:right w:val="single" w:sz="4" w:space="0" w:color="auto"/>
            </w:tcBorders>
            <w:shd w:val="clear" w:color="auto" w:fill="auto"/>
            <w:noWrap/>
            <w:vAlign w:val="bottom"/>
          </w:tcPr>
          <w:p w:rsidR="00211CF2" w:rsidRPr="007062B5" w:rsidRDefault="005B7C12" w:rsidP="009E1633">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1 055 796</w:t>
            </w:r>
          </w:p>
        </w:tc>
      </w:tr>
    </w:tbl>
    <w:p w:rsidR="00211CF2" w:rsidRPr="007062B5" w:rsidRDefault="00211CF2" w:rsidP="00211CF2">
      <w:pPr>
        <w:autoSpaceDE w:val="0"/>
        <w:autoSpaceDN w:val="0"/>
        <w:adjustRightInd w:val="0"/>
        <w:spacing w:after="0" w:line="360" w:lineRule="auto"/>
        <w:jc w:val="both"/>
        <w:rPr>
          <w:rFonts w:ascii="Times New Roman" w:hAnsi="Times New Roman" w:cs="Times New Roman"/>
        </w:rPr>
      </w:pPr>
    </w:p>
    <w:p w:rsidR="006B2945" w:rsidRPr="007062B5" w:rsidRDefault="006B2945" w:rsidP="006B2945">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Atalgojums un valsts sociālās apdrošināšanas obligātās iemaksas pašvaldības teritoriju un mājokļu apsaimniekošanai ir </w:t>
      </w:r>
      <w:r w:rsidR="005B7C12" w:rsidRPr="007062B5">
        <w:rPr>
          <w:rFonts w:ascii="Times New Roman" w:hAnsi="Times New Roman" w:cs="Times New Roman"/>
          <w:sz w:val="24"/>
          <w:szCs w:val="24"/>
        </w:rPr>
        <w:t>246 157</w:t>
      </w:r>
      <w:r w:rsidR="001D45F6"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A25BFC" w:rsidRPr="007062B5">
        <w:rPr>
          <w:rFonts w:ascii="Times New Roman" w:hAnsi="Times New Roman" w:cs="Times New Roman"/>
          <w:i/>
          <w:iCs/>
          <w:sz w:val="24"/>
          <w:szCs w:val="24"/>
        </w:rPr>
        <w:t xml:space="preserve"> </w:t>
      </w:r>
      <w:r w:rsidR="003E1965" w:rsidRPr="007062B5">
        <w:rPr>
          <w:rFonts w:ascii="Times New Roman" w:hAnsi="Times New Roman" w:cs="Times New Roman"/>
          <w:iCs/>
          <w:sz w:val="24"/>
          <w:szCs w:val="24"/>
        </w:rPr>
        <w:t>jeb</w:t>
      </w:r>
      <w:r w:rsidR="00A25BFC" w:rsidRPr="007062B5">
        <w:rPr>
          <w:rFonts w:ascii="Times New Roman" w:hAnsi="Times New Roman" w:cs="Times New Roman"/>
          <w:iCs/>
          <w:sz w:val="24"/>
          <w:szCs w:val="24"/>
        </w:rPr>
        <w:t xml:space="preserve"> </w:t>
      </w:r>
      <w:r w:rsidR="005B7C12" w:rsidRPr="007062B5">
        <w:rPr>
          <w:rFonts w:ascii="Times New Roman" w:hAnsi="Times New Roman" w:cs="Times New Roman"/>
          <w:iCs/>
          <w:sz w:val="24"/>
          <w:szCs w:val="24"/>
        </w:rPr>
        <w:t>5,2</w:t>
      </w:r>
      <w:r w:rsidR="001D45F6" w:rsidRPr="007062B5">
        <w:rPr>
          <w:rFonts w:ascii="Times New Roman" w:hAnsi="Times New Roman" w:cs="Times New Roman"/>
          <w:iCs/>
          <w:sz w:val="24"/>
          <w:szCs w:val="24"/>
        </w:rPr>
        <w:t xml:space="preserve"> </w:t>
      </w:r>
      <w:r w:rsidR="00A25BFC" w:rsidRPr="007062B5">
        <w:rPr>
          <w:rFonts w:ascii="Times New Roman" w:hAnsi="Times New Roman" w:cs="Times New Roman"/>
          <w:iCs/>
          <w:sz w:val="24"/>
          <w:szCs w:val="24"/>
        </w:rPr>
        <w:t>%</w:t>
      </w:r>
      <w:r w:rsidR="00A25BFC" w:rsidRPr="007062B5">
        <w:rPr>
          <w:rFonts w:ascii="Times New Roman" w:hAnsi="Times New Roman" w:cs="Times New Roman"/>
          <w:i/>
          <w:iCs/>
          <w:sz w:val="24"/>
          <w:szCs w:val="24"/>
        </w:rPr>
        <w:t xml:space="preserve"> </w:t>
      </w:r>
      <w:r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no plānotajiem izdevumiem</w:t>
      </w:r>
      <w:r w:rsidRPr="007062B5">
        <w:rPr>
          <w:rFonts w:ascii="Times New Roman" w:hAnsi="Times New Roman" w:cs="Times New Roman"/>
          <w:i/>
          <w:iCs/>
          <w:sz w:val="24"/>
          <w:szCs w:val="24"/>
        </w:rPr>
        <w:t xml:space="preserve">. </w:t>
      </w:r>
      <w:r w:rsidR="00B54767" w:rsidRPr="007062B5">
        <w:rPr>
          <w:rFonts w:ascii="Times New Roman" w:hAnsi="Times New Roman" w:cs="Times New Roman"/>
          <w:sz w:val="24"/>
          <w:szCs w:val="24"/>
        </w:rPr>
        <w:t>Salīdzinājumā ar 201</w:t>
      </w:r>
      <w:r w:rsidR="005B7C12"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darba algas fonda izmaksas </w:t>
      </w:r>
      <w:r w:rsidR="005B7C12" w:rsidRPr="007062B5">
        <w:rPr>
          <w:rFonts w:ascii="Times New Roman" w:hAnsi="Times New Roman" w:cs="Times New Roman"/>
          <w:sz w:val="24"/>
          <w:szCs w:val="24"/>
        </w:rPr>
        <w:t xml:space="preserve">palielinājušās </w:t>
      </w:r>
      <w:r w:rsidRPr="007062B5">
        <w:rPr>
          <w:rFonts w:ascii="Times New Roman" w:hAnsi="Times New Roman" w:cs="Times New Roman"/>
          <w:sz w:val="24"/>
          <w:szCs w:val="24"/>
        </w:rPr>
        <w:t xml:space="preserve"> par </w:t>
      </w:r>
      <w:r w:rsidR="005B7C12" w:rsidRPr="007062B5">
        <w:rPr>
          <w:rFonts w:ascii="Times New Roman" w:hAnsi="Times New Roman" w:cs="Times New Roman"/>
          <w:sz w:val="24"/>
          <w:szCs w:val="24"/>
        </w:rPr>
        <w:t>13 100</w:t>
      </w:r>
      <w:r w:rsidR="001D45F6"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kas saistītas ar </w:t>
      </w:r>
      <w:r w:rsidR="005B7C12" w:rsidRPr="007062B5">
        <w:rPr>
          <w:rFonts w:ascii="Times New Roman" w:hAnsi="Times New Roman" w:cs="Times New Roman"/>
          <w:sz w:val="24"/>
          <w:szCs w:val="24"/>
        </w:rPr>
        <w:t>iepirkumu speciālista štata vietas izveidi.</w:t>
      </w:r>
    </w:p>
    <w:p w:rsidR="006B2945" w:rsidRPr="007062B5" w:rsidRDefault="000066FE" w:rsidP="00B94A06">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w:t>
      </w:r>
      <w:r w:rsidR="005B7C12" w:rsidRPr="007062B5">
        <w:rPr>
          <w:rFonts w:ascii="Times New Roman" w:hAnsi="Times New Roman" w:cs="Times New Roman"/>
          <w:sz w:val="24"/>
          <w:szCs w:val="24"/>
        </w:rPr>
        <w:t>20</w:t>
      </w:r>
      <w:r w:rsidR="00154F7F" w:rsidRPr="007062B5">
        <w:rPr>
          <w:rFonts w:ascii="Times New Roman" w:hAnsi="Times New Roman" w:cs="Times New Roman"/>
          <w:sz w:val="24"/>
          <w:szCs w:val="24"/>
        </w:rPr>
        <w:t>. gadā plānots piešķirt dotācijas kapitālsabiedrībām deleģēto funkciju izpildei</w:t>
      </w:r>
      <w:r w:rsidR="006B2945" w:rsidRPr="007062B5">
        <w:rPr>
          <w:rFonts w:ascii="Times New Roman" w:hAnsi="Times New Roman" w:cs="Times New Roman"/>
          <w:sz w:val="24"/>
          <w:szCs w:val="24"/>
        </w:rPr>
        <w:t xml:space="preserve"> </w:t>
      </w:r>
      <w:r w:rsidR="00154F7F" w:rsidRPr="007062B5">
        <w:rPr>
          <w:rFonts w:ascii="Times New Roman" w:hAnsi="Times New Roman" w:cs="Times New Roman"/>
          <w:sz w:val="24"/>
          <w:szCs w:val="24"/>
        </w:rPr>
        <w:t xml:space="preserve"> </w:t>
      </w:r>
      <w:r w:rsidR="006B2945" w:rsidRPr="007062B5">
        <w:rPr>
          <w:rFonts w:ascii="Times New Roman" w:hAnsi="Times New Roman" w:cs="Times New Roman"/>
          <w:sz w:val="24"/>
          <w:szCs w:val="24"/>
        </w:rPr>
        <w:t>SIA „</w:t>
      </w:r>
      <w:r w:rsidR="00816F41" w:rsidRPr="007062B5">
        <w:rPr>
          <w:rFonts w:ascii="Times New Roman" w:hAnsi="Times New Roman" w:cs="Times New Roman"/>
          <w:sz w:val="24"/>
          <w:szCs w:val="24"/>
        </w:rPr>
        <w:t>Dobeles Namsaimnieks</w:t>
      </w:r>
      <w:r w:rsidR="006B2945" w:rsidRPr="007062B5">
        <w:rPr>
          <w:rFonts w:ascii="Times New Roman" w:hAnsi="Times New Roman" w:cs="Times New Roman"/>
          <w:sz w:val="24"/>
          <w:szCs w:val="24"/>
        </w:rPr>
        <w:t xml:space="preserve">" </w:t>
      </w:r>
      <w:r w:rsidR="005B7C12" w:rsidRPr="007062B5">
        <w:rPr>
          <w:rFonts w:ascii="Times New Roman" w:hAnsi="Times New Roman" w:cs="Times New Roman"/>
          <w:sz w:val="24"/>
          <w:szCs w:val="24"/>
        </w:rPr>
        <w:t>129 505</w:t>
      </w:r>
      <w:r w:rsidR="006B2945" w:rsidRPr="007062B5">
        <w:rPr>
          <w:rFonts w:ascii="Times New Roman" w:hAnsi="Times New Roman" w:cs="Times New Roman"/>
          <w:sz w:val="24"/>
          <w:szCs w:val="24"/>
        </w:rPr>
        <w:t xml:space="preserve"> </w:t>
      </w:r>
      <w:r w:rsidR="006B2945" w:rsidRPr="007062B5">
        <w:rPr>
          <w:rFonts w:ascii="Times New Roman" w:hAnsi="Times New Roman" w:cs="Times New Roman"/>
          <w:i/>
          <w:iCs/>
          <w:sz w:val="24"/>
          <w:szCs w:val="24"/>
        </w:rPr>
        <w:t xml:space="preserve">euro </w:t>
      </w:r>
      <w:r w:rsidR="006B2945" w:rsidRPr="007062B5">
        <w:rPr>
          <w:rFonts w:ascii="Times New Roman" w:hAnsi="Times New Roman" w:cs="Times New Roman"/>
          <w:sz w:val="24"/>
          <w:szCs w:val="24"/>
        </w:rPr>
        <w:t>apmērā</w:t>
      </w:r>
      <w:r w:rsidR="00154F7F" w:rsidRPr="007062B5">
        <w:rPr>
          <w:rFonts w:ascii="Times New Roman" w:hAnsi="Times New Roman" w:cs="Times New Roman"/>
          <w:sz w:val="24"/>
          <w:szCs w:val="24"/>
        </w:rPr>
        <w:t>,</w:t>
      </w:r>
      <w:r w:rsidR="00410E36" w:rsidRPr="007062B5">
        <w:rPr>
          <w:rFonts w:ascii="Times New Roman" w:hAnsi="Times New Roman" w:cs="Times New Roman"/>
          <w:sz w:val="24"/>
          <w:szCs w:val="24"/>
        </w:rPr>
        <w:t xml:space="preserve"> SIA “Dobeles komunālie pakalpojumi” </w:t>
      </w:r>
      <w:r w:rsidR="005B7C12" w:rsidRPr="007062B5">
        <w:rPr>
          <w:rFonts w:ascii="Times New Roman" w:hAnsi="Times New Roman" w:cs="Times New Roman"/>
          <w:sz w:val="24"/>
          <w:szCs w:val="24"/>
        </w:rPr>
        <w:t>816 156</w:t>
      </w:r>
      <w:r w:rsidR="00410E36" w:rsidRPr="007062B5">
        <w:rPr>
          <w:rFonts w:ascii="Times New Roman" w:hAnsi="Times New Roman" w:cs="Times New Roman"/>
          <w:sz w:val="24"/>
          <w:szCs w:val="24"/>
        </w:rPr>
        <w:t xml:space="preserve"> </w:t>
      </w:r>
      <w:r w:rsidR="00410E36" w:rsidRPr="007062B5">
        <w:rPr>
          <w:rFonts w:ascii="Times New Roman" w:hAnsi="Times New Roman" w:cs="Times New Roman"/>
          <w:i/>
          <w:sz w:val="24"/>
          <w:szCs w:val="24"/>
        </w:rPr>
        <w:t>euro</w:t>
      </w:r>
      <w:r w:rsidR="00410E36" w:rsidRPr="007062B5">
        <w:rPr>
          <w:rFonts w:ascii="Times New Roman" w:hAnsi="Times New Roman" w:cs="Times New Roman"/>
          <w:sz w:val="24"/>
          <w:szCs w:val="24"/>
        </w:rPr>
        <w:t xml:space="preserve"> </w:t>
      </w:r>
      <w:r w:rsidR="007C5F65" w:rsidRPr="007062B5">
        <w:rPr>
          <w:rFonts w:ascii="Times New Roman" w:hAnsi="Times New Roman" w:cs="Times New Roman"/>
          <w:sz w:val="24"/>
          <w:szCs w:val="24"/>
        </w:rPr>
        <w:t>apmērā un SIA “Dobeles ūdens”</w:t>
      </w:r>
      <w:r w:rsidR="00AE1D8A" w:rsidRPr="007062B5">
        <w:rPr>
          <w:rFonts w:ascii="Times New Roman" w:hAnsi="Times New Roman" w:cs="Times New Roman"/>
          <w:sz w:val="24"/>
          <w:szCs w:val="24"/>
        </w:rPr>
        <w:t xml:space="preserve"> </w:t>
      </w:r>
      <w:r w:rsidR="001D45F6" w:rsidRPr="007062B5">
        <w:rPr>
          <w:rFonts w:ascii="Times New Roman" w:hAnsi="Times New Roman" w:cs="Times New Roman"/>
          <w:sz w:val="24"/>
          <w:szCs w:val="24"/>
        </w:rPr>
        <w:t>8</w:t>
      </w:r>
      <w:r w:rsidR="007C5F65" w:rsidRPr="007062B5">
        <w:rPr>
          <w:rFonts w:ascii="Times New Roman" w:hAnsi="Times New Roman" w:cs="Times New Roman"/>
          <w:sz w:val="24"/>
          <w:szCs w:val="24"/>
        </w:rPr>
        <w:t xml:space="preserve">0 000 </w:t>
      </w:r>
      <w:r w:rsidR="007C5F65" w:rsidRPr="007062B5">
        <w:rPr>
          <w:rFonts w:ascii="Times New Roman" w:hAnsi="Times New Roman" w:cs="Times New Roman"/>
          <w:i/>
          <w:sz w:val="24"/>
          <w:szCs w:val="24"/>
        </w:rPr>
        <w:t xml:space="preserve">euro </w:t>
      </w:r>
      <w:r w:rsidR="007C5F65" w:rsidRPr="007062B5">
        <w:rPr>
          <w:rFonts w:ascii="Times New Roman" w:hAnsi="Times New Roman" w:cs="Times New Roman"/>
          <w:sz w:val="24"/>
          <w:szCs w:val="24"/>
        </w:rPr>
        <w:t>apmērā.</w:t>
      </w:r>
    </w:p>
    <w:p w:rsidR="00D53EC7" w:rsidRPr="007062B5" w:rsidRDefault="00D53EC7" w:rsidP="00DC1217">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Veselībai  </w:t>
      </w:r>
      <w:r w:rsidR="00DE522D" w:rsidRPr="007062B5">
        <w:rPr>
          <w:rFonts w:ascii="Times New Roman" w:hAnsi="Times New Roman" w:cs="Times New Roman"/>
          <w:sz w:val="24"/>
          <w:szCs w:val="24"/>
        </w:rPr>
        <w:t>20</w:t>
      </w:r>
      <w:r w:rsidR="0049755B"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plānoti </w:t>
      </w:r>
      <w:r w:rsidR="0049755B" w:rsidRPr="007062B5">
        <w:rPr>
          <w:rFonts w:ascii="Times New Roman" w:hAnsi="Times New Roman" w:cs="Times New Roman"/>
          <w:sz w:val="24"/>
          <w:szCs w:val="24"/>
        </w:rPr>
        <w:t>56 818</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jeb </w:t>
      </w:r>
      <w:r w:rsidR="001D45F6" w:rsidRPr="007062B5">
        <w:rPr>
          <w:rFonts w:ascii="Times New Roman" w:hAnsi="Times New Roman" w:cs="Times New Roman"/>
          <w:sz w:val="24"/>
          <w:szCs w:val="24"/>
        </w:rPr>
        <w:t>0,</w:t>
      </w:r>
      <w:r w:rsidR="0049755B" w:rsidRPr="007062B5">
        <w:rPr>
          <w:rFonts w:ascii="Times New Roman" w:hAnsi="Times New Roman" w:cs="Times New Roman"/>
          <w:sz w:val="24"/>
          <w:szCs w:val="24"/>
        </w:rPr>
        <w:t>20</w:t>
      </w:r>
      <w:r w:rsidRPr="007062B5">
        <w:rPr>
          <w:rFonts w:ascii="Times New Roman" w:hAnsi="Times New Roman" w:cs="Times New Roman"/>
          <w:sz w:val="24"/>
          <w:szCs w:val="24"/>
        </w:rPr>
        <w:t>% no pašvaldības pamatbudžeta izdevumiem.</w:t>
      </w:r>
    </w:p>
    <w:p w:rsidR="00D53EC7" w:rsidRPr="007062B5" w:rsidRDefault="00277DF6" w:rsidP="00E5688E">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A</w:t>
      </w:r>
      <w:r w:rsidR="00A228A0" w:rsidRPr="007062B5">
        <w:rPr>
          <w:rFonts w:ascii="Times New Roman" w:hAnsi="Times New Roman" w:cs="Times New Roman"/>
          <w:sz w:val="24"/>
          <w:szCs w:val="24"/>
        </w:rPr>
        <w:t>tpūtai, sportam un kultūrai 20</w:t>
      </w:r>
      <w:r w:rsidR="0049755B"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plānoti </w:t>
      </w:r>
      <w:r w:rsidR="0049755B" w:rsidRPr="007062B5">
        <w:rPr>
          <w:rFonts w:ascii="Times New Roman" w:hAnsi="Times New Roman" w:cs="Times New Roman"/>
          <w:sz w:val="24"/>
          <w:szCs w:val="24"/>
        </w:rPr>
        <w:t>2 409 896</w:t>
      </w:r>
      <w:r w:rsidR="005F5DD5"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jeb  </w:t>
      </w:r>
      <w:r w:rsidR="0049755B" w:rsidRPr="007062B5">
        <w:rPr>
          <w:rFonts w:ascii="Times New Roman" w:hAnsi="Times New Roman" w:cs="Times New Roman"/>
          <w:sz w:val="24"/>
          <w:szCs w:val="24"/>
        </w:rPr>
        <w:t>8,44</w:t>
      </w:r>
      <w:r w:rsidRPr="007062B5">
        <w:rPr>
          <w:rFonts w:ascii="Times New Roman" w:hAnsi="Times New Roman" w:cs="Times New Roman"/>
          <w:sz w:val="24"/>
          <w:szCs w:val="24"/>
        </w:rPr>
        <w:t>% no pašvaldības pamatbudžeta izdevumiem.</w:t>
      </w:r>
    </w:p>
    <w:p w:rsidR="00186D19" w:rsidRPr="007062B5" w:rsidRDefault="00186D19">
      <w:pPr>
        <w:rPr>
          <w:rFonts w:ascii="Times New Roman" w:hAnsi="Times New Roman" w:cs="Times New Roman"/>
          <w:b/>
          <w:bCs/>
          <w:i/>
          <w:iCs/>
          <w:sz w:val="24"/>
          <w:szCs w:val="24"/>
        </w:rPr>
      </w:pPr>
      <w:r w:rsidRPr="007062B5">
        <w:rPr>
          <w:rFonts w:ascii="Times New Roman" w:hAnsi="Times New Roman" w:cs="Times New Roman"/>
          <w:b/>
          <w:bCs/>
          <w:i/>
          <w:iCs/>
          <w:sz w:val="24"/>
          <w:szCs w:val="24"/>
        </w:rPr>
        <w:br w:type="page"/>
      </w:r>
    </w:p>
    <w:p w:rsidR="00277DF6" w:rsidRPr="007062B5" w:rsidRDefault="00277DF6" w:rsidP="00277DF6">
      <w:pPr>
        <w:spacing w:after="0" w:line="360" w:lineRule="auto"/>
        <w:jc w:val="both"/>
        <w:rPr>
          <w:rFonts w:ascii="Times New Roman" w:hAnsi="Times New Roman" w:cs="Times New Roman"/>
          <w:b/>
          <w:bCs/>
          <w:i/>
          <w:iCs/>
          <w:sz w:val="24"/>
          <w:szCs w:val="24"/>
        </w:rPr>
      </w:pPr>
      <w:r w:rsidRPr="007062B5">
        <w:rPr>
          <w:rFonts w:ascii="Times New Roman" w:hAnsi="Times New Roman" w:cs="Times New Roman"/>
          <w:b/>
          <w:bCs/>
          <w:i/>
          <w:iCs/>
          <w:sz w:val="24"/>
          <w:szCs w:val="24"/>
        </w:rPr>
        <w:lastRenderedPageBreak/>
        <w:t>Izdevumi atpūtai, kultūrai un sportam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77DF6" w:rsidRPr="007062B5"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77DF6" w:rsidRPr="007062B5" w:rsidRDefault="00277DF6"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77DF6" w:rsidRPr="007062B5" w:rsidRDefault="00DA2745"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277DF6"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77DF6" w:rsidRPr="007062B5" w:rsidRDefault="00DA2745"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277DF6"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77DF6" w:rsidRPr="007062B5" w:rsidRDefault="00DA2745"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2020/2019</w:t>
            </w:r>
            <w:r w:rsidR="00277DF6" w:rsidRPr="007062B5">
              <w:rPr>
                <w:rFonts w:ascii="Times New Roman" w:eastAsia="Times New Roman" w:hAnsi="Times New Roman" w:cs="Times New Roman"/>
                <w:b/>
                <w:bCs/>
                <w:sz w:val="20"/>
                <w:szCs w:val="20"/>
                <w:lang w:eastAsia="lv-LV"/>
              </w:rPr>
              <w:t xml:space="preserve"> (+;-)</w:t>
            </w:r>
          </w:p>
        </w:tc>
      </w:tr>
      <w:tr w:rsidR="00277DF6" w:rsidRPr="007062B5" w:rsidTr="00DA2745">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1 092 471</w:t>
            </w:r>
          </w:p>
        </w:tc>
        <w:tc>
          <w:tcPr>
            <w:tcW w:w="1276" w:type="dxa"/>
            <w:tcBorders>
              <w:top w:val="nil"/>
              <w:left w:val="nil"/>
              <w:bottom w:val="single" w:sz="4" w:space="0" w:color="auto"/>
              <w:right w:val="single" w:sz="4" w:space="0" w:color="auto"/>
            </w:tcBorders>
            <w:shd w:val="clear" w:color="auto" w:fill="auto"/>
            <w:noWrap/>
            <w:vAlign w:val="bottom"/>
          </w:tcPr>
          <w:p w:rsidR="00277DF6" w:rsidRPr="007062B5" w:rsidRDefault="00DA2745"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972 643</w:t>
            </w:r>
          </w:p>
        </w:tc>
        <w:tc>
          <w:tcPr>
            <w:tcW w:w="1559"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119 828</w:t>
            </w:r>
          </w:p>
        </w:tc>
      </w:tr>
      <w:tr w:rsidR="00277DF6" w:rsidRPr="007062B5" w:rsidTr="00DA2745">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1 127 089</w:t>
            </w:r>
          </w:p>
        </w:tc>
        <w:tc>
          <w:tcPr>
            <w:tcW w:w="1276" w:type="dxa"/>
            <w:tcBorders>
              <w:top w:val="nil"/>
              <w:left w:val="nil"/>
              <w:bottom w:val="single" w:sz="4" w:space="0" w:color="auto"/>
              <w:right w:val="single" w:sz="4" w:space="0" w:color="auto"/>
            </w:tcBorders>
            <w:shd w:val="clear" w:color="auto" w:fill="auto"/>
            <w:noWrap/>
            <w:vAlign w:val="bottom"/>
          </w:tcPr>
          <w:p w:rsidR="00277DF6" w:rsidRPr="007062B5" w:rsidRDefault="00DA2745"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975 797</w:t>
            </w:r>
          </w:p>
        </w:tc>
        <w:tc>
          <w:tcPr>
            <w:tcW w:w="1559"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151 292</w:t>
            </w:r>
          </w:p>
        </w:tc>
      </w:tr>
      <w:tr w:rsidR="00277DF6" w:rsidRPr="007062B5" w:rsidTr="00663EFF">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108 950</w:t>
            </w:r>
          </w:p>
        </w:tc>
        <w:tc>
          <w:tcPr>
            <w:tcW w:w="1276" w:type="dxa"/>
            <w:tcBorders>
              <w:top w:val="nil"/>
              <w:left w:val="nil"/>
              <w:bottom w:val="single" w:sz="4" w:space="0" w:color="auto"/>
              <w:right w:val="single" w:sz="4" w:space="0" w:color="auto"/>
            </w:tcBorders>
            <w:shd w:val="clear" w:color="auto" w:fill="auto"/>
            <w:noWrap/>
            <w:vAlign w:val="bottom"/>
          </w:tcPr>
          <w:p w:rsidR="00277DF6" w:rsidRPr="007062B5" w:rsidRDefault="00DA2745"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101 434</w:t>
            </w:r>
          </w:p>
        </w:tc>
        <w:tc>
          <w:tcPr>
            <w:tcW w:w="1559"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7 516</w:t>
            </w:r>
          </w:p>
        </w:tc>
      </w:tr>
      <w:tr w:rsidR="00277DF6" w:rsidRPr="007062B5" w:rsidTr="00663EFF">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81 386</w:t>
            </w:r>
          </w:p>
        </w:tc>
        <w:tc>
          <w:tcPr>
            <w:tcW w:w="1276" w:type="dxa"/>
            <w:tcBorders>
              <w:top w:val="nil"/>
              <w:left w:val="nil"/>
              <w:bottom w:val="single" w:sz="4" w:space="0" w:color="auto"/>
              <w:right w:val="single" w:sz="4" w:space="0" w:color="auto"/>
            </w:tcBorders>
            <w:shd w:val="clear" w:color="auto" w:fill="auto"/>
            <w:noWrap/>
            <w:vAlign w:val="bottom"/>
          </w:tcPr>
          <w:p w:rsidR="00277DF6" w:rsidRPr="007062B5" w:rsidRDefault="00DA2745"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261 569</w:t>
            </w:r>
          </w:p>
        </w:tc>
        <w:tc>
          <w:tcPr>
            <w:tcW w:w="1559" w:type="dxa"/>
            <w:tcBorders>
              <w:top w:val="nil"/>
              <w:left w:val="nil"/>
              <w:bottom w:val="single" w:sz="4" w:space="0" w:color="auto"/>
              <w:right w:val="single" w:sz="4" w:space="0" w:color="auto"/>
            </w:tcBorders>
            <w:shd w:val="clear" w:color="auto" w:fill="auto"/>
            <w:noWrap/>
            <w:vAlign w:val="bottom"/>
          </w:tcPr>
          <w:p w:rsidR="00277DF6" w:rsidRPr="007062B5" w:rsidRDefault="0049755B" w:rsidP="00824D1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-180 183</w:t>
            </w:r>
          </w:p>
        </w:tc>
      </w:tr>
      <w:tr w:rsidR="00277DF6" w:rsidRPr="007062B5" w:rsidTr="00DA2745">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77DF6" w:rsidRPr="007062B5" w:rsidRDefault="00277DF6"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2 409 896</w:t>
            </w:r>
          </w:p>
        </w:tc>
        <w:tc>
          <w:tcPr>
            <w:tcW w:w="1276" w:type="dxa"/>
            <w:tcBorders>
              <w:top w:val="nil"/>
              <w:left w:val="nil"/>
              <w:bottom w:val="single" w:sz="4" w:space="0" w:color="auto"/>
              <w:right w:val="single" w:sz="4" w:space="0" w:color="auto"/>
            </w:tcBorders>
            <w:shd w:val="clear" w:color="auto" w:fill="auto"/>
            <w:noWrap/>
            <w:vAlign w:val="bottom"/>
          </w:tcPr>
          <w:p w:rsidR="00277DF6" w:rsidRPr="007062B5" w:rsidRDefault="00DA2745" w:rsidP="006107B7">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2 311 443</w:t>
            </w:r>
          </w:p>
        </w:tc>
        <w:tc>
          <w:tcPr>
            <w:tcW w:w="1559" w:type="dxa"/>
            <w:tcBorders>
              <w:top w:val="nil"/>
              <w:left w:val="nil"/>
              <w:bottom w:val="single" w:sz="4" w:space="0" w:color="auto"/>
              <w:right w:val="single" w:sz="4" w:space="0" w:color="auto"/>
            </w:tcBorders>
            <w:shd w:val="clear" w:color="auto" w:fill="auto"/>
            <w:noWrap/>
            <w:vAlign w:val="bottom"/>
          </w:tcPr>
          <w:p w:rsidR="00277DF6" w:rsidRPr="007062B5" w:rsidRDefault="0049755B" w:rsidP="00A36DB5">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98 453</w:t>
            </w:r>
          </w:p>
        </w:tc>
      </w:tr>
    </w:tbl>
    <w:p w:rsidR="005D7DA7" w:rsidRPr="007062B5" w:rsidRDefault="005D7DA7" w:rsidP="005D7DA7">
      <w:pPr>
        <w:autoSpaceDE w:val="0"/>
        <w:autoSpaceDN w:val="0"/>
        <w:adjustRightInd w:val="0"/>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Atalgojums un valsts sociālās apdrošināšanas obligātās iemaksas atpūtai, sportam un kultūrai ir </w:t>
      </w:r>
      <w:r w:rsidR="0049755B" w:rsidRPr="007062B5">
        <w:rPr>
          <w:rFonts w:ascii="Times New Roman" w:hAnsi="Times New Roman" w:cs="Times New Roman"/>
          <w:sz w:val="24"/>
          <w:szCs w:val="24"/>
        </w:rPr>
        <w:t>1 092 471</w:t>
      </w:r>
      <w:r w:rsidR="00E42837"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3E1965" w:rsidRPr="007062B5">
        <w:rPr>
          <w:rFonts w:ascii="Times New Roman" w:hAnsi="Times New Roman" w:cs="Times New Roman"/>
          <w:i/>
          <w:iCs/>
          <w:sz w:val="24"/>
          <w:szCs w:val="24"/>
        </w:rPr>
        <w:t xml:space="preserve"> </w:t>
      </w:r>
      <w:r w:rsidR="003E1965" w:rsidRPr="007062B5">
        <w:rPr>
          <w:rFonts w:ascii="Times New Roman" w:hAnsi="Times New Roman" w:cs="Times New Roman"/>
          <w:iCs/>
          <w:sz w:val="24"/>
          <w:szCs w:val="24"/>
        </w:rPr>
        <w:t>jeb</w:t>
      </w:r>
      <w:r w:rsidR="00A25BFC" w:rsidRPr="007062B5">
        <w:rPr>
          <w:rFonts w:ascii="Times New Roman" w:hAnsi="Times New Roman" w:cs="Times New Roman"/>
          <w:iCs/>
          <w:sz w:val="24"/>
          <w:szCs w:val="24"/>
        </w:rPr>
        <w:t xml:space="preserve"> </w:t>
      </w:r>
      <w:r w:rsidR="0049755B" w:rsidRPr="007062B5">
        <w:rPr>
          <w:rFonts w:ascii="Times New Roman" w:hAnsi="Times New Roman" w:cs="Times New Roman"/>
          <w:iCs/>
          <w:sz w:val="24"/>
          <w:szCs w:val="24"/>
        </w:rPr>
        <w:t>45,33</w:t>
      </w:r>
      <w:r w:rsidR="00E42837" w:rsidRPr="007062B5">
        <w:rPr>
          <w:rFonts w:ascii="Times New Roman" w:hAnsi="Times New Roman" w:cs="Times New Roman"/>
          <w:iCs/>
          <w:sz w:val="24"/>
          <w:szCs w:val="24"/>
        </w:rPr>
        <w:t xml:space="preserve"> </w:t>
      </w:r>
      <w:r w:rsidR="00A25BFC" w:rsidRPr="007062B5">
        <w:rPr>
          <w:rFonts w:ascii="Times New Roman" w:hAnsi="Times New Roman" w:cs="Times New Roman"/>
          <w:iCs/>
          <w:sz w:val="24"/>
          <w:szCs w:val="24"/>
        </w:rPr>
        <w:t>%</w:t>
      </w:r>
      <w:r w:rsidR="00A25BFC" w:rsidRPr="007062B5">
        <w:rPr>
          <w:rFonts w:ascii="Times New Roman" w:hAnsi="Times New Roman" w:cs="Times New Roman"/>
          <w:i/>
          <w:iCs/>
          <w:sz w:val="24"/>
          <w:szCs w:val="24"/>
        </w:rPr>
        <w:t xml:space="preserve"> </w:t>
      </w:r>
      <w:r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no plānotajiem izdevumiem</w:t>
      </w:r>
      <w:r w:rsidRPr="007062B5">
        <w:rPr>
          <w:rFonts w:ascii="Times New Roman" w:hAnsi="Times New Roman" w:cs="Times New Roman"/>
          <w:i/>
          <w:iCs/>
          <w:sz w:val="24"/>
          <w:szCs w:val="24"/>
        </w:rPr>
        <w:t xml:space="preserve">. </w:t>
      </w:r>
      <w:r w:rsidR="00DB75FB" w:rsidRPr="007062B5">
        <w:rPr>
          <w:rFonts w:ascii="Times New Roman" w:hAnsi="Times New Roman" w:cs="Times New Roman"/>
          <w:sz w:val="24"/>
          <w:szCs w:val="24"/>
        </w:rPr>
        <w:t>Salīdzinājumā ar 201</w:t>
      </w:r>
      <w:r w:rsidR="0049755B" w:rsidRPr="007062B5">
        <w:rPr>
          <w:rFonts w:ascii="Times New Roman" w:hAnsi="Times New Roman" w:cs="Times New Roman"/>
          <w:sz w:val="24"/>
          <w:szCs w:val="24"/>
        </w:rPr>
        <w:t>9</w:t>
      </w:r>
      <w:r w:rsidR="00E42837"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.gadu darba algas fonda izmaksas palielinājušās par </w:t>
      </w:r>
      <w:r w:rsidR="0049755B" w:rsidRPr="007062B5">
        <w:rPr>
          <w:rFonts w:ascii="Times New Roman" w:hAnsi="Times New Roman" w:cs="Times New Roman"/>
          <w:sz w:val="24"/>
          <w:szCs w:val="24"/>
        </w:rPr>
        <w:t>119 828</w:t>
      </w:r>
      <w:r w:rsidR="00E42837"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kas saistītas ar </w:t>
      </w:r>
      <w:r w:rsidR="00E42837" w:rsidRPr="007062B5">
        <w:rPr>
          <w:rFonts w:ascii="Times New Roman" w:hAnsi="Times New Roman" w:cs="Times New Roman"/>
          <w:sz w:val="24"/>
          <w:szCs w:val="24"/>
        </w:rPr>
        <w:t>jaun</w:t>
      </w:r>
      <w:r w:rsidR="0049755B" w:rsidRPr="007062B5">
        <w:rPr>
          <w:rFonts w:ascii="Times New Roman" w:hAnsi="Times New Roman" w:cs="Times New Roman"/>
          <w:sz w:val="24"/>
          <w:szCs w:val="24"/>
        </w:rPr>
        <w:t>u amata vietu plānošanu jauni būvētajai pils ēkai.</w:t>
      </w:r>
    </w:p>
    <w:p w:rsidR="005D7DA7" w:rsidRPr="007062B5" w:rsidRDefault="005D7DA7" w:rsidP="005D7DA7">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Klasifikācijas kodā Preces un pakalpojumi ir uzskaitīti šīs nozares iestāžu, struktūrvienību uzturēšanas izdevumi un ar nozari saistītu pasākumu organizēšanas un nodrošināšanas izdevumi. </w:t>
      </w:r>
    </w:p>
    <w:p w:rsidR="005D7DA7" w:rsidRPr="007062B5" w:rsidRDefault="00DB75FB" w:rsidP="005D7DA7">
      <w:pPr>
        <w:autoSpaceDE w:val="0"/>
        <w:autoSpaceDN w:val="0"/>
        <w:adjustRightInd w:val="0"/>
        <w:spacing w:after="0" w:line="360" w:lineRule="auto"/>
        <w:jc w:val="both"/>
        <w:rPr>
          <w:rFonts w:ascii="Times New Roman" w:hAnsi="Times New Roman" w:cs="Times New Roman"/>
          <w:sz w:val="24"/>
          <w:szCs w:val="24"/>
        </w:rPr>
      </w:pPr>
      <w:r w:rsidRPr="007062B5">
        <w:rPr>
          <w:rFonts w:ascii="Times New Roman" w:hAnsi="Times New Roman" w:cs="Times New Roman"/>
          <w:sz w:val="24"/>
          <w:szCs w:val="24"/>
        </w:rPr>
        <w:t>20</w:t>
      </w:r>
      <w:r w:rsidR="0049755B" w:rsidRPr="007062B5">
        <w:rPr>
          <w:rFonts w:ascii="Times New Roman" w:hAnsi="Times New Roman" w:cs="Times New Roman"/>
          <w:sz w:val="24"/>
          <w:szCs w:val="24"/>
        </w:rPr>
        <w:t>20</w:t>
      </w:r>
      <w:r w:rsidR="005D7DA7" w:rsidRPr="007062B5">
        <w:rPr>
          <w:rFonts w:ascii="Times New Roman" w:hAnsi="Times New Roman" w:cs="Times New Roman"/>
          <w:sz w:val="24"/>
          <w:szCs w:val="24"/>
        </w:rPr>
        <w:t xml:space="preserve">.gadā plānoti gada centrālie pasākumi kultūras un sporta jomā: </w:t>
      </w:r>
    </w:p>
    <w:p w:rsidR="0059496A" w:rsidRPr="007062B5"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Ģimeņu svētki</w:t>
      </w:r>
      <w:r w:rsidR="005D7DA7" w:rsidRPr="007062B5">
        <w:rPr>
          <w:rFonts w:ascii="Times New Roman" w:hAnsi="Times New Roman" w:cs="Times New Roman"/>
          <w:sz w:val="24"/>
          <w:szCs w:val="24"/>
        </w:rPr>
        <w:t xml:space="preserve"> </w:t>
      </w:r>
    </w:p>
    <w:p w:rsidR="00B17510" w:rsidRPr="007062B5" w:rsidRDefault="00B17510"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Novada svētki</w:t>
      </w:r>
    </w:p>
    <w:p w:rsidR="005D7DA7" w:rsidRPr="007062B5"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Ceriņu svētki</w:t>
      </w:r>
    </w:p>
    <w:p w:rsidR="006B6102" w:rsidRPr="007062B5" w:rsidRDefault="006B610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Kurzemes dziedāšanas svētki</w:t>
      </w:r>
    </w:p>
    <w:p w:rsidR="005D7DA7" w:rsidRPr="007062B5"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Ābol</w:t>
      </w:r>
      <w:r w:rsidR="00EC5304" w:rsidRPr="007062B5">
        <w:rPr>
          <w:rFonts w:ascii="Times New Roman" w:hAnsi="Times New Roman" w:cs="Times New Roman"/>
          <w:sz w:val="24"/>
          <w:szCs w:val="24"/>
        </w:rPr>
        <w:t xml:space="preserve">u </w:t>
      </w:r>
      <w:r w:rsidRPr="007062B5">
        <w:rPr>
          <w:rFonts w:ascii="Times New Roman" w:hAnsi="Times New Roman" w:cs="Times New Roman"/>
          <w:sz w:val="24"/>
          <w:szCs w:val="24"/>
        </w:rPr>
        <w:t>diena Dobelē</w:t>
      </w:r>
      <w:r w:rsidR="005D7DA7" w:rsidRPr="007062B5">
        <w:rPr>
          <w:rFonts w:ascii="Times New Roman" w:hAnsi="Times New Roman" w:cs="Times New Roman"/>
          <w:sz w:val="24"/>
          <w:szCs w:val="24"/>
        </w:rPr>
        <w:t xml:space="preserve"> </w:t>
      </w:r>
    </w:p>
    <w:p w:rsidR="005D7DA7" w:rsidRPr="007062B5" w:rsidRDefault="00210591"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Lāčplēša diena</w:t>
      </w:r>
    </w:p>
    <w:p w:rsidR="00F136CF" w:rsidRPr="007062B5" w:rsidRDefault="00F136CF"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18.novembra svinības</w:t>
      </w:r>
    </w:p>
    <w:p w:rsidR="006B6102" w:rsidRPr="007062B5" w:rsidRDefault="006B610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Jaungada sagaidīšana</w:t>
      </w:r>
    </w:p>
    <w:p w:rsidR="005D7DA7" w:rsidRPr="007062B5" w:rsidRDefault="005D7DA7" w:rsidP="006B6102">
      <w:pPr>
        <w:pStyle w:val="ListParagraph"/>
        <w:autoSpaceDE w:val="0"/>
        <w:autoSpaceDN w:val="0"/>
        <w:adjustRightInd w:val="0"/>
        <w:spacing w:after="0" w:line="360" w:lineRule="auto"/>
        <w:rPr>
          <w:rFonts w:ascii="Times New Roman" w:hAnsi="Times New Roman" w:cs="Times New Roman"/>
          <w:sz w:val="24"/>
          <w:szCs w:val="24"/>
        </w:rPr>
      </w:pPr>
    </w:p>
    <w:p w:rsidR="00CA72A0" w:rsidRPr="007062B5" w:rsidRDefault="00CA72A0" w:rsidP="00CA72A0">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Atbalsts </w:t>
      </w:r>
      <w:r w:rsidR="00AE366D" w:rsidRPr="007062B5">
        <w:rPr>
          <w:rFonts w:ascii="Times New Roman" w:hAnsi="Times New Roman" w:cs="Times New Roman"/>
          <w:sz w:val="24"/>
          <w:szCs w:val="24"/>
        </w:rPr>
        <w:t>biedrībām</w:t>
      </w:r>
      <w:r w:rsidRPr="007062B5">
        <w:rPr>
          <w:rFonts w:ascii="Times New Roman" w:hAnsi="Times New Roman" w:cs="Times New Roman"/>
          <w:sz w:val="24"/>
          <w:szCs w:val="24"/>
        </w:rPr>
        <w:t xml:space="preserve"> sporta jomā – </w:t>
      </w:r>
      <w:r w:rsidR="005203B8" w:rsidRPr="007062B5">
        <w:rPr>
          <w:rFonts w:ascii="Times New Roman" w:hAnsi="Times New Roman" w:cs="Times New Roman"/>
          <w:sz w:val="24"/>
          <w:szCs w:val="24"/>
        </w:rPr>
        <w:t>63 950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apmērā, atbalstot sport</w:t>
      </w:r>
      <w:r w:rsidR="007E72ED" w:rsidRPr="007062B5">
        <w:rPr>
          <w:rFonts w:ascii="Times New Roman" w:hAnsi="Times New Roman" w:cs="Times New Roman"/>
          <w:sz w:val="24"/>
          <w:szCs w:val="24"/>
        </w:rPr>
        <w:t xml:space="preserve">istu dalību Eiropas </w:t>
      </w:r>
      <w:r w:rsidRPr="007062B5">
        <w:rPr>
          <w:rFonts w:ascii="Times New Roman" w:hAnsi="Times New Roman" w:cs="Times New Roman"/>
          <w:sz w:val="24"/>
          <w:szCs w:val="24"/>
        </w:rPr>
        <w:t>čempionātos</w:t>
      </w:r>
      <w:r w:rsidR="007E72ED" w:rsidRPr="007062B5">
        <w:rPr>
          <w:rFonts w:ascii="Times New Roman" w:hAnsi="Times New Roman" w:cs="Times New Roman"/>
          <w:sz w:val="24"/>
          <w:szCs w:val="24"/>
        </w:rPr>
        <w:t>.</w:t>
      </w:r>
      <w:r w:rsidRPr="007062B5">
        <w:rPr>
          <w:rFonts w:ascii="Times New Roman" w:hAnsi="Times New Roman" w:cs="Times New Roman"/>
          <w:sz w:val="24"/>
          <w:szCs w:val="24"/>
        </w:rPr>
        <w:t xml:space="preserve"> </w:t>
      </w:r>
      <w:r w:rsidR="00B06A37" w:rsidRPr="007062B5">
        <w:rPr>
          <w:rFonts w:ascii="Times New Roman" w:hAnsi="Times New Roman" w:cs="Times New Roman"/>
          <w:sz w:val="24"/>
          <w:szCs w:val="24"/>
        </w:rPr>
        <w:t>L</w:t>
      </w:r>
      <w:r w:rsidR="006657C9" w:rsidRPr="007062B5">
        <w:rPr>
          <w:rFonts w:ascii="Times New Roman" w:hAnsi="Times New Roman" w:cs="Times New Roman"/>
          <w:sz w:val="24"/>
          <w:szCs w:val="24"/>
        </w:rPr>
        <w:t>īdzfinansējums Kultūras un sporta projektu konkursos paredzēts 45 000</w:t>
      </w:r>
      <w:r w:rsidR="006657C9" w:rsidRPr="007062B5">
        <w:rPr>
          <w:rFonts w:ascii="Times New Roman" w:hAnsi="Times New Roman" w:cs="Times New Roman"/>
          <w:i/>
          <w:sz w:val="24"/>
          <w:szCs w:val="24"/>
        </w:rPr>
        <w:t xml:space="preserve"> euro </w:t>
      </w:r>
      <w:r w:rsidR="006657C9" w:rsidRPr="007062B5">
        <w:rPr>
          <w:rFonts w:ascii="Times New Roman" w:hAnsi="Times New Roman" w:cs="Times New Roman"/>
          <w:sz w:val="24"/>
          <w:szCs w:val="24"/>
        </w:rPr>
        <w:t>apmērā</w:t>
      </w:r>
      <w:r w:rsidR="006657C9" w:rsidRPr="007062B5">
        <w:rPr>
          <w:rFonts w:ascii="Times New Roman" w:hAnsi="Times New Roman" w:cs="Times New Roman"/>
          <w:i/>
          <w:sz w:val="24"/>
          <w:szCs w:val="24"/>
        </w:rPr>
        <w:t>.</w:t>
      </w:r>
    </w:p>
    <w:p w:rsidR="00CA72A0" w:rsidRPr="007062B5" w:rsidRDefault="00CA72A0" w:rsidP="00706BDB">
      <w:pPr>
        <w:autoSpaceDE w:val="0"/>
        <w:autoSpaceDN w:val="0"/>
        <w:adjustRightInd w:val="0"/>
        <w:spacing w:after="0" w:line="360" w:lineRule="auto"/>
        <w:ind w:firstLine="426"/>
        <w:jc w:val="both"/>
        <w:rPr>
          <w:rFonts w:ascii="Times New Roman" w:hAnsi="Times New Roman" w:cs="Times New Roman"/>
          <w:sz w:val="24"/>
          <w:szCs w:val="24"/>
        </w:rPr>
      </w:pPr>
      <w:r w:rsidRPr="007062B5">
        <w:rPr>
          <w:rFonts w:ascii="Times New Roman" w:hAnsi="Times New Roman" w:cs="Times New Roman"/>
          <w:sz w:val="24"/>
          <w:szCs w:val="24"/>
        </w:rPr>
        <w:t xml:space="preserve">Klasifikācijas kodā Pamatkapitāla veidošana </w:t>
      </w:r>
      <w:r w:rsidR="000C50CC" w:rsidRPr="007062B5">
        <w:rPr>
          <w:rFonts w:ascii="Times New Roman" w:hAnsi="Times New Roman" w:cs="Times New Roman"/>
          <w:sz w:val="24"/>
          <w:szCs w:val="24"/>
        </w:rPr>
        <w:t>samazinājums</w:t>
      </w:r>
      <w:r w:rsidR="00E70B16" w:rsidRPr="007062B5">
        <w:rPr>
          <w:rFonts w:ascii="Times New Roman" w:hAnsi="Times New Roman" w:cs="Times New Roman"/>
          <w:sz w:val="24"/>
          <w:szCs w:val="24"/>
        </w:rPr>
        <w:t xml:space="preserve"> salīdzinājumā ar 201</w:t>
      </w:r>
      <w:r w:rsidR="005203B8"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par </w:t>
      </w:r>
      <w:r w:rsidR="005203B8" w:rsidRPr="007062B5">
        <w:rPr>
          <w:rFonts w:ascii="Times New Roman" w:hAnsi="Times New Roman" w:cs="Times New Roman"/>
          <w:sz w:val="24"/>
          <w:szCs w:val="24"/>
        </w:rPr>
        <w:t>180 183</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saistīts a</w:t>
      </w:r>
      <w:r w:rsidR="000C50CC" w:rsidRPr="007062B5">
        <w:rPr>
          <w:rFonts w:ascii="Times New Roman" w:hAnsi="Times New Roman" w:cs="Times New Roman"/>
          <w:sz w:val="24"/>
          <w:szCs w:val="24"/>
        </w:rPr>
        <w:t xml:space="preserve">r </w:t>
      </w:r>
      <w:r w:rsidR="00771F57" w:rsidRPr="007062B5">
        <w:rPr>
          <w:rFonts w:ascii="Times New Roman" w:hAnsi="Times New Roman" w:cs="Times New Roman"/>
          <w:sz w:val="24"/>
          <w:szCs w:val="24"/>
        </w:rPr>
        <w:t xml:space="preserve"> </w:t>
      </w:r>
      <w:r w:rsidRPr="007062B5">
        <w:rPr>
          <w:rFonts w:ascii="Times New Roman" w:hAnsi="Times New Roman" w:cs="Times New Roman"/>
          <w:sz w:val="24"/>
          <w:szCs w:val="24"/>
        </w:rPr>
        <w:t>infrastruktūras projekt</w:t>
      </w:r>
      <w:r w:rsidR="009E2B6E" w:rsidRPr="007062B5">
        <w:rPr>
          <w:rFonts w:ascii="Times New Roman" w:hAnsi="Times New Roman" w:cs="Times New Roman"/>
          <w:sz w:val="24"/>
          <w:szCs w:val="24"/>
        </w:rPr>
        <w:t>a</w:t>
      </w:r>
      <w:r w:rsidRPr="007062B5">
        <w:rPr>
          <w:rFonts w:ascii="Times New Roman" w:hAnsi="Times New Roman" w:cs="Times New Roman"/>
          <w:sz w:val="24"/>
          <w:szCs w:val="24"/>
        </w:rPr>
        <w:t xml:space="preserve"> </w:t>
      </w:r>
      <w:r w:rsidR="009E2B6E" w:rsidRPr="007062B5">
        <w:rPr>
          <w:rFonts w:ascii="Times New Roman" w:hAnsi="Times New Roman" w:cs="Times New Roman"/>
          <w:sz w:val="24"/>
          <w:szCs w:val="24"/>
        </w:rPr>
        <w:t xml:space="preserve">“Dobeles kultūras nama renovācija” </w:t>
      </w:r>
      <w:r w:rsidR="005203B8" w:rsidRPr="007062B5">
        <w:rPr>
          <w:rFonts w:ascii="Times New Roman" w:hAnsi="Times New Roman" w:cs="Times New Roman"/>
          <w:sz w:val="24"/>
          <w:szCs w:val="24"/>
        </w:rPr>
        <w:t>aprīkojuma iegādes</w:t>
      </w:r>
      <w:r w:rsidR="009E2B6E" w:rsidRPr="007062B5">
        <w:rPr>
          <w:rFonts w:ascii="Times New Roman" w:hAnsi="Times New Roman" w:cs="Times New Roman"/>
          <w:sz w:val="24"/>
          <w:szCs w:val="24"/>
        </w:rPr>
        <w:t xml:space="preserve"> </w:t>
      </w:r>
      <w:r w:rsidR="000C50CC" w:rsidRPr="007062B5">
        <w:rPr>
          <w:rFonts w:ascii="Times New Roman" w:hAnsi="Times New Roman" w:cs="Times New Roman"/>
          <w:sz w:val="24"/>
          <w:szCs w:val="24"/>
        </w:rPr>
        <w:t xml:space="preserve"> pabeigšanu</w:t>
      </w:r>
      <w:r w:rsidR="00771F57" w:rsidRPr="007062B5">
        <w:rPr>
          <w:rFonts w:ascii="Times New Roman" w:hAnsi="Times New Roman" w:cs="Times New Roman"/>
          <w:sz w:val="24"/>
          <w:szCs w:val="24"/>
        </w:rPr>
        <w:t>.</w:t>
      </w:r>
      <w:r w:rsidRPr="007062B5">
        <w:rPr>
          <w:rFonts w:ascii="Times New Roman" w:hAnsi="Times New Roman" w:cs="Times New Roman"/>
          <w:sz w:val="24"/>
          <w:szCs w:val="24"/>
        </w:rPr>
        <w:t xml:space="preserve"> </w:t>
      </w:r>
      <w:r w:rsidR="00771F57" w:rsidRPr="007062B5">
        <w:rPr>
          <w:rFonts w:ascii="Times New Roman" w:hAnsi="Times New Roman" w:cs="Times New Roman"/>
          <w:sz w:val="24"/>
          <w:szCs w:val="24"/>
        </w:rPr>
        <w:t xml:space="preserve"> </w:t>
      </w:r>
    </w:p>
    <w:p w:rsidR="00706BDB" w:rsidRPr="007062B5" w:rsidRDefault="005D72EE" w:rsidP="005D72EE">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Sociālām vajadzībām no </w:t>
      </w:r>
      <w:r w:rsidR="00005C76" w:rsidRPr="007062B5">
        <w:rPr>
          <w:rFonts w:ascii="Times New Roman" w:hAnsi="Times New Roman" w:cs="Times New Roman"/>
          <w:sz w:val="24"/>
          <w:szCs w:val="24"/>
        </w:rPr>
        <w:t>Dobeles</w:t>
      </w:r>
      <w:r w:rsidRPr="007062B5">
        <w:rPr>
          <w:rFonts w:ascii="Times New Roman" w:hAnsi="Times New Roman" w:cs="Times New Roman"/>
          <w:sz w:val="24"/>
          <w:szCs w:val="24"/>
        </w:rPr>
        <w:t xml:space="preserve"> novada pašvaldības pamatbudžeta izdevumiem plānoti </w:t>
      </w:r>
      <w:r w:rsidR="005203B8" w:rsidRPr="007062B5">
        <w:rPr>
          <w:rFonts w:ascii="Times New Roman" w:hAnsi="Times New Roman" w:cs="Times New Roman"/>
          <w:sz w:val="24"/>
          <w:szCs w:val="24"/>
        </w:rPr>
        <w:t>3 300 459</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jeb </w:t>
      </w:r>
      <w:r w:rsidR="005203B8" w:rsidRPr="007062B5">
        <w:rPr>
          <w:rFonts w:ascii="Times New Roman" w:hAnsi="Times New Roman" w:cs="Times New Roman"/>
          <w:sz w:val="24"/>
          <w:szCs w:val="24"/>
        </w:rPr>
        <w:t>11,56</w:t>
      </w:r>
      <w:r w:rsidRPr="007062B5">
        <w:rPr>
          <w:rFonts w:ascii="Times New Roman" w:hAnsi="Times New Roman" w:cs="Times New Roman"/>
          <w:sz w:val="24"/>
          <w:szCs w:val="24"/>
        </w:rPr>
        <w:t>% no pašvaldības pamatbudžeta izdevumu kopējā apjoma.</w:t>
      </w:r>
    </w:p>
    <w:p w:rsidR="005D72EE" w:rsidRPr="007062B5" w:rsidRDefault="005D72EE" w:rsidP="005D72EE">
      <w:pPr>
        <w:spacing w:after="0" w:line="360" w:lineRule="auto"/>
        <w:jc w:val="both"/>
        <w:rPr>
          <w:rFonts w:ascii="Times New Roman" w:hAnsi="Times New Roman" w:cs="Times New Roman"/>
          <w:b/>
          <w:bCs/>
          <w:i/>
          <w:iCs/>
        </w:rPr>
      </w:pPr>
      <w:r w:rsidRPr="007062B5">
        <w:rPr>
          <w:rFonts w:ascii="Times New Roman" w:hAnsi="Times New Roman" w:cs="Times New Roman"/>
          <w:b/>
          <w:bCs/>
          <w:i/>
          <w:iCs/>
        </w:rPr>
        <w:lastRenderedPageBreak/>
        <w:t>Izdevumi sociālai aizsardzībai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75D9E" w:rsidRPr="007062B5" w:rsidTr="00585328">
        <w:trPr>
          <w:trHeight w:val="113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5D9E" w:rsidRPr="007062B5" w:rsidRDefault="00B75D9E"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18"/>
                <w:szCs w:val="18"/>
                <w:lang w:eastAsia="lv-LV"/>
              </w:rPr>
              <w:t>Klasifikācijas</w:t>
            </w:r>
            <w:r w:rsidRPr="007062B5">
              <w:rPr>
                <w:rFonts w:ascii="Times New Roman" w:eastAsia="Times New Roman" w:hAnsi="Times New Roman" w:cs="Times New Roman"/>
                <w:b/>
                <w:bCs/>
                <w:sz w:val="20"/>
                <w:szCs w:val="20"/>
                <w:lang w:eastAsia="lv-LV"/>
              </w:rPr>
              <w:t xml:space="preserve"> </w:t>
            </w:r>
            <w:r w:rsidRPr="007062B5">
              <w:rPr>
                <w:rFonts w:ascii="Times New Roman" w:eastAsia="Times New Roman" w:hAnsi="Times New Roman" w:cs="Times New Roman"/>
                <w:b/>
                <w:bCs/>
                <w:sz w:val="18"/>
                <w:szCs w:val="18"/>
                <w:lang w:eastAsia="lv-LV"/>
              </w:rPr>
              <w:t>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w:t>
            </w:r>
            <w:r w:rsidR="007E776C" w:rsidRPr="007062B5">
              <w:rPr>
                <w:rFonts w:ascii="Times New Roman" w:eastAsia="Times New Roman" w:hAnsi="Times New Roman" w:cs="Times New Roman"/>
                <w:b/>
                <w:bCs/>
                <w:sz w:val="20"/>
                <w:szCs w:val="20"/>
                <w:lang w:eastAsia="lv-LV"/>
              </w:rPr>
              <w:t>020</w:t>
            </w:r>
            <w:r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5D9E" w:rsidRPr="007062B5" w:rsidRDefault="007E776C"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B75D9E"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75D9E" w:rsidRPr="007062B5" w:rsidRDefault="007E776C"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2020/2019</w:t>
            </w:r>
            <w:r w:rsidR="00B75D9E" w:rsidRPr="007062B5">
              <w:rPr>
                <w:rFonts w:ascii="Times New Roman" w:eastAsia="Times New Roman" w:hAnsi="Times New Roman" w:cs="Times New Roman"/>
                <w:b/>
                <w:bCs/>
                <w:sz w:val="20"/>
                <w:szCs w:val="20"/>
                <w:lang w:eastAsia="lv-LV"/>
              </w:rPr>
              <w:t xml:space="preserve"> (+;-)</w:t>
            </w:r>
          </w:p>
        </w:tc>
      </w:tr>
      <w:tr w:rsidR="00B75D9E" w:rsidRPr="007062B5"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1 312 514</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1 206 526</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105</w:t>
            </w:r>
            <w:r w:rsidR="0073064B"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988</w:t>
            </w:r>
          </w:p>
        </w:tc>
      </w:tr>
      <w:tr w:rsidR="00B75D9E" w:rsidRPr="007062B5" w:rsidTr="00D00FD9">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984 948</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262FAA">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507 132</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73064B"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477 816</w:t>
            </w:r>
          </w:p>
        </w:tc>
      </w:tr>
      <w:tr w:rsidR="00B75D9E" w:rsidRPr="007062B5" w:rsidTr="00D00FD9">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15 000</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10 733</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73064B"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4 267</w:t>
            </w:r>
          </w:p>
        </w:tc>
      </w:tr>
      <w:tr w:rsidR="00B75D9E" w:rsidRPr="007062B5" w:rsidTr="00D00FD9">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86 281</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66 300</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73064B"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19 981</w:t>
            </w:r>
          </w:p>
        </w:tc>
      </w:tr>
      <w:tr w:rsidR="00B75D9E" w:rsidRPr="007062B5" w:rsidTr="00D00FD9">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483 382</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246 087</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73064B"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237 295</w:t>
            </w:r>
          </w:p>
        </w:tc>
      </w:tr>
      <w:tr w:rsidR="00B75D9E" w:rsidRPr="007062B5"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418 334</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212 927</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73064B"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205 407</w:t>
            </w:r>
          </w:p>
        </w:tc>
      </w:tr>
      <w:tr w:rsidR="00B75D9E" w:rsidRPr="007062B5" w:rsidTr="007E776C">
        <w:trPr>
          <w:trHeight w:val="29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3 300 459</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CF1728">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xml:space="preserve">2 249 </w:t>
            </w:r>
            <w:r w:rsidR="00517A50" w:rsidRPr="007062B5">
              <w:rPr>
                <w:rFonts w:ascii="Times New Roman" w:eastAsia="Times New Roman" w:hAnsi="Times New Roman" w:cs="Times New Roman"/>
                <w:b/>
                <w:bCs/>
                <w:sz w:val="20"/>
                <w:szCs w:val="20"/>
                <w:lang w:eastAsia="lv-LV"/>
              </w:rPr>
              <w:t>70</w:t>
            </w:r>
            <w:r w:rsidR="005203B8" w:rsidRPr="007062B5">
              <w:rPr>
                <w:rFonts w:ascii="Times New Roman" w:eastAsia="Times New Roman" w:hAnsi="Times New Roman" w:cs="Times New Roman"/>
                <w:b/>
                <w:bCs/>
                <w:sz w:val="20"/>
                <w:szCs w:val="20"/>
                <w:lang w:eastAsia="lv-LV"/>
              </w:rPr>
              <w:t>5</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1 050 754</w:t>
            </w:r>
          </w:p>
        </w:tc>
      </w:tr>
    </w:tbl>
    <w:p w:rsidR="005D72EE" w:rsidRPr="007062B5" w:rsidRDefault="00515052" w:rsidP="00515052">
      <w:pPr>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No plānotajiem izdevumiem </w:t>
      </w:r>
      <w:r w:rsidR="00C40515" w:rsidRPr="007062B5">
        <w:rPr>
          <w:rFonts w:ascii="Times New Roman" w:hAnsi="Times New Roman" w:cs="Times New Roman"/>
          <w:sz w:val="24"/>
          <w:szCs w:val="24"/>
        </w:rPr>
        <w:t>1</w:t>
      </w:r>
      <w:r w:rsidR="0073064B" w:rsidRPr="007062B5">
        <w:rPr>
          <w:rFonts w:ascii="Times New Roman" w:hAnsi="Times New Roman" w:cs="Times New Roman"/>
          <w:sz w:val="24"/>
          <w:szCs w:val="24"/>
        </w:rPr>
        <w:t> 312 514</w:t>
      </w:r>
      <w:r w:rsidR="000C50CC"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sociālās aizsardzības iestādēm un pasākumiem veido atalgojums un valsts sociālās apdrošināšanas obligātās iemaksas</w:t>
      </w:r>
      <w:r w:rsidRPr="007062B5">
        <w:rPr>
          <w:rFonts w:ascii="Times New Roman" w:hAnsi="Times New Roman" w:cs="Times New Roman"/>
          <w:i/>
          <w:iCs/>
          <w:sz w:val="24"/>
          <w:szCs w:val="24"/>
        </w:rPr>
        <w:t xml:space="preserve">. </w:t>
      </w:r>
      <w:r w:rsidR="004B75BC" w:rsidRPr="007062B5">
        <w:rPr>
          <w:rFonts w:ascii="Times New Roman" w:hAnsi="Times New Roman" w:cs="Times New Roman"/>
          <w:sz w:val="24"/>
          <w:szCs w:val="24"/>
        </w:rPr>
        <w:t>Salīdzinājumā ar 201</w:t>
      </w:r>
      <w:r w:rsidR="0073064B"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darba algas fonda izmaksas palielinājušās par </w:t>
      </w:r>
      <w:r w:rsidR="0073064B" w:rsidRPr="007062B5">
        <w:rPr>
          <w:rFonts w:ascii="Times New Roman" w:hAnsi="Times New Roman" w:cs="Times New Roman"/>
          <w:sz w:val="24"/>
          <w:szCs w:val="24"/>
        </w:rPr>
        <w:t>105 988</w:t>
      </w:r>
      <w:r w:rsidR="000C50CC"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73064B" w:rsidRPr="007062B5">
        <w:rPr>
          <w:rFonts w:ascii="Times New Roman" w:hAnsi="Times New Roman" w:cs="Times New Roman"/>
          <w:i/>
          <w:iCs/>
          <w:sz w:val="24"/>
          <w:szCs w:val="24"/>
        </w:rPr>
        <w:t xml:space="preserve">, </w:t>
      </w:r>
      <w:r w:rsidR="0073064B" w:rsidRPr="007062B5">
        <w:rPr>
          <w:rFonts w:ascii="Times New Roman" w:hAnsi="Times New Roman" w:cs="Times New Roman"/>
          <w:sz w:val="24"/>
          <w:szCs w:val="24"/>
        </w:rPr>
        <w:t>jo ir pārskatīts atalgojuma apmērs darbiniekiem , kuri strādā ar ģimenēm ar bērniem.</w:t>
      </w:r>
    </w:p>
    <w:p w:rsidR="00B157E2" w:rsidRPr="007062B5" w:rsidRDefault="00CD03DB" w:rsidP="00025F62">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w:t>
      </w:r>
      <w:r w:rsidR="0073064B" w:rsidRPr="007062B5">
        <w:rPr>
          <w:rFonts w:ascii="Times New Roman" w:hAnsi="Times New Roman" w:cs="Times New Roman"/>
          <w:sz w:val="24"/>
          <w:szCs w:val="24"/>
        </w:rPr>
        <w:t>20</w:t>
      </w:r>
      <w:r w:rsidR="00B157E2" w:rsidRPr="007062B5">
        <w:rPr>
          <w:rFonts w:ascii="Times New Roman" w:hAnsi="Times New Roman" w:cs="Times New Roman"/>
          <w:sz w:val="24"/>
          <w:szCs w:val="24"/>
        </w:rPr>
        <w:t xml:space="preserve">. gada pašvaldības budžetā plānoti izdevumi </w:t>
      </w:r>
      <w:r w:rsidR="00025F62" w:rsidRPr="007062B5">
        <w:rPr>
          <w:rFonts w:ascii="Times New Roman" w:hAnsi="Times New Roman" w:cs="Times New Roman"/>
          <w:sz w:val="24"/>
          <w:szCs w:val="24"/>
        </w:rPr>
        <w:t>sociālās jomas iestāžu uzturēšanai, sociālo darbinieku apmācībām un supervīzijām.</w:t>
      </w:r>
    </w:p>
    <w:p w:rsidR="00B157E2" w:rsidRPr="007062B5"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w:t>
      </w:r>
      <w:r w:rsidR="00CD03DB" w:rsidRPr="007062B5">
        <w:rPr>
          <w:rFonts w:ascii="Times New Roman" w:hAnsi="Times New Roman" w:cs="Times New Roman"/>
          <w:sz w:val="24"/>
          <w:szCs w:val="24"/>
        </w:rPr>
        <w:t>0</w:t>
      </w:r>
      <w:r w:rsidR="0073064B" w:rsidRPr="007062B5">
        <w:rPr>
          <w:rFonts w:ascii="Times New Roman" w:hAnsi="Times New Roman" w:cs="Times New Roman"/>
          <w:sz w:val="24"/>
          <w:szCs w:val="24"/>
        </w:rPr>
        <w:t>20</w:t>
      </w:r>
      <w:r w:rsidRPr="007062B5">
        <w:rPr>
          <w:rFonts w:ascii="Times New Roman" w:hAnsi="Times New Roman" w:cs="Times New Roman"/>
          <w:sz w:val="24"/>
          <w:szCs w:val="24"/>
        </w:rPr>
        <w:t xml:space="preserve">. gadā </w:t>
      </w:r>
      <w:r w:rsidR="00025F62" w:rsidRPr="007062B5">
        <w:rPr>
          <w:rFonts w:ascii="Times New Roman" w:hAnsi="Times New Roman" w:cs="Times New Roman"/>
          <w:sz w:val="24"/>
          <w:szCs w:val="24"/>
        </w:rPr>
        <w:t>sociālās jomas</w:t>
      </w:r>
      <w:r w:rsidRPr="007062B5">
        <w:rPr>
          <w:rFonts w:ascii="Times New Roman" w:hAnsi="Times New Roman" w:cs="Times New Roman"/>
          <w:sz w:val="24"/>
          <w:szCs w:val="24"/>
        </w:rPr>
        <w:t xml:space="preserve"> budžetā plānots atbalsts projekta “</w:t>
      </w:r>
      <w:r w:rsidR="00025F62" w:rsidRPr="007062B5">
        <w:rPr>
          <w:rFonts w:ascii="Times New Roman" w:hAnsi="Times New Roman" w:cs="Times New Roman"/>
          <w:sz w:val="24"/>
          <w:szCs w:val="24"/>
        </w:rPr>
        <w:t>Atver sirdi Zemgalē</w:t>
      </w:r>
      <w:r w:rsidRPr="007062B5">
        <w:rPr>
          <w:rFonts w:ascii="Times New Roman" w:hAnsi="Times New Roman" w:cs="Times New Roman"/>
          <w:sz w:val="24"/>
          <w:szCs w:val="24"/>
        </w:rPr>
        <w:t>”</w:t>
      </w:r>
      <w:r w:rsidR="0036530E" w:rsidRPr="007062B5">
        <w:rPr>
          <w:rFonts w:ascii="Times New Roman" w:hAnsi="Times New Roman" w:cs="Times New Roman"/>
          <w:sz w:val="24"/>
          <w:szCs w:val="24"/>
        </w:rPr>
        <w:t>, kas tiek īstenots</w:t>
      </w:r>
      <w:r w:rsidRPr="007062B5">
        <w:rPr>
          <w:rFonts w:ascii="Times New Roman" w:hAnsi="Times New Roman" w:cs="Times New Roman"/>
          <w:sz w:val="24"/>
          <w:szCs w:val="24"/>
        </w:rPr>
        <w:t xml:space="preserve"> </w:t>
      </w:r>
      <w:r w:rsidR="0036530E" w:rsidRPr="007062B5">
        <w:rPr>
          <w:rFonts w:ascii="Times New Roman" w:hAnsi="Times New Roman" w:cs="Times New Roman"/>
          <w:sz w:val="24"/>
          <w:szCs w:val="24"/>
        </w:rPr>
        <w:t xml:space="preserve"> deinstitucionalizācijas ietvaros </w:t>
      </w:r>
      <w:r w:rsidR="00025F62" w:rsidRPr="007062B5">
        <w:rPr>
          <w:rFonts w:ascii="Times New Roman" w:hAnsi="Times New Roman" w:cs="Times New Roman"/>
          <w:sz w:val="24"/>
          <w:szCs w:val="24"/>
        </w:rPr>
        <w:t>un</w:t>
      </w:r>
      <w:r w:rsidR="00D57C87" w:rsidRPr="007062B5">
        <w:rPr>
          <w:rFonts w:ascii="Times New Roman" w:hAnsi="Times New Roman" w:cs="Times New Roman"/>
          <w:sz w:val="24"/>
          <w:szCs w:val="24"/>
        </w:rPr>
        <w:t xml:space="preserve"> </w:t>
      </w:r>
      <w:r w:rsidR="0036530E" w:rsidRPr="007062B5">
        <w:rPr>
          <w:rFonts w:ascii="Times New Roman" w:hAnsi="Times New Roman" w:cs="Times New Roman"/>
          <w:sz w:val="24"/>
          <w:szCs w:val="24"/>
        </w:rPr>
        <w:t>projekta</w:t>
      </w:r>
      <w:r w:rsidR="00025F62" w:rsidRPr="007062B5">
        <w:rPr>
          <w:rFonts w:ascii="Times New Roman" w:hAnsi="Times New Roman" w:cs="Times New Roman"/>
          <w:sz w:val="24"/>
          <w:szCs w:val="24"/>
        </w:rPr>
        <w:t xml:space="preserve"> “Atelpas brīdis” </w:t>
      </w:r>
      <w:r w:rsidRPr="007062B5">
        <w:rPr>
          <w:rFonts w:ascii="Times New Roman" w:hAnsi="Times New Roman" w:cs="Times New Roman"/>
          <w:sz w:val="24"/>
          <w:szCs w:val="24"/>
        </w:rPr>
        <w:t>īstenošanai</w:t>
      </w:r>
      <w:r w:rsidR="00025F62" w:rsidRPr="007062B5">
        <w:rPr>
          <w:rFonts w:ascii="Times New Roman" w:hAnsi="Times New Roman" w:cs="Times New Roman"/>
          <w:sz w:val="24"/>
          <w:szCs w:val="24"/>
        </w:rPr>
        <w:t xml:space="preserve">, </w:t>
      </w:r>
      <w:r w:rsidR="0036530E" w:rsidRPr="007062B5">
        <w:rPr>
          <w:rFonts w:ascii="Times New Roman" w:hAnsi="Times New Roman" w:cs="Times New Roman"/>
          <w:sz w:val="24"/>
          <w:szCs w:val="24"/>
        </w:rPr>
        <w:t>kura mērķis ir atslogot piederīgos no aprūpes un uzraudzības pienākumu veikšanas, nodrošinot ģimenēm īslaicīgu diennakts sociālās aprūpes un sociālās rehabilitācijas pakalpojumu kompleksu</w:t>
      </w:r>
      <w:r w:rsidR="0073064B" w:rsidRPr="007062B5">
        <w:rPr>
          <w:rFonts w:ascii="Times New Roman" w:hAnsi="Times New Roman" w:cs="Times New Roman"/>
          <w:sz w:val="24"/>
          <w:szCs w:val="24"/>
        </w:rPr>
        <w:t>, projekta realizācija netika uzsākta 2019.gadā.</w:t>
      </w:r>
    </w:p>
    <w:p w:rsidR="00B157E2" w:rsidRPr="007062B5"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No sociālās </w:t>
      </w:r>
      <w:r w:rsidR="0063112F" w:rsidRPr="007062B5">
        <w:rPr>
          <w:rFonts w:ascii="Times New Roman" w:hAnsi="Times New Roman" w:cs="Times New Roman"/>
          <w:sz w:val="24"/>
          <w:szCs w:val="24"/>
        </w:rPr>
        <w:t xml:space="preserve">jomas  </w:t>
      </w:r>
      <w:r w:rsidRPr="007062B5">
        <w:rPr>
          <w:rFonts w:ascii="Times New Roman" w:hAnsi="Times New Roman" w:cs="Times New Roman"/>
          <w:sz w:val="24"/>
          <w:szCs w:val="24"/>
        </w:rPr>
        <w:t xml:space="preserve">izdevumiem </w:t>
      </w:r>
      <w:r w:rsidR="00865AC2" w:rsidRPr="007062B5">
        <w:rPr>
          <w:rFonts w:ascii="Times New Roman" w:hAnsi="Times New Roman" w:cs="Times New Roman"/>
          <w:sz w:val="24"/>
          <w:szCs w:val="24"/>
        </w:rPr>
        <w:t xml:space="preserve">483 </w:t>
      </w:r>
      <w:r w:rsidR="0073064B" w:rsidRPr="007062B5">
        <w:rPr>
          <w:rFonts w:ascii="Times New Roman" w:hAnsi="Times New Roman" w:cs="Times New Roman"/>
          <w:sz w:val="24"/>
          <w:szCs w:val="24"/>
        </w:rPr>
        <w:t>382</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jeb </w:t>
      </w:r>
      <w:r w:rsidR="0073064B" w:rsidRPr="007062B5">
        <w:rPr>
          <w:rFonts w:ascii="Times New Roman" w:hAnsi="Times New Roman" w:cs="Times New Roman"/>
          <w:sz w:val="24"/>
          <w:szCs w:val="24"/>
        </w:rPr>
        <w:t>14,6</w:t>
      </w:r>
      <w:r w:rsidR="00865AC2" w:rsidRPr="007062B5">
        <w:rPr>
          <w:rFonts w:ascii="Times New Roman" w:hAnsi="Times New Roman" w:cs="Times New Roman"/>
          <w:sz w:val="24"/>
          <w:szCs w:val="24"/>
        </w:rPr>
        <w:t xml:space="preserve"> </w:t>
      </w:r>
      <w:r w:rsidR="0063112F"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ir izdevumi sociālajiem pabalstiem. </w:t>
      </w:r>
    </w:p>
    <w:p w:rsidR="0063112F" w:rsidRPr="007062B5" w:rsidRDefault="00B157E2" w:rsidP="00186D19">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Sociālo pabalstu veidus un to piešķiršanas kārtību nosaka </w:t>
      </w:r>
      <w:r w:rsidR="0063112F" w:rsidRPr="007062B5">
        <w:rPr>
          <w:rFonts w:ascii="Times New Roman" w:hAnsi="Times New Roman" w:cs="Times New Roman"/>
          <w:sz w:val="24"/>
          <w:szCs w:val="24"/>
        </w:rPr>
        <w:t>Dobeles</w:t>
      </w:r>
      <w:r w:rsidRPr="007062B5">
        <w:rPr>
          <w:rFonts w:ascii="Times New Roman" w:hAnsi="Times New Roman" w:cs="Times New Roman"/>
          <w:sz w:val="24"/>
          <w:szCs w:val="24"/>
        </w:rPr>
        <w:t xml:space="preserve"> novada pašvaldības saistošie noteikumi. Pašvaldības sociālie pabalsti plānoti, lai, pirmkārt, nodrošinā</w:t>
      </w:r>
      <w:r w:rsidR="0063112F" w:rsidRPr="007062B5">
        <w:rPr>
          <w:rFonts w:ascii="Times New Roman" w:hAnsi="Times New Roman" w:cs="Times New Roman"/>
          <w:sz w:val="24"/>
          <w:szCs w:val="24"/>
        </w:rPr>
        <w:t>tu garantētā iztikas minimuma,</w:t>
      </w:r>
      <w:r w:rsidRPr="007062B5">
        <w:rPr>
          <w:rFonts w:ascii="Times New Roman" w:hAnsi="Times New Roman" w:cs="Times New Roman"/>
          <w:sz w:val="24"/>
          <w:szCs w:val="24"/>
        </w:rPr>
        <w:t xml:space="preserve"> dzīvokļa pabalstu</w:t>
      </w:r>
      <w:r w:rsidR="0063112F" w:rsidRPr="007062B5">
        <w:rPr>
          <w:rFonts w:ascii="Times New Roman" w:hAnsi="Times New Roman" w:cs="Times New Roman"/>
          <w:sz w:val="24"/>
          <w:szCs w:val="24"/>
        </w:rPr>
        <w:t xml:space="preserve"> un pabalstu ēdināšanas izdevumu segšanai</w:t>
      </w:r>
      <w:r w:rsidRPr="007062B5">
        <w:rPr>
          <w:rFonts w:ascii="Times New Roman" w:hAnsi="Times New Roman" w:cs="Times New Roman"/>
          <w:sz w:val="24"/>
          <w:szCs w:val="24"/>
        </w:rPr>
        <w:t xml:space="preserve"> tiem iedzīvotājiem, kuriem normatīvo aktu noteiktajā kārtībā ir tie</w:t>
      </w:r>
      <w:r w:rsidR="0063112F" w:rsidRPr="007062B5">
        <w:rPr>
          <w:rFonts w:ascii="Times New Roman" w:hAnsi="Times New Roman" w:cs="Times New Roman"/>
          <w:sz w:val="24"/>
          <w:szCs w:val="24"/>
        </w:rPr>
        <w:t>sības saņemt šos pabalstus. 20</w:t>
      </w:r>
      <w:r w:rsidR="0073064B"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ir saglabāti visi iepriekšējā gadā nodrošināto pabalstu un pakalpojumu veidi </w:t>
      </w:r>
      <w:r w:rsidR="0063112F" w:rsidRPr="007062B5">
        <w:rPr>
          <w:rFonts w:ascii="Times New Roman" w:hAnsi="Times New Roman" w:cs="Times New Roman"/>
          <w:sz w:val="24"/>
          <w:szCs w:val="24"/>
        </w:rPr>
        <w:t>.</w:t>
      </w:r>
    </w:p>
    <w:p w:rsidR="00B157E2" w:rsidRPr="007062B5" w:rsidRDefault="0063112F" w:rsidP="0036530E">
      <w:pPr>
        <w:autoSpaceDE w:val="0"/>
        <w:autoSpaceDN w:val="0"/>
        <w:adjustRightInd w:val="0"/>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 xml:space="preserve"> 20</w:t>
      </w:r>
      <w:r w:rsidR="0073064B" w:rsidRPr="007062B5">
        <w:rPr>
          <w:rFonts w:ascii="Times New Roman" w:hAnsi="Times New Roman" w:cs="Times New Roman"/>
          <w:sz w:val="24"/>
          <w:szCs w:val="24"/>
        </w:rPr>
        <w:t>20</w:t>
      </w:r>
      <w:r w:rsidR="00B157E2" w:rsidRPr="007062B5">
        <w:rPr>
          <w:rFonts w:ascii="Times New Roman" w:hAnsi="Times New Roman" w:cs="Times New Roman"/>
          <w:sz w:val="24"/>
          <w:szCs w:val="24"/>
        </w:rPr>
        <w:t xml:space="preserve">. gadā plānots izmaksāt garantētā minimālā ienākuma pabalstus </w:t>
      </w:r>
      <w:r w:rsidR="0073064B" w:rsidRPr="007062B5">
        <w:rPr>
          <w:rFonts w:ascii="Times New Roman" w:hAnsi="Times New Roman" w:cs="Times New Roman"/>
          <w:sz w:val="24"/>
          <w:szCs w:val="24"/>
        </w:rPr>
        <w:t>35</w:t>
      </w:r>
      <w:r w:rsidRPr="007062B5">
        <w:rPr>
          <w:rFonts w:ascii="Times New Roman" w:hAnsi="Times New Roman" w:cs="Times New Roman"/>
          <w:sz w:val="24"/>
          <w:szCs w:val="24"/>
        </w:rPr>
        <w:t xml:space="preserve"> 000</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 xml:space="preserve">euro </w:t>
      </w:r>
      <w:r w:rsidR="00B157E2" w:rsidRPr="007062B5">
        <w:rPr>
          <w:rFonts w:ascii="Times New Roman" w:hAnsi="Times New Roman" w:cs="Times New Roman"/>
          <w:sz w:val="24"/>
          <w:szCs w:val="24"/>
        </w:rPr>
        <w:t xml:space="preserve">apmērā, kas ir par </w:t>
      </w:r>
      <w:r w:rsidR="0073064B" w:rsidRPr="007062B5">
        <w:rPr>
          <w:rFonts w:ascii="Times New Roman" w:hAnsi="Times New Roman" w:cs="Times New Roman"/>
          <w:sz w:val="24"/>
          <w:szCs w:val="24"/>
        </w:rPr>
        <w:t>12 987</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vairāk kā izmaksāts 201</w:t>
      </w:r>
      <w:r w:rsidR="0073064B" w:rsidRPr="007062B5">
        <w:rPr>
          <w:rFonts w:ascii="Times New Roman" w:hAnsi="Times New Roman" w:cs="Times New Roman"/>
          <w:sz w:val="24"/>
          <w:szCs w:val="24"/>
        </w:rPr>
        <w:t>9</w:t>
      </w:r>
      <w:r w:rsidR="00B157E2" w:rsidRPr="007062B5">
        <w:rPr>
          <w:rFonts w:ascii="Times New Roman" w:hAnsi="Times New Roman" w:cs="Times New Roman"/>
          <w:sz w:val="24"/>
          <w:szCs w:val="24"/>
        </w:rPr>
        <w:t xml:space="preserve">. gadā, un dzīvokļa pabalstus – </w:t>
      </w:r>
      <w:r w:rsidR="0073064B" w:rsidRPr="007062B5">
        <w:rPr>
          <w:rFonts w:ascii="Times New Roman" w:hAnsi="Times New Roman" w:cs="Times New Roman"/>
          <w:sz w:val="24"/>
          <w:szCs w:val="24"/>
        </w:rPr>
        <w:t>175</w:t>
      </w:r>
      <w:r w:rsidR="00865AC2" w:rsidRPr="007062B5">
        <w:rPr>
          <w:rFonts w:ascii="Times New Roman" w:hAnsi="Times New Roman" w:cs="Times New Roman"/>
          <w:sz w:val="24"/>
          <w:szCs w:val="24"/>
        </w:rPr>
        <w:t xml:space="preserve"> 000</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 xml:space="preserve">euro </w:t>
      </w:r>
      <w:r w:rsidR="00B157E2" w:rsidRPr="007062B5">
        <w:rPr>
          <w:rFonts w:ascii="Times New Roman" w:hAnsi="Times New Roman" w:cs="Times New Roman"/>
          <w:sz w:val="24"/>
          <w:szCs w:val="24"/>
        </w:rPr>
        <w:t xml:space="preserve">apmērā, kas ir par </w:t>
      </w:r>
      <w:r w:rsidR="0073064B" w:rsidRPr="007062B5">
        <w:rPr>
          <w:rFonts w:ascii="Times New Roman" w:hAnsi="Times New Roman" w:cs="Times New Roman"/>
          <w:sz w:val="24"/>
          <w:szCs w:val="24"/>
        </w:rPr>
        <w:t>112 117</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 xml:space="preserve">euro </w:t>
      </w:r>
      <w:r w:rsidR="00153787" w:rsidRPr="007062B5">
        <w:rPr>
          <w:rFonts w:ascii="Times New Roman" w:hAnsi="Times New Roman" w:cs="Times New Roman"/>
          <w:sz w:val="24"/>
          <w:szCs w:val="24"/>
        </w:rPr>
        <w:t>vairāk kā izmaksāts 201</w:t>
      </w:r>
      <w:r w:rsidR="0073064B" w:rsidRPr="007062B5">
        <w:rPr>
          <w:rFonts w:ascii="Times New Roman" w:hAnsi="Times New Roman" w:cs="Times New Roman"/>
          <w:sz w:val="24"/>
          <w:szCs w:val="24"/>
        </w:rPr>
        <w:t>9</w:t>
      </w:r>
      <w:r w:rsidR="00153787" w:rsidRPr="007062B5">
        <w:rPr>
          <w:rFonts w:ascii="Times New Roman" w:hAnsi="Times New Roman" w:cs="Times New Roman"/>
          <w:sz w:val="24"/>
          <w:szCs w:val="24"/>
        </w:rPr>
        <w:t xml:space="preserve">.gadā, jo </w:t>
      </w:r>
      <w:r w:rsidR="00B157E2" w:rsidRPr="007062B5">
        <w:rPr>
          <w:rFonts w:ascii="Times New Roman" w:hAnsi="Times New Roman" w:cs="Times New Roman"/>
          <w:sz w:val="24"/>
          <w:szCs w:val="24"/>
        </w:rPr>
        <w:t>palielinās maznodrošināto personu skaits, kuri ir tiesīgi saņemt dzīvokļa pabalstu</w:t>
      </w:r>
      <w:r w:rsidR="0073064B" w:rsidRPr="007062B5">
        <w:rPr>
          <w:rFonts w:ascii="Times New Roman" w:hAnsi="Times New Roman" w:cs="Times New Roman"/>
          <w:sz w:val="24"/>
          <w:szCs w:val="24"/>
        </w:rPr>
        <w:t xml:space="preserve"> un 2019.gada nogalē ir pārskatīts dzīvokļa pabalstu izmaksas apmērs ģimenēm ar bērniem.</w:t>
      </w:r>
    </w:p>
    <w:p w:rsidR="00B157E2" w:rsidRPr="007062B5" w:rsidRDefault="00B157E2" w:rsidP="00CD03DB">
      <w:pPr>
        <w:autoSpaceDE w:val="0"/>
        <w:autoSpaceDN w:val="0"/>
        <w:adjustRightInd w:val="0"/>
        <w:spacing w:after="0" w:line="360" w:lineRule="auto"/>
        <w:ind w:firstLine="709"/>
        <w:jc w:val="both"/>
        <w:rPr>
          <w:rFonts w:ascii="Times New Roman" w:hAnsi="Times New Roman" w:cs="Times New Roman"/>
          <w:sz w:val="24"/>
          <w:szCs w:val="24"/>
        </w:rPr>
      </w:pPr>
      <w:r w:rsidRPr="007062B5">
        <w:rPr>
          <w:rFonts w:ascii="Times New Roman" w:hAnsi="Times New Roman" w:cs="Times New Roman"/>
          <w:sz w:val="24"/>
          <w:szCs w:val="24"/>
        </w:rPr>
        <w:lastRenderedPageBreak/>
        <w:t xml:space="preserve">Apjomīgākās pabalstu izmaksas plānotas - Pabalstiem </w:t>
      </w:r>
      <w:r w:rsidR="00FF6030" w:rsidRPr="007062B5">
        <w:rPr>
          <w:rFonts w:ascii="Times New Roman" w:hAnsi="Times New Roman" w:cs="Times New Roman"/>
          <w:sz w:val="24"/>
          <w:szCs w:val="24"/>
        </w:rPr>
        <w:t>bērniem un audžuģimenēm 50 000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pabalstiem ēdināšanai – </w:t>
      </w:r>
      <w:r w:rsidR="00865AC2" w:rsidRPr="007062B5">
        <w:rPr>
          <w:rFonts w:ascii="Times New Roman" w:hAnsi="Times New Roman" w:cs="Times New Roman"/>
          <w:sz w:val="24"/>
          <w:szCs w:val="24"/>
        </w:rPr>
        <w:t>10 000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w:t>
      </w:r>
      <w:r w:rsidR="00FF6030" w:rsidRPr="007062B5">
        <w:rPr>
          <w:rFonts w:ascii="Times New Roman" w:hAnsi="Times New Roman" w:cs="Times New Roman"/>
          <w:sz w:val="24"/>
          <w:szCs w:val="24"/>
        </w:rPr>
        <w:t xml:space="preserve">veselības pabalstiem </w:t>
      </w:r>
      <w:r w:rsidRPr="007062B5">
        <w:rPr>
          <w:rFonts w:ascii="Times New Roman" w:hAnsi="Times New Roman" w:cs="Times New Roman"/>
          <w:sz w:val="24"/>
          <w:szCs w:val="24"/>
        </w:rPr>
        <w:t xml:space="preserve"> – </w:t>
      </w:r>
      <w:r w:rsidR="00FF6030" w:rsidRPr="007062B5">
        <w:rPr>
          <w:rFonts w:ascii="Times New Roman" w:hAnsi="Times New Roman" w:cs="Times New Roman"/>
          <w:sz w:val="24"/>
          <w:szCs w:val="24"/>
        </w:rPr>
        <w:t>4</w:t>
      </w:r>
      <w:r w:rsidR="00853344" w:rsidRPr="007062B5">
        <w:rPr>
          <w:rFonts w:ascii="Times New Roman" w:hAnsi="Times New Roman" w:cs="Times New Roman"/>
          <w:sz w:val="24"/>
          <w:szCs w:val="24"/>
        </w:rPr>
        <w:t xml:space="preserve"> </w:t>
      </w:r>
      <w:r w:rsidR="00FF6030" w:rsidRPr="007062B5">
        <w:rPr>
          <w:rFonts w:ascii="Times New Roman" w:hAnsi="Times New Roman" w:cs="Times New Roman"/>
          <w:sz w:val="24"/>
          <w:szCs w:val="24"/>
        </w:rPr>
        <w:t>000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36530E" w:rsidRPr="007062B5">
        <w:rPr>
          <w:rFonts w:ascii="Times New Roman" w:hAnsi="Times New Roman" w:cs="Times New Roman"/>
          <w:sz w:val="24"/>
          <w:szCs w:val="24"/>
        </w:rPr>
        <w:t xml:space="preserve">, ārkārtas un neparedzēto situāciju pabalstiem plānoti </w:t>
      </w:r>
      <w:r w:rsidR="00853344" w:rsidRPr="007062B5">
        <w:rPr>
          <w:rFonts w:ascii="Times New Roman" w:hAnsi="Times New Roman" w:cs="Times New Roman"/>
          <w:sz w:val="24"/>
          <w:szCs w:val="24"/>
        </w:rPr>
        <w:t>73</w:t>
      </w:r>
      <w:r w:rsidR="0036530E" w:rsidRPr="007062B5">
        <w:rPr>
          <w:rFonts w:ascii="Times New Roman" w:hAnsi="Times New Roman" w:cs="Times New Roman"/>
          <w:sz w:val="24"/>
          <w:szCs w:val="24"/>
        </w:rPr>
        <w:t xml:space="preserve"> 000 </w:t>
      </w:r>
      <w:r w:rsidR="0036530E" w:rsidRPr="007062B5">
        <w:rPr>
          <w:rFonts w:ascii="Times New Roman" w:hAnsi="Times New Roman" w:cs="Times New Roman"/>
          <w:i/>
          <w:iCs/>
          <w:sz w:val="24"/>
          <w:szCs w:val="24"/>
        </w:rPr>
        <w:t>euro</w:t>
      </w:r>
      <w:r w:rsidR="0036530E" w:rsidRPr="007062B5">
        <w:rPr>
          <w:rFonts w:ascii="Times New Roman" w:hAnsi="Times New Roman" w:cs="Times New Roman"/>
          <w:sz w:val="24"/>
          <w:szCs w:val="24"/>
        </w:rPr>
        <w:t xml:space="preserve">. </w:t>
      </w:r>
    </w:p>
    <w:p w:rsidR="00B157E2" w:rsidRPr="007062B5" w:rsidRDefault="00CD03DB" w:rsidP="0036530E">
      <w:pPr>
        <w:autoSpaceDE w:val="0"/>
        <w:autoSpaceDN w:val="0"/>
        <w:adjustRightInd w:val="0"/>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20</w:t>
      </w:r>
      <w:r w:rsidR="00853344" w:rsidRPr="007062B5">
        <w:rPr>
          <w:rFonts w:ascii="Times New Roman" w:hAnsi="Times New Roman" w:cs="Times New Roman"/>
          <w:sz w:val="24"/>
          <w:szCs w:val="24"/>
        </w:rPr>
        <w:t>20</w:t>
      </w:r>
      <w:r w:rsidR="00B157E2" w:rsidRPr="007062B5">
        <w:rPr>
          <w:rFonts w:ascii="Times New Roman" w:hAnsi="Times New Roman" w:cs="Times New Roman"/>
          <w:sz w:val="24"/>
          <w:szCs w:val="24"/>
        </w:rPr>
        <w:t xml:space="preserve">.gadā </w:t>
      </w:r>
      <w:r w:rsidR="00FF6030" w:rsidRPr="007062B5">
        <w:rPr>
          <w:rFonts w:ascii="Times New Roman" w:hAnsi="Times New Roman" w:cs="Times New Roman"/>
          <w:sz w:val="24"/>
          <w:szCs w:val="24"/>
        </w:rPr>
        <w:t>Dobeles</w:t>
      </w:r>
      <w:r w:rsidR="00B157E2" w:rsidRPr="007062B5">
        <w:rPr>
          <w:rFonts w:ascii="Times New Roman" w:hAnsi="Times New Roman" w:cs="Times New Roman"/>
          <w:sz w:val="24"/>
          <w:szCs w:val="24"/>
        </w:rPr>
        <w:t xml:space="preserve"> novada pašvaldība saņems dotāciju asistenta pakalpojuma nodrošināšanai pašvaldībā, kuru </w:t>
      </w:r>
      <w:r w:rsidR="00FF6030" w:rsidRPr="007062B5">
        <w:rPr>
          <w:rFonts w:ascii="Times New Roman" w:hAnsi="Times New Roman" w:cs="Times New Roman"/>
          <w:sz w:val="24"/>
          <w:szCs w:val="24"/>
        </w:rPr>
        <w:t>1</w:t>
      </w:r>
      <w:r w:rsidR="00865AC2" w:rsidRPr="007062B5">
        <w:rPr>
          <w:rFonts w:ascii="Times New Roman" w:hAnsi="Times New Roman" w:cs="Times New Roman"/>
          <w:sz w:val="24"/>
          <w:szCs w:val="24"/>
        </w:rPr>
        <w:t>84</w:t>
      </w:r>
      <w:r w:rsidR="00FF6030" w:rsidRPr="007062B5">
        <w:rPr>
          <w:rFonts w:ascii="Times New Roman" w:hAnsi="Times New Roman" w:cs="Times New Roman"/>
          <w:sz w:val="24"/>
          <w:szCs w:val="24"/>
        </w:rPr>
        <w:t xml:space="preserve"> 000</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 xml:space="preserve">euro </w:t>
      </w:r>
      <w:r w:rsidR="00B157E2" w:rsidRPr="007062B5">
        <w:rPr>
          <w:rFonts w:ascii="Times New Roman" w:hAnsi="Times New Roman" w:cs="Times New Roman"/>
          <w:sz w:val="24"/>
          <w:szCs w:val="24"/>
        </w:rPr>
        <w:t xml:space="preserve">apmērā ir plānots izlietot atlīdzībai par asistentu sniegtajiem pakalpojumiem cilvēkiem ar I un II invaliditātes grupu un bērniem ar invaliditāti no 5 līdz 18 gadu vecumam. </w:t>
      </w:r>
    </w:p>
    <w:p w:rsidR="00B157E2" w:rsidRPr="007062B5" w:rsidRDefault="00B157E2" w:rsidP="0036530E">
      <w:pPr>
        <w:autoSpaceDE w:val="0"/>
        <w:autoSpaceDN w:val="0"/>
        <w:adjustRightInd w:val="0"/>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 xml:space="preserve">Atbalsts biedrībām sociālās aizsardzības jomā </w:t>
      </w:r>
      <w:r w:rsidR="00D84089" w:rsidRPr="007062B5">
        <w:rPr>
          <w:rFonts w:ascii="Times New Roman" w:hAnsi="Times New Roman" w:cs="Times New Roman"/>
          <w:sz w:val="24"/>
          <w:szCs w:val="24"/>
        </w:rPr>
        <w:t>15 00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apmērā – </w:t>
      </w:r>
      <w:r w:rsidR="00D84089" w:rsidRPr="007062B5">
        <w:rPr>
          <w:rFonts w:ascii="Times New Roman" w:hAnsi="Times New Roman" w:cs="Times New Roman"/>
          <w:sz w:val="24"/>
          <w:szCs w:val="24"/>
        </w:rPr>
        <w:t>atbalstu var saņemt biedrības kā līdzfinansējumu izsludinātajos projektu pieteikumu konkursos.</w:t>
      </w:r>
    </w:p>
    <w:p w:rsidR="0036530E" w:rsidRPr="007062B5" w:rsidRDefault="00D84089" w:rsidP="0036530E">
      <w:pPr>
        <w:autoSpaceDE w:val="0"/>
        <w:autoSpaceDN w:val="0"/>
        <w:adjustRightInd w:val="0"/>
        <w:spacing w:after="0" w:line="360" w:lineRule="auto"/>
        <w:ind w:firstLine="720"/>
        <w:jc w:val="both"/>
        <w:rPr>
          <w:rFonts w:ascii="Times New Roman" w:hAnsi="Times New Roman" w:cs="Times New Roman"/>
          <w:iCs/>
          <w:sz w:val="24"/>
          <w:szCs w:val="24"/>
        </w:rPr>
      </w:pPr>
      <w:r w:rsidRPr="007062B5">
        <w:rPr>
          <w:rFonts w:ascii="Times New Roman" w:hAnsi="Times New Roman" w:cs="Times New Roman"/>
          <w:sz w:val="24"/>
          <w:szCs w:val="24"/>
        </w:rPr>
        <w:t>Dobeles novada pašvaldība piešķi</w:t>
      </w:r>
      <w:r w:rsidR="005521D5">
        <w:rPr>
          <w:rFonts w:ascii="Times New Roman" w:hAnsi="Times New Roman" w:cs="Times New Roman"/>
          <w:sz w:val="24"/>
          <w:szCs w:val="24"/>
        </w:rPr>
        <w:t>rs</w:t>
      </w:r>
      <w:r w:rsidRPr="007062B5">
        <w:rPr>
          <w:rFonts w:ascii="Times New Roman" w:hAnsi="Times New Roman" w:cs="Times New Roman"/>
          <w:sz w:val="24"/>
          <w:szCs w:val="24"/>
        </w:rPr>
        <w:t xml:space="preserve"> pabalstus k</w:t>
      </w:r>
      <w:r w:rsidR="00B157E2" w:rsidRPr="007062B5">
        <w:rPr>
          <w:rFonts w:ascii="Times New Roman" w:hAnsi="Times New Roman" w:cs="Times New Roman"/>
          <w:sz w:val="24"/>
          <w:szCs w:val="24"/>
        </w:rPr>
        <w:t xml:space="preserve">atram </w:t>
      </w:r>
      <w:r w:rsidRPr="007062B5">
        <w:rPr>
          <w:rFonts w:ascii="Times New Roman" w:hAnsi="Times New Roman" w:cs="Times New Roman"/>
          <w:sz w:val="24"/>
          <w:szCs w:val="24"/>
        </w:rPr>
        <w:t>jaundzimušajam 1</w:t>
      </w:r>
      <w:r w:rsidR="00853344" w:rsidRPr="007062B5">
        <w:rPr>
          <w:rFonts w:ascii="Times New Roman" w:hAnsi="Times New Roman" w:cs="Times New Roman"/>
          <w:sz w:val="24"/>
          <w:szCs w:val="24"/>
        </w:rPr>
        <w:t>5</w:t>
      </w:r>
      <w:r w:rsidRPr="007062B5">
        <w:rPr>
          <w:rFonts w:ascii="Times New Roman" w:hAnsi="Times New Roman" w:cs="Times New Roman"/>
          <w:sz w:val="24"/>
          <w:szCs w:val="24"/>
        </w:rPr>
        <w:t xml:space="preserve">0 </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euro</w:t>
      </w:r>
      <w:r w:rsidRPr="007062B5">
        <w:rPr>
          <w:rFonts w:ascii="Times New Roman" w:hAnsi="Times New Roman" w:cs="Times New Roman"/>
          <w:i/>
          <w:iCs/>
          <w:sz w:val="24"/>
          <w:szCs w:val="24"/>
        </w:rPr>
        <w:t xml:space="preserve"> </w:t>
      </w:r>
      <w:r w:rsidRPr="007062B5">
        <w:rPr>
          <w:rFonts w:ascii="Times New Roman" w:hAnsi="Times New Roman" w:cs="Times New Roman"/>
          <w:iCs/>
          <w:sz w:val="24"/>
          <w:szCs w:val="24"/>
        </w:rPr>
        <w:t xml:space="preserve">apmērā, pabalstus kāzu 50 gadu un 60 gadu jubilejās 100 </w:t>
      </w:r>
      <w:r w:rsidRPr="007062B5">
        <w:rPr>
          <w:rFonts w:ascii="Times New Roman" w:hAnsi="Times New Roman" w:cs="Times New Roman"/>
          <w:i/>
          <w:iCs/>
          <w:sz w:val="24"/>
          <w:szCs w:val="24"/>
        </w:rPr>
        <w:t>euro</w:t>
      </w:r>
      <w:r w:rsidRPr="007062B5">
        <w:rPr>
          <w:rFonts w:ascii="Times New Roman" w:hAnsi="Times New Roman" w:cs="Times New Roman"/>
          <w:iCs/>
          <w:sz w:val="24"/>
          <w:szCs w:val="24"/>
        </w:rPr>
        <w:t xml:space="preserve"> apmērā, pabalstu 100 gadu dzīves jubilejā 150 </w:t>
      </w:r>
      <w:r w:rsidRPr="007062B5">
        <w:rPr>
          <w:rFonts w:ascii="Times New Roman" w:hAnsi="Times New Roman" w:cs="Times New Roman"/>
          <w:i/>
          <w:iCs/>
          <w:sz w:val="24"/>
          <w:szCs w:val="24"/>
        </w:rPr>
        <w:t xml:space="preserve">euro </w:t>
      </w:r>
      <w:r w:rsidRPr="007062B5">
        <w:rPr>
          <w:rFonts w:ascii="Times New Roman" w:hAnsi="Times New Roman" w:cs="Times New Roman"/>
          <w:iCs/>
          <w:sz w:val="24"/>
          <w:szCs w:val="24"/>
        </w:rPr>
        <w:t xml:space="preserve">apmērā, kā arī pabalstus politiski represētajām personām vienu reizi gadā 30 </w:t>
      </w:r>
      <w:r w:rsidRPr="007062B5">
        <w:rPr>
          <w:rFonts w:ascii="Times New Roman" w:hAnsi="Times New Roman" w:cs="Times New Roman"/>
          <w:i/>
          <w:iCs/>
          <w:sz w:val="24"/>
          <w:szCs w:val="24"/>
        </w:rPr>
        <w:t>euro</w:t>
      </w:r>
      <w:r w:rsidRPr="007062B5">
        <w:rPr>
          <w:rFonts w:ascii="Times New Roman" w:hAnsi="Times New Roman" w:cs="Times New Roman"/>
          <w:iCs/>
          <w:sz w:val="24"/>
          <w:szCs w:val="24"/>
        </w:rPr>
        <w:t xml:space="preserve"> apmērā.</w:t>
      </w:r>
      <w:r w:rsidR="0036530E" w:rsidRPr="007062B5">
        <w:rPr>
          <w:rFonts w:ascii="Times New Roman" w:hAnsi="Times New Roman" w:cs="Times New Roman"/>
          <w:iCs/>
          <w:sz w:val="24"/>
          <w:szCs w:val="24"/>
        </w:rPr>
        <w:t xml:space="preserve"> </w:t>
      </w:r>
      <w:r w:rsidR="00B157E2" w:rsidRPr="007062B5">
        <w:rPr>
          <w:rFonts w:ascii="Times New Roman" w:hAnsi="Times New Roman" w:cs="Times New Roman"/>
          <w:sz w:val="24"/>
          <w:szCs w:val="24"/>
        </w:rPr>
        <w:t xml:space="preserve">Kopumā šim mērķim </w:t>
      </w:r>
      <w:r w:rsidRPr="007062B5">
        <w:rPr>
          <w:rFonts w:ascii="Times New Roman" w:hAnsi="Times New Roman" w:cs="Times New Roman"/>
          <w:sz w:val="24"/>
          <w:szCs w:val="24"/>
        </w:rPr>
        <w:t xml:space="preserve"> paredzēti 40 000</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euro</w:t>
      </w:r>
      <w:r w:rsidR="00B157E2" w:rsidRPr="007062B5">
        <w:rPr>
          <w:rFonts w:ascii="Times New Roman" w:hAnsi="Times New Roman" w:cs="Times New Roman"/>
          <w:sz w:val="24"/>
          <w:szCs w:val="24"/>
        </w:rPr>
        <w:t xml:space="preserve">. Aprēķini veikti, ņemot vērā iepriekšējo </w:t>
      </w:r>
      <w:r w:rsidR="0036530E" w:rsidRPr="007062B5">
        <w:rPr>
          <w:rFonts w:ascii="Times New Roman" w:hAnsi="Times New Roman" w:cs="Times New Roman"/>
          <w:sz w:val="24"/>
          <w:szCs w:val="24"/>
        </w:rPr>
        <w:t>gadu dzimstības rādītājus – 201</w:t>
      </w:r>
      <w:r w:rsidR="00853344" w:rsidRPr="007062B5">
        <w:rPr>
          <w:rFonts w:ascii="Times New Roman" w:hAnsi="Times New Roman" w:cs="Times New Roman"/>
          <w:sz w:val="24"/>
          <w:szCs w:val="24"/>
        </w:rPr>
        <w:t>9</w:t>
      </w:r>
      <w:r w:rsidR="00B157E2" w:rsidRPr="007062B5">
        <w:rPr>
          <w:rFonts w:ascii="Times New Roman" w:hAnsi="Times New Roman" w:cs="Times New Roman"/>
          <w:sz w:val="24"/>
          <w:szCs w:val="24"/>
        </w:rPr>
        <w:t xml:space="preserve">.gadā mūsu novadā piedzimuši </w:t>
      </w:r>
      <w:r w:rsidR="007C5F65" w:rsidRPr="007062B5">
        <w:rPr>
          <w:rFonts w:ascii="Times New Roman" w:hAnsi="Times New Roman" w:cs="Times New Roman"/>
          <w:sz w:val="24"/>
          <w:szCs w:val="24"/>
        </w:rPr>
        <w:t>2</w:t>
      </w:r>
      <w:r w:rsidR="00154BEF" w:rsidRPr="007062B5">
        <w:rPr>
          <w:rFonts w:ascii="Times New Roman" w:hAnsi="Times New Roman" w:cs="Times New Roman"/>
          <w:sz w:val="24"/>
          <w:szCs w:val="24"/>
        </w:rPr>
        <w:t>0</w:t>
      </w:r>
      <w:r w:rsidR="00853344" w:rsidRPr="007062B5">
        <w:rPr>
          <w:rFonts w:ascii="Times New Roman" w:hAnsi="Times New Roman" w:cs="Times New Roman"/>
          <w:sz w:val="24"/>
          <w:szCs w:val="24"/>
        </w:rPr>
        <w:t>2</w:t>
      </w:r>
      <w:r w:rsidR="007C5F65" w:rsidRPr="007062B5">
        <w:rPr>
          <w:rFonts w:ascii="Times New Roman" w:hAnsi="Times New Roman" w:cs="Times New Roman"/>
          <w:sz w:val="24"/>
          <w:szCs w:val="24"/>
        </w:rPr>
        <w:t xml:space="preserve"> </w:t>
      </w:r>
      <w:r w:rsidR="00B157E2" w:rsidRPr="007062B5">
        <w:rPr>
          <w:rFonts w:ascii="Times New Roman" w:hAnsi="Times New Roman" w:cs="Times New Roman"/>
          <w:sz w:val="24"/>
          <w:szCs w:val="24"/>
        </w:rPr>
        <w:t xml:space="preserve">bērni </w:t>
      </w:r>
      <w:r w:rsidR="00C40515" w:rsidRPr="007062B5">
        <w:rPr>
          <w:rFonts w:ascii="Times New Roman" w:hAnsi="Times New Roman" w:cs="Times New Roman"/>
          <w:sz w:val="24"/>
          <w:szCs w:val="24"/>
        </w:rPr>
        <w:t xml:space="preserve">, </w:t>
      </w:r>
      <w:r w:rsidR="00E845B5" w:rsidRPr="007062B5">
        <w:rPr>
          <w:rFonts w:ascii="Times New Roman" w:hAnsi="Times New Roman" w:cs="Times New Roman"/>
          <w:sz w:val="24"/>
          <w:szCs w:val="24"/>
        </w:rPr>
        <w:t>37</w:t>
      </w:r>
      <w:r w:rsidR="00C40515" w:rsidRPr="007062B5">
        <w:rPr>
          <w:rFonts w:ascii="Times New Roman" w:hAnsi="Times New Roman" w:cs="Times New Roman"/>
          <w:sz w:val="24"/>
          <w:szCs w:val="24"/>
        </w:rPr>
        <w:t xml:space="preserve"> personām izmaksāts apbedīšanas pabalsts</w:t>
      </w:r>
      <w:r w:rsidR="00E845B5" w:rsidRPr="007062B5">
        <w:rPr>
          <w:rFonts w:ascii="Times New Roman" w:hAnsi="Times New Roman" w:cs="Times New Roman"/>
          <w:sz w:val="24"/>
          <w:szCs w:val="24"/>
        </w:rPr>
        <w:t xml:space="preserve"> un zelta kāzu jubilejā sveikti 4 pāri. </w:t>
      </w:r>
    </w:p>
    <w:p w:rsidR="003924CC" w:rsidRPr="007062B5" w:rsidRDefault="00B157E2" w:rsidP="00B06215">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Savstarpējiem norēķiniem par sociālās palīdzības sniegt</w:t>
      </w:r>
      <w:r w:rsidR="002C4D73" w:rsidRPr="007062B5">
        <w:rPr>
          <w:rFonts w:ascii="Times New Roman" w:hAnsi="Times New Roman" w:cs="Times New Roman"/>
          <w:sz w:val="24"/>
          <w:szCs w:val="24"/>
        </w:rPr>
        <w:t>ajiem pakalpojumiem 20</w:t>
      </w:r>
      <w:r w:rsidR="00853344"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plānoti </w:t>
      </w:r>
      <w:r w:rsidR="00853344" w:rsidRPr="007062B5">
        <w:rPr>
          <w:rFonts w:ascii="Times New Roman" w:hAnsi="Times New Roman" w:cs="Times New Roman"/>
          <w:sz w:val="24"/>
          <w:szCs w:val="24"/>
        </w:rPr>
        <w:t>3</w:t>
      </w:r>
      <w:r w:rsidR="00865AC2" w:rsidRPr="007062B5">
        <w:rPr>
          <w:rFonts w:ascii="Times New Roman" w:hAnsi="Times New Roman" w:cs="Times New Roman"/>
          <w:sz w:val="24"/>
          <w:szCs w:val="24"/>
        </w:rPr>
        <w:t>5</w:t>
      </w:r>
      <w:r w:rsidR="0063112F" w:rsidRPr="007062B5">
        <w:rPr>
          <w:rFonts w:ascii="Times New Roman" w:hAnsi="Times New Roman" w:cs="Times New Roman"/>
          <w:sz w:val="24"/>
          <w:szCs w:val="24"/>
        </w:rPr>
        <w:t>0</w:t>
      </w:r>
      <w:r w:rsidR="002C4D73" w:rsidRPr="007062B5">
        <w:rPr>
          <w:rFonts w:ascii="Times New Roman" w:hAnsi="Times New Roman" w:cs="Times New Roman"/>
          <w:sz w:val="24"/>
          <w:szCs w:val="24"/>
        </w:rPr>
        <w:t xml:space="preserve"> 000 </w:t>
      </w:r>
      <w:r w:rsidR="002C4D73" w:rsidRPr="005521D5">
        <w:rPr>
          <w:rFonts w:ascii="Times New Roman" w:hAnsi="Times New Roman" w:cs="Times New Roman"/>
          <w:i/>
          <w:iCs/>
          <w:sz w:val="24"/>
          <w:szCs w:val="24"/>
        </w:rPr>
        <w:t>euro</w:t>
      </w:r>
      <w:r w:rsidR="002C4D73" w:rsidRPr="007062B5">
        <w:rPr>
          <w:rFonts w:ascii="Times New Roman" w:hAnsi="Times New Roman" w:cs="Times New Roman"/>
          <w:sz w:val="24"/>
          <w:szCs w:val="24"/>
        </w:rPr>
        <w:t>, salīdzinājumā ar 201</w:t>
      </w:r>
      <w:r w:rsidR="00853344" w:rsidRPr="007062B5">
        <w:rPr>
          <w:rFonts w:ascii="Times New Roman" w:hAnsi="Times New Roman" w:cs="Times New Roman"/>
          <w:sz w:val="24"/>
          <w:szCs w:val="24"/>
        </w:rPr>
        <w:t>9</w:t>
      </w:r>
      <w:r w:rsidRPr="007062B5">
        <w:rPr>
          <w:rFonts w:ascii="Times New Roman" w:hAnsi="Times New Roman" w:cs="Times New Roman"/>
          <w:sz w:val="24"/>
          <w:szCs w:val="24"/>
        </w:rPr>
        <w:t xml:space="preserve">.gada izpildi palielinājums par </w:t>
      </w:r>
      <w:r w:rsidR="00853344" w:rsidRPr="007062B5">
        <w:rPr>
          <w:rFonts w:ascii="Times New Roman" w:hAnsi="Times New Roman" w:cs="Times New Roman"/>
          <w:sz w:val="24"/>
          <w:szCs w:val="24"/>
        </w:rPr>
        <w:t>159 291</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kas saistīts ar pakalpojuma cenu palielinājumu</w:t>
      </w:r>
      <w:r w:rsidR="0063112F" w:rsidRPr="007062B5">
        <w:rPr>
          <w:rFonts w:ascii="Times New Roman" w:hAnsi="Times New Roman" w:cs="Times New Roman"/>
          <w:sz w:val="24"/>
          <w:szCs w:val="24"/>
        </w:rPr>
        <w:t xml:space="preserve"> un iestādēs ievietoto klientu skaita pieaugumu.</w:t>
      </w:r>
      <w:r w:rsidRPr="007062B5">
        <w:rPr>
          <w:rFonts w:ascii="Times New Roman" w:hAnsi="Times New Roman" w:cs="Times New Roman"/>
          <w:sz w:val="24"/>
          <w:szCs w:val="24"/>
        </w:rPr>
        <w:t xml:space="preserve"> </w:t>
      </w:r>
    </w:p>
    <w:p w:rsidR="00DA349F" w:rsidRPr="007062B5" w:rsidRDefault="00DA349F">
      <w:pPr>
        <w:rPr>
          <w:rFonts w:ascii="Times New Roman" w:hAnsi="Times New Roman" w:cs="Times New Roman"/>
          <w:b/>
          <w:bCs/>
          <w:sz w:val="28"/>
          <w:szCs w:val="28"/>
        </w:rPr>
      </w:pPr>
      <w:r w:rsidRPr="007062B5">
        <w:rPr>
          <w:rFonts w:ascii="Times New Roman" w:hAnsi="Times New Roman" w:cs="Times New Roman"/>
          <w:b/>
          <w:bCs/>
          <w:sz w:val="28"/>
          <w:szCs w:val="28"/>
        </w:rPr>
        <w:br w:type="page"/>
      </w:r>
    </w:p>
    <w:p w:rsidR="00400B56" w:rsidRPr="007062B5" w:rsidRDefault="00D47E0B" w:rsidP="00400B56">
      <w:pPr>
        <w:autoSpaceDE w:val="0"/>
        <w:autoSpaceDN w:val="0"/>
        <w:adjustRightInd w:val="0"/>
        <w:spacing w:after="0" w:line="240" w:lineRule="auto"/>
        <w:jc w:val="center"/>
        <w:rPr>
          <w:rFonts w:ascii="Times New Roman" w:hAnsi="Times New Roman" w:cs="Times New Roman"/>
          <w:b/>
          <w:bCs/>
          <w:sz w:val="28"/>
          <w:szCs w:val="28"/>
        </w:rPr>
      </w:pPr>
      <w:r w:rsidRPr="007062B5">
        <w:rPr>
          <w:rFonts w:ascii="Times New Roman" w:hAnsi="Times New Roman" w:cs="Times New Roman"/>
          <w:b/>
          <w:bCs/>
          <w:sz w:val="28"/>
          <w:szCs w:val="28"/>
        </w:rPr>
        <w:lastRenderedPageBreak/>
        <w:t>Ziedojumu un dāvinājumu budžets</w:t>
      </w:r>
    </w:p>
    <w:p w:rsidR="00400B56" w:rsidRPr="007062B5" w:rsidRDefault="00400B56" w:rsidP="00400B56">
      <w:pPr>
        <w:autoSpaceDE w:val="0"/>
        <w:autoSpaceDN w:val="0"/>
        <w:adjustRightInd w:val="0"/>
        <w:spacing w:after="0" w:line="240" w:lineRule="auto"/>
        <w:jc w:val="center"/>
        <w:rPr>
          <w:rFonts w:ascii="Times New Roman" w:hAnsi="Times New Roman" w:cs="Times New Roman"/>
          <w:sz w:val="28"/>
          <w:szCs w:val="28"/>
        </w:rPr>
      </w:pPr>
    </w:p>
    <w:p w:rsidR="00400B56" w:rsidRPr="007062B5" w:rsidRDefault="00D47E0B" w:rsidP="00400B56">
      <w:pPr>
        <w:autoSpaceDE w:val="0"/>
        <w:autoSpaceDN w:val="0"/>
        <w:adjustRightInd w:val="0"/>
        <w:spacing w:after="0" w:line="360" w:lineRule="auto"/>
        <w:ind w:firstLine="567"/>
        <w:jc w:val="both"/>
        <w:rPr>
          <w:rFonts w:ascii="Times New Roman" w:hAnsi="Times New Roman" w:cs="Times New Roman"/>
          <w:sz w:val="23"/>
          <w:szCs w:val="23"/>
        </w:rPr>
      </w:pPr>
      <w:r w:rsidRPr="007062B5">
        <w:rPr>
          <w:rFonts w:ascii="Times New Roman" w:hAnsi="Times New Roman" w:cs="Times New Roman"/>
          <w:sz w:val="23"/>
          <w:szCs w:val="23"/>
        </w:rPr>
        <w:t>Ziedojumu un dāvinājumu</w:t>
      </w:r>
      <w:r w:rsidR="00400B56" w:rsidRPr="007062B5">
        <w:rPr>
          <w:rFonts w:ascii="Times New Roman" w:hAnsi="Times New Roman" w:cs="Times New Roman"/>
          <w:sz w:val="23"/>
          <w:szCs w:val="23"/>
        </w:rPr>
        <w:t xml:space="preserve"> budžets ir kopbudžeta daļa, kuru veido ziedojumi un dāvinājumi, un citi pašu ieņēmumi, kā arī izdevumi, kurus paredzēts segt no šiem ieņēmumiem. </w:t>
      </w:r>
    </w:p>
    <w:p w:rsidR="00646157" w:rsidRPr="007062B5" w:rsidRDefault="00646157" w:rsidP="00646157">
      <w:pPr>
        <w:pStyle w:val="Default"/>
        <w:spacing w:line="360" w:lineRule="auto"/>
        <w:ind w:firstLine="567"/>
        <w:jc w:val="both"/>
        <w:rPr>
          <w:i/>
          <w:color w:val="auto"/>
        </w:rPr>
      </w:pPr>
      <w:r w:rsidRPr="007062B5">
        <w:rPr>
          <w:b/>
          <w:bCs/>
          <w:i/>
          <w:iCs/>
          <w:color w:val="auto"/>
        </w:rPr>
        <w:t xml:space="preserve">Ziedojumu budžeta izdevumi </w:t>
      </w:r>
      <w:r w:rsidRPr="007062B5">
        <w:rPr>
          <w:color w:val="auto"/>
        </w:rPr>
        <w:t xml:space="preserve">– </w:t>
      </w:r>
      <w:r w:rsidR="00853344" w:rsidRPr="007062B5">
        <w:rPr>
          <w:color w:val="auto"/>
        </w:rPr>
        <w:t>6 573</w:t>
      </w:r>
      <w:r w:rsidRPr="007062B5">
        <w:rPr>
          <w:color w:val="auto"/>
        </w:rPr>
        <w:t xml:space="preserve"> </w:t>
      </w:r>
      <w:r w:rsidRPr="007062B5">
        <w:rPr>
          <w:i/>
          <w:iCs/>
          <w:color w:val="auto"/>
        </w:rPr>
        <w:t xml:space="preserve">euro </w:t>
      </w:r>
      <w:r w:rsidRPr="007062B5">
        <w:rPr>
          <w:color w:val="auto"/>
        </w:rPr>
        <w:t xml:space="preserve">apmērā galvenokārt plānoti sociālās aprūpes nodrošināšanai </w:t>
      </w:r>
      <w:r w:rsidR="00853344" w:rsidRPr="007062B5">
        <w:rPr>
          <w:color w:val="auto"/>
        </w:rPr>
        <w:t>5 476</w:t>
      </w:r>
      <w:r w:rsidR="00B201F6" w:rsidRPr="007062B5">
        <w:rPr>
          <w:color w:val="auto"/>
        </w:rPr>
        <w:t xml:space="preserve"> </w:t>
      </w:r>
      <w:r w:rsidRPr="007062B5">
        <w:rPr>
          <w:color w:val="auto"/>
        </w:rPr>
        <w:t xml:space="preserve"> </w:t>
      </w:r>
      <w:r w:rsidRPr="007062B5">
        <w:rPr>
          <w:i/>
          <w:color w:val="auto"/>
        </w:rPr>
        <w:t>euro</w:t>
      </w:r>
      <w:r w:rsidRPr="007062B5">
        <w:rPr>
          <w:color w:val="auto"/>
        </w:rPr>
        <w:t xml:space="preserve">, kultūras un sporta pasākumiem – </w:t>
      </w:r>
      <w:r w:rsidR="00B201F6" w:rsidRPr="007062B5">
        <w:rPr>
          <w:color w:val="auto"/>
        </w:rPr>
        <w:t xml:space="preserve">1 </w:t>
      </w:r>
      <w:r w:rsidR="00853344" w:rsidRPr="007062B5">
        <w:rPr>
          <w:color w:val="auto"/>
        </w:rPr>
        <w:t>041</w:t>
      </w:r>
      <w:r w:rsidRPr="007062B5">
        <w:rPr>
          <w:color w:val="auto"/>
        </w:rPr>
        <w:t xml:space="preserve"> </w:t>
      </w:r>
      <w:r w:rsidRPr="007062B5">
        <w:rPr>
          <w:i/>
          <w:iCs/>
          <w:color w:val="auto"/>
        </w:rPr>
        <w:t>euro</w:t>
      </w:r>
      <w:r w:rsidRPr="007062B5">
        <w:rPr>
          <w:color w:val="auto"/>
        </w:rPr>
        <w:t xml:space="preserve">, izglītības pasākumiem – </w:t>
      </w:r>
      <w:r w:rsidR="00853344" w:rsidRPr="007062B5">
        <w:rPr>
          <w:color w:val="auto"/>
        </w:rPr>
        <w:t>56</w:t>
      </w:r>
      <w:r w:rsidRPr="007062B5">
        <w:rPr>
          <w:color w:val="auto"/>
        </w:rPr>
        <w:t xml:space="preserve"> </w:t>
      </w:r>
      <w:r w:rsidRPr="007062B5">
        <w:rPr>
          <w:i/>
          <w:iCs/>
          <w:color w:val="auto"/>
        </w:rPr>
        <w:t>euro</w:t>
      </w:r>
      <w:r w:rsidR="00B201F6" w:rsidRPr="007062B5">
        <w:rPr>
          <w:color w:val="auto"/>
        </w:rPr>
        <w:t>.</w:t>
      </w:r>
    </w:p>
    <w:p w:rsidR="00A237FE" w:rsidRPr="007062B5" w:rsidRDefault="00A237FE" w:rsidP="00646157">
      <w:pPr>
        <w:pStyle w:val="Default"/>
        <w:spacing w:line="360" w:lineRule="auto"/>
        <w:ind w:firstLine="567"/>
        <w:jc w:val="both"/>
        <w:rPr>
          <w:color w:val="auto"/>
        </w:rPr>
      </w:pPr>
    </w:p>
    <w:p w:rsidR="00D47E0B" w:rsidRPr="007062B5" w:rsidRDefault="00D47E0B" w:rsidP="00646157">
      <w:pPr>
        <w:pStyle w:val="Default"/>
        <w:spacing w:line="360" w:lineRule="auto"/>
        <w:ind w:firstLine="567"/>
        <w:jc w:val="both"/>
        <w:rPr>
          <w:color w:val="auto"/>
        </w:rPr>
      </w:pPr>
    </w:p>
    <w:p w:rsidR="00D47E0B" w:rsidRPr="007062B5" w:rsidRDefault="00D47E0B" w:rsidP="00646157">
      <w:pPr>
        <w:pStyle w:val="Default"/>
        <w:spacing w:line="360" w:lineRule="auto"/>
        <w:ind w:firstLine="567"/>
        <w:jc w:val="both"/>
        <w:rPr>
          <w:color w:val="auto"/>
        </w:rPr>
      </w:pPr>
    </w:p>
    <w:p w:rsidR="00646157" w:rsidRDefault="0010576C" w:rsidP="00BC0E6D">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Plānojot 20</w:t>
      </w:r>
      <w:r w:rsidR="006F7A6E" w:rsidRPr="007062B5">
        <w:rPr>
          <w:rFonts w:ascii="Times New Roman" w:hAnsi="Times New Roman" w:cs="Times New Roman"/>
          <w:sz w:val="24"/>
          <w:szCs w:val="24"/>
        </w:rPr>
        <w:t>20</w:t>
      </w:r>
      <w:r w:rsidR="00646157" w:rsidRPr="007062B5">
        <w:rPr>
          <w:rFonts w:ascii="Times New Roman" w:hAnsi="Times New Roman" w:cs="Times New Roman"/>
          <w:sz w:val="24"/>
          <w:szCs w:val="24"/>
        </w:rPr>
        <w:t>. gada paš</w:t>
      </w:r>
      <w:r w:rsidR="00BC0E6D" w:rsidRPr="007062B5">
        <w:rPr>
          <w:rFonts w:ascii="Times New Roman" w:hAnsi="Times New Roman" w:cs="Times New Roman"/>
          <w:sz w:val="24"/>
          <w:szCs w:val="24"/>
        </w:rPr>
        <w:t xml:space="preserve">valdības budžetu, </w:t>
      </w:r>
      <w:r w:rsidR="00646157" w:rsidRPr="007062B5">
        <w:rPr>
          <w:rFonts w:ascii="Times New Roman" w:hAnsi="Times New Roman" w:cs="Times New Roman"/>
          <w:sz w:val="24"/>
          <w:szCs w:val="24"/>
        </w:rPr>
        <w:t>ņem</w:t>
      </w:r>
      <w:r w:rsidR="00BC0E6D" w:rsidRPr="007062B5">
        <w:rPr>
          <w:rFonts w:ascii="Times New Roman" w:hAnsi="Times New Roman" w:cs="Times New Roman"/>
          <w:sz w:val="24"/>
          <w:szCs w:val="24"/>
        </w:rPr>
        <w:t>tas</w:t>
      </w:r>
      <w:r w:rsidR="00646157" w:rsidRPr="007062B5">
        <w:rPr>
          <w:rFonts w:ascii="Times New Roman" w:hAnsi="Times New Roman" w:cs="Times New Roman"/>
          <w:sz w:val="24"/>
          <w:szCs w:val="24"/>
        </w:rPr>
        <w:t xml:space="preserve"> vērā visu no</w:t>
      </w:r>
      <w:r w:rsidR="00BC0E6D" w:rsidRPr="007062B5">
        <w:rPr>
          <w:rFonts w:ascii="Times New Roman" w:hAnsi="Times New Roman" w:cs="Times New Roman"/>
          <w:sz w:val="24"/>
          <w:szCs w:val="24"/>
        </w:rPr>
        <w:t>zaru un jomu intereses un esošie līdzekļi</w:t>
      </w:r>
      <w:r w:rsidR="00646157" w:rsidRPr="007062B5">
        <w:rPr>
          <w:rFonts w:ascii="Times New Roman" w:hAnsi="Times New Roman" w:cs="Times New Roman"/>
          <w:sz w:val="24"/>
          <w:szCs w:val="24"/>
        </w:rPr>
        <w:t xml:space="preserve"> maksimāli sabalansēt</w:t>
      </w:r>
      <w:r w:rsidR="00BC0E6D" w:rsidRPr="007062B5">
        <w:rPr>
          <w:rFonts w:ascii="Times New Roman" w:hAnsi="Times New Roman" w:cs="Times New Roman"/>
          <w:sz w:val="24"/>
          <w:szCs w:val="24"/>
        </w:rPr>
        <w:t>i</w:t>
      </w:r>
      <w:r w:rsidR="00646157" w:rsidRPr="007062B5">
        <w:rPr>
          <w:rFonts w:ascii="Times New Roman" w:hAnsi="Times New Roman" w:cs="Times New Roman"/>
          <w:sz w:val="24"/>
          <w:szCs w:val="24"/>
        </w:rPr>
        <w:t xml:space="preserve"> tā, lai finansējums ir pietiekošs gan infrastruktūras uzturēšanai un attīstībai, gan projektu un pasākumu realizācijai, gan sociālajiem jautājumiem, izglī</w:t>
      </w:r>
      <w:r w:rsidRPr="007062B5">
        <w:rPr>
          <w:rFonts w:ascii="Times New Roman" w:hAnsi="Times New Roman" w:cs="Times New Roman"/>
          <w:sz w:val="24"/>
          <w:szCs w:val="24"/>
        </w:rPr>
        <w:t>tībai, kultūrai un sportam. 20</w:t>
      </w:r>
      <w:r w:rsidR="007D3901" w:rsidRPr="007062B5">
        <w:rPr>
          <w:rFonts w:ascii="Times New Roman" w:hAnsi="Times New Roman" w:cs="Times New Roman"/>
          <w:sz w:val="24"/>
          <w:szCs w:val="24"/>
        </w:rPr>
        <w:t>20</w:t>
      </w:r>
      <w:r w:rsidR="00646157" w:rsidRPr="007062B5">
        <w:rPr>
          <w:rFonts w:ascii="Times New Roman" w:hAnsi="Times New Roman" w:cs="Times New Roman"/>
          <w:sz w:val="24"/>
          <w:szCs w:val="24"/>
        </w:rPr>
        <w:t>. gadā un turpmāk pašvaldībai būtiski ir nodrošināt novada attīstības un investīciju projektu ieviešanu un realizāciju, uzlabojot iestāžu, ceļu un ielu infrastruktūru, tādējādi ceļot dzīves vides kvalitāti novadā. Lai veicinātu</w:t>
      </w:r>
      <w:r w:rsidR="00242AFD" w:rsidRPr="007062B5">
        <w:rPr>
          <w:rFonts w:ascii="Times New Roman" w:hAnsi="Times New Roman" w:cs="Times New Roman"/>
          <w:sz w:val="24"/>
          <w:szCs w:val="24"/>
        </w:rPr>
        <w:t xml:space="preserve"> </w:t>
      </w:r>
      <w:r w:rsidR="00646157" w:rsidRPr="007062B5">
        <w:rPr>
          <w:rFonts w:ascii="Times New Roman" w:hAnsi="Times New Roman" w:cs="Times New Roman"/>
          <w:sz w:val="24"/>
          <w:szCs w:val="24"/>
        </w:rPr>
        <w:t xml:space="preserve">novada attīstību, investīcijām infrastruktūrā </w:t>
      </w:r>
      <w:r w:rsidR="007D3901" w:rsidRPr="007062B5">
        <w:rPr>
          <w:rFonts w:ascii="Times New Roman" w:hAnsi="Times New Roman" w:cs="Times New Roman"/>
          <w:sz w:val="24"/>
          <w:szCs w:val="24"/>
        </w:rPr>
        <w:t xml:space="preserve">arī turpmāk </w:t>
      </w:r>
      <w:r w:rsidR="00646157" w:rsidRPr="007062B5">
        <w:rPr>
          <w:rFonts w:ascii="Times New Roman" w:hAnsi="Times New Roman" w:cs="Times New Roman"/>
          <w:sz w:val="24"/>
          <w:szCs w:val="24"/>
        </w:rPr>
        <w:t>tiks piesaistīti ievērojami Eiropas Savienības fondu  līdzekļi. Neskatoties uz</w:t>
      </w:r>
      <w:r w:rsidR="00A04BF9" w:rsidRPr="007062B5">
        <w:rPr>
          <w:rFonts w:ascii="Times New Roman" w:hAnsi="Times New Roman" w:cs="Times New Roman"/>
          <w:sz w:val="24"/>
          <w:szCs w:val="24"/>
        </w:rPr>
        <w:t xml:space="preserve"> </w:t>
      </w:r>
      <w:r w:rsidR="00BC0E6D" w:rsidRPr="007062B5">
        <w:rPr>
          <w:rFonts w:ascii="Times New Roman" w:hAnsi="Times New Roman" w:cs="Times New Roman"/>
          <w:sz w:val="24"/>
          <w:szCs w:val="24"/>
        </w:rPr>
        <w:t>ierobe</w:t>
      </w:r>
      <w:r w:rsidR="00A04BF9" w:rsidRPr="007062B5">
        <w:rPr>
          <w:rFonts w:ascii="Times New Roman" w:hAnsi="Times New Roman" w:cs="Times New Roman"/>
          <w:sz w:val="24"/>
          <w:szCs w:val="24"/>
        </w:rPr>
        <w:t xml:space="preserve">žoto </w:t>
      </w:r>
      <w:r w:rsidR="00646157" w:rsidRPr="007062B5">
        <w:rPr>
          <w:rFonts w:ascii="Times New Roman" w:hAnsi="Times New Roman" w:cs="Times New Roman"/>
          <w:sz w:val="24"/>
          <w:szCs w:val="24"/>
        </w:rPr>
        <w:t xml:space="preserve"> finansējum</w:t>
      </w:r>
      <w:r w:rsidR="00A04BF9" w:rsidRPr="007062B5">
        <w:rPr>
          <w:rFonts w:ascii="Times New Roman" w:hAnsi="Times New Roman" w:cs="Times New Roman"/>
          <w:sz w:val="24"/>
          <w:szCs w:val="24"/>
        </w:rPr>
        <w:t>u</w:t>
      </w:r>
      <w:r w:rsidR="00646157" w:rsidRPr="007062B5">
        <w:rPr>
          <w:rFonts w:ascii="Times New Roman" w:hAnsi="Times New Roman" w:cs="Times New Roman"/>
          <w:sz w:val="24"/>
          <w:szCs w:val="24"/>
        </w:rPr>
        <w:t xml:space="preserve">, pašvaldība, plānojot budžetu kārtējam gadam, ievēro pēctecības un attīstības principu, </w:t>
      </w:r>
      <w:r w:rsidR="00A04BF9" w:rsidRPr="007062B5">
        <w:rPr>
          <w:rFonts w:ascii="Times New Roman" w:hAnsi="Times New Roman" w:cs="Times New Roman"/>
          <w:sz w:val="24"/>
          <w:szCs w:val="24"/>
        </w:rPr>
        <w:t>aktualizējot</w:t>
      </w:r>
      <w:r w:rsidR="00646157" w:rsidRPr="007062B5">
        <w:rPr>
          <w:rFonts w:ascii="Times New Roman" w:hAnsi="Times New Roman" w:cs="Times New Roman"/>
          <w:sz w:val="24"/>
          <w:szCs w:val="24"/>
        </w:rPr>
        <w:t xml:space="preserve"> investīciju plānu un izvērtējot finanšu stabilitāti ilgtermiņā.</w:t>
      </w:r>
    </w:p>
    <w:p w:rsidR="0095256A" w:rsidRDefault="0095256A" w:rsidP="00BC0E6D">
      <w:pPr>
        <w:spacing w:after="0" w:line="360" w:lineRule="auto"/>
        <w:ind w:firstLine="567"/>
        <w:jc w:val="both"/>
        <w:rPr>
          <w:rFonts w:ascii="Times New Roman" w:hAnsi="Times New Roman" w:cs="Times New Roman"/>
          <w:sz w:val="24"/>
          <w:szCs w:val="24"/>
        </w:rPr>
      </w:pPr>
    </w:p>
    <w:p w:rsidR="0095256A" w:rsidRDefault="0095256A" w:rsidP="00BC0E6D">
      <w:pPr>
        <w:spacing w:after="0" w:line="360" w:lineRule="auto"/>
        <w:ind w:firstLine="567"/>
        <w:jc w:val="both"/>
        <w:rPr>
          <w:rFonts w:ascii="Times New Roman" w:hAnsi="Times New Roman" w:cs="Times New Roman"/>
          <w:sz w:val="24"/>
          <w:szCs w:val="24"/>
        </w:rPr>
      </w:pPr>
    </w:p>
    <w:p w:rsidR="0095256A" w:rsidRPr="007062B5" w:rsidRDefault="0095256A" w:rsidP="00BC0E6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Domes priekšēdētājs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A.Spridzāns</w:t>
      </w:r>
      <w:bookmarkStart w:id="0" w:name="_GoBack"/>
      <w:bookmarkEnd w:id="0"/>
    </w:p>
    <w:sectPr w:rsidR="0095256A" w:rsidRPr="007062B5" w:rsidSect="00962B6A">
      <w:pgSz w:w="11906" w:h="16838" w:code="9"/>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5BC" w:rsidRDefault="001015BC" w:rsidP="004D173B">
      <w:pPr>
        <w:spacing w:after="0" w:line="240" w:lineRule="auto"/>
      </w:pPr>
      <w:r>
        <w:separator/>
      </w:r>
    </w:p>
  </w:endnote>
  <w:endnote w:type="continuationSeparator" w:id="0">
    <w:p w:rsidR="001015BC" w:rsidRDefault="001015BC" w:rsidP="004D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5BC" w:rsidRDefault="001015BC" w:rsidP="004D173B">
      <w:pPr>
        <w:spacing w:after="0" w:line="240" w:lineRule="auto"/>
      </w:pPr>
      <w:r>
        <w:separator/>
      </w:r>
    </w:p>
  </w:footnote>
  <w:footnote w:type="continuationSeparator" w:id="0">
    <w:p w:rsidR="001015BC" w:rsidRDefault="001015BC" w:rsidP="004D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483B368F"/>
    <w:multiLevelType w:val="hybridMultilevel"/>
    <w:tmpl w:val="31F27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7F0647"/>
    <w:multiLevelType w:val="hybridMultilevel"/>
    <w:tmpl w:val="95789A46"/>
    <w:lvl w:ilvl="0" w:tplc="CF4E5B9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77ED03A6"/>
    <w:multiLevelType w:val="hybridMultilevel"/>
    <w:tmpl w:val="47DC56D6"/>
    <w:lvl w:ilvl="0" w:tplc="A19C490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E6"/>
    <w:rsid w:val="00004F95"/>
    <w:rsid w:val="00005C76"/>
    <w:rsid w:val="000066FE"/>
    <w:rsid w:val="00012237"/>
    <w:rsid w:val="00012ADB"/>
    <w:rsid w:val="0001305F"/>
    <w:rsid w:val="00014251"/>
    <w:rsid w:val="00017457"/>
    <w:rsid w:val="00023904"/>
    <w:rsid w:val="0002575B"/>
    <w:rsid w:val="00025897"/>
    <w:rsid w:val="00025F62"/>
    <w:rsid w:val="000263D5"/>
    <w:rsid w:val="00030FEC"/>
    <w:rsid w:val="00032C71"/>
    <w:rsid w:val="0003340E"/>
    <w:rsid w:val="00034A30"/>
    <w:rsid w:val="00037DAE"/>
    <w:rsid w:val="00045719"/>
    <w:rsid w:val="00050B06"/>
    <w:rsid w:val="00051447"/>
    <w:rsid w:val="00055C4E"/>
    <w:rsid w:val="00057092"/>
    <w:rsid w:val="00057816"/>
    <w:rsid w:val="00062AE8"/>
    <w:rsid w:val="00065FED"/>
    <w:rsid w:val="000716EF"/>
    <w:rsid w:val="0007262B"/>
    <w:rsid w:val="000760A6"/>
    <w:rsid w:val="00082305"/>
    <w:rsid w:val="00083CA3"/>
    <w:rsid w:val="000842E0"/>
    <w:rsid w:val="000843ED"/>
    <w:rsid w:val="000A1CA4"/>
    <w:rsid w:val="000A6402"/>
    <w:rsid w:val="000B1DDF"/>
    <w:rsid w:val="000B4135"/>
    <w:rsid w:val="000C50CC"/>
    <w:rsid w:val="000C5C59"/>
    <w:rsid w:val="000C5FBE"/>
    <w:rsid w:val="000D1EE4"/>
    <w:rsid w:val="000D256E"/>
    <w:rsid w:val="000D42B9"/>
    <w:rsid w:val="000E12E1"/>
    <w:rsid w:val="000E62DE"/>
    <w:rsid w:val="000F1239"/>
    <w:rsid w:val="000F711C"/>
    <w:rsid w:val="0010057D"/>
    <w:rsid w:val="00100FC7"/>
    <w:rsid w:val="001015BC"/>
    <w:rsid w:val="001029C5"/>
    <w:rsid w:val="0010576C"/>
    <w:rsid w:val="00107DF5"/>
    <w:rsid w:val="00113EE6"/>
    <w:rsid w:val="00115287"/>
    <w:rsid w:val="0012007A"/>
    <w:rsid w:val="00120F48"/>
    <w:rsid w:val="00124F1D"/>
    <w:rsid w:val="00126AE4"/>
    <w:rsid w:val="00126BCD"/>
    <w:rsid w:val="00127CF4"/>
    <w:rsid w:val="00130DA5"/>
    <w:rsid w:val="00135676"/>
    <w:rsid w:val="00136D4F"/>
    <w:rsid w:val="00140404"/>
    <w:rsid w:val="0014526D"/>
    <w:rsid w:val="00147235"/>
    <w:rsid w:val="00151F6A"/>
    <w:rsid w:val="00151FF3"/>
    <w:rsid w:val="00152EA9"/>
    <w:rsid w:val="00153787"/>
    <w:rsid w:val="00154BEF"/>
    <w:rsid w:val="00154F7F"/>
    <w:rsid w:val="00156FB4"/>
    <w:rsid w:val="001575F5"/>
    <w:rsid w:val="0016061F"/>
    <w:rsid w:val="00161729"/>
    <w:rsid w:val="00171D56"/>
    <w:rsid w:val="00177438"/>
    <w:rsid w:val="00177C8D"/>
    <w:rsid w:val="00177CAD"/>
    <w:rsid w:val="00181593"/>
    <w:rsid w:val="00181951"/>
    <w:rsid w:val="00181957"/>
    <w:rsid w:val="00186D19"/>
    <w:rsid w:val="001872BE"/>
    <w:rsid w:val="00187AF3"/>
    <w:rsid w:val="00190173"/>
    <w:rsid w:val="001929ED"/>
    <w:rsid w:val="0019519C"/>
    <w:rsid w:val="001964B9"/>
    <w:rsid w:val="001A0EDC"/>
    <w:rsid w:val="001A42B9"/>
    <w:rsid w:val="001A44D8"/>
    <w:rsid w:val="001A4EE6"/>
    <w:rsid w:val="001A7BDA"/>
    <w:rsid w:val="001B2C64"/>
    <w:rsid w:val="001B5175"/>
    <w:rsid w:val="001B76B1"/>
    <w:rsid w:val="001C2F34"/>
    <w:rsid w:val="001C5129"/>
    <w:rsid w:val="001D39B6"/>
    <w:rsid w:val="001D3BE1"/>
    <w:rsid w:val="001D45F6"/>
    <w:rsid w:val="001D4FEC"/>
    <w:rsid w:val="001D575D"/>
    <w:rsid w:val="001D7B4C"/>
    <w:rsid w:val="001E1310"/>
    <w:rsid w:val="001E6F41"/>
    <w:rsid w:val="001F02CD"/>
    <w:rsid w:val="001F0B88"/>
    <w:rsid w:val="001F175D"/>
    <w:rsid w:val="001F28FA"/>
    <w:rsid w:val="001F2994"/>
    <w:rsid w:val="001F2C14"/>
    <w:rsid w:val="001F48DA"/>
    <w:rsid w:val="00201684"/>
    <w:rsid w:val="002041BB"/>
    <w:rsid w:val="00206F22"/>
    <w:rsid w:val="00207362"/>
    <w:rsid w:val="0021029F"/>
    <w:rsid w:val="00210591"/>
    <w:rsid w:val="00211CF2"/>
    <w:rsid w:val="00212EBC"/>
    <w:rsid w:val="002138B6"/>
    <w:rsid w:val="00220A3E"/>
    <w:rsid w:val="00223A27"/>
    <w:rsid w:val="00235352"/>
    <w:rsid w:val="0024089D"/>
    <w:rsid w:val="00241309"/>
    <w:rsid w:val="0024166F"/>
    <w:rsid w:val="00242AFD"/>
    <w:rsid w:val="0024345D"/>
    <w:rsid w:val="00246178"/>
    <w:rsid w:val="00246B0A"/>
    <w:rsid w:val="002474F7"/>
    <w:rsid w:val="00250D1F"/>
    <w:rsid w:val="00255FBB"/>
    <w:rsid w:val="00262CE5"/>
    <w:rsid w:val="00262FAA"/>
    <w:rsid w:val="0026370E"/>
    <w:rsid w:val="00265E82"/>
    <w:rsid w:val="002745EF"/>
    <w:rsid w:val="00275122"/>
    <w:rsid w:val="0027580A"/>
    <w:rsid w:val="0027675A"/>
    <w:rsid w:val="00277DF6"/>
    <w:rsid w:val="0028123A"/>
    <w:rsid w:val="00281B9A"/>
    <w:rsid w:val="002861A8"/>
    <w:rsid w:val="002876D9"/>
    <w:rsid w:val="00293A18"/>
    <w:rsid w:val="00294EA9"/>
    <w:rsid w:val="00297687"/>
    <w:rsid w:val="00297696"/>
    <w:rsid w:val="002A0336"/>
    <w:rsid w:val="002A5E20"/>
    <w:rsid w:val="002A6413"/>
    <w:rsid w:val="002B41E8"/>
    <w:rsid w:val="002B4FC2"/>
    <w:rsid w:val="002B5723"/>
    <w:rsid w:val="002C0B73"/>
    <w:rsid w:val="002C0FBB"/>
    <w:rsid w:val="002C2C05"/>
    <w:rsid w:val="002C33A0"/>
    <w:rsid w:val="002C4475"/>
    <w:rsid w:val="002C47E1"/>
    <w:rsid w:val="002C4D73"/>
    <w:rsid w:val="002C573A"/>
    <w:rsid w:val="002C5B3C"/>
    <w:rsid w:val="002C6E3C"/>
    <w:rsid w:val="002D0F89"/>
    <w:rsid w:val="002D1E6B"/>
    <w:rsid w:val="002D4DCD"/>
    <w:rsid w:val="002D76DB"/>
    <w:rsid w:val="002E1BC7"/>
    <w:rsid w:val="002E1CB3"/>
    <w:rsid w:val="002E3502"/>
    <w:rsid w:val="002E38EB"/>
    <w:rsid w:val="002E3C4B"/>
    <w:rsid w:val="002E4D5B"/>
    <w:rsid w:val="002E5A42"/>
    <w:rsid w:val="002E6BEE"/>
    <w:rsid w:val="002F0DCB"/>
    <w:rsid w:val="002F168F"/>
    <w:rsid w:val="002F189C"/>
    <w:rsid w:val="002F3689"/>
    <w:rsid w:val="002F3D0D"/>
    <w:rsid w:val="002F6B6C"/>
    <w:rsid w:val="002F7D31"/>
    <w:rsid w:val="0030090B"/>
    <w:rsid w:val="00300952"/>
    <w:rsid w:val="00303F8E"/>
    <w:rsid w:val="00305C04"/>
    <w:rsid w:val="003107D9"/>
    <w:rsid w:val="00311456"/>
    <w:rsid w:val="00316E15"/>
    <w:rsid w:val="00322885"/>
    <w:rsid w:val="00325B92"/>
    <w:rsid w:val="003350BD"/>
    <w:rsid w:val="00336BE6"/>
    <w:rsid w:val="00342B74"/>
    <w:rsid w:val="003454C4"/>
    <w:rsid w:val="0034616D"/>
    <w:rsid w:val="00346211"/>
    <w:rsid w:val="003463D8"/>
    <w:rsid w:val="0034763F"/>
    <w:rsid w:val="0035076A"/>
    <w:rsid w:val="003529CF"/>
    <w:rsid w:val="003606AC"/>
    <w:rsid w:val="0036304C"/>
    <w:rsid w:val="00364937"/>
    <w:rsid w:val="00364C0F"/>
    <w:rsid w:val="0036530E"/>
    <w:rsid w:val="003657FF"/>
    <w:rsid w:val="00370DAF"/>
    <w:rsid w:val="003711AB"/>
    <w:rsid w:val="0037221C"/>
    <w:rsid w:val="0037375A"/>
    <w:rsid w:val="00374C37"/>
    <w:rsid w:val="00375592"/>
    <w:rsid w:val="00377E9F"/>
    <w:rsid w:val="0038163C"/>
    <w:rsid w:val="00386CB8"/>
    <w:rsid w:val="00387861"/>
    <w:rsid w:val="003905FF"/>
    <w:rsid w:val="00391AB1"/>
    <w:rsid w:val="00391C11"/>
    <w:rsid w:val="003924CC"/>
    <w:rsid w:val="00394A32"/>
    <w:rsid w:val="00395962"/>
    <w:rsid w:val="00397448"/>
    <w:rsid w:val="003A21C0"/>
    <w:rsid w:val="003A26C4"/>
    <w:rsid w:val="003A313A"/>
    <w:rsid w:val="003A4633"/>
    <w:rsid w:val="003A4F4A"/>
    <w:rsid w:val="003A5188"/>
    <w:rsid w:val="003A6AB2"/>
    <w:rsid w:val="003B2B1F"/>
    <w:rsid w:val="003C1AC3"/>
    <w:rsid w:val="003C315D"/>
    <w:rsid w:val="003C5F08"/>
    <w:rsid w:val="003C5FA2"/>
    <w:rsid w:val="003D00A3"/>
    <w:rsid w:val="003D0D6C"/>
    <w:rsid w:val="003D4046"/>
    <w:rsid w:val="003D4EA2"/>
    <w:rsid w:val="003E1965"/>
    <w:rsid w:val="003E1C03"/>
    <w:rsid w:val="003E2088"/>
    <w:rsid w:val="003E2F26"/>
    <w:rsid w:val="003E3A82"/>
    <w:rsid w:val="003E40D9"/>
    <w:rsid w:val="003E46F5"/>
    <w:rsid w:val="003E5030"/>
    <w:rsid w:val="003E58A8"/>
    <w:rsid w:val="003E5FBD"/>
    <w:rsid w:val="003F0C11"/>
    <w:rsid w:val="003F1D4C"/>
    <w:rsid w:val="003F1DA8"/>
    <w:rsid w:val="003F3D86"/>
    <w:rsid w:val="003F5EF9"/>
    <w:rsid w:val="00400B56"/>
    <w:rsid w:val="00400BDC"/>
    <w:rsid w:val="0040252E"/>
    <w:rsid w:val="0040443A"/>
    <w:rsid w:val="004104DB"/>
    <w:rsid w:val="00410E36"/>
    <w:rsid w:val="00411DE9"/>
    <w:rsid w:val="00412F0F"/>
    <w:rsid w:val="004144D1"/>
    <w:rsid w:val="00414DDC"/>
    <w:rsid w:val="0041637A"/>
    <w:rsid w:val="00416BBC"/>
    <w:rsid w:val="00416F23"/>
    <w:rsid w:val="0041701A"/>
    <w:rsid w:val="004255A1"/>
    <w:rsid w:val="004274F5"/>
    <w:rsid w:val="0043212A"/>
    <w:rsid w:val="00434F02"/>
    <w:rsid w:val="00436D97"/>
    <w:rsid w:val="004429A5"/>
    <w:rsid w:val="00442B71"/>
    <w:rsid w:val="0044547D"/>
    <w:rsid w:val="00446E09"/>
    <w:rsid w:val="00447299"/>
    <w:rsid w:val="00452EBF"/>
    <w:rsid w:val="00453079"/>
    <w:rsid w:val="004546F2"/>
    <w:rsid w:val="004575A5"/>
    <w:rsid w:val="004602E6"/>
    <w:rsid w:val="00462502"/>
    <w:rsid w:val="00463515"/>
    <w:rsid w:val="00467B81"/>
    <w:rsid w:val="004732AD"/>
    <w:rsid w:val="0047740C"/>
    <w:rsid w:val="00483C8C"/>
    <w:rsid w:val="00483E92"/>
    <w:rsid w:val="00484460"/>
    <w:rsid w:val="0048661D"/>
    <w:rsid w:val="00486BFF"/>
    <w:rsid w:val="00490E76"/>
    <w:rsid w:val="00491418"/>
    <w:rsid w:val="0049755B"/>
    <w:rsid w:val="004A0331"/>
    <w:rsid w:val="004A5497"/>
    <w:rsid w:val="004A5556"/>
    <w:rsid w:val="004A6F79"/>
    <w:rsid w:val="004B10B4"/>
    <w:rsid w:val="004B140F"/>
    <w:rsid w:val="004B315F"/>
    <w:rsid w:val="004B37DA"/>
    <w:rsid w:val="004B5276"/>
    <w:rsid w:val="004B68B1"/>
    <w:rsid w:val="004B75BC"/>
    <w:rsid w:val="004C0138"/>
    <w:rsid w:val="004C1F7A"/>
    <w:rsid w:val="004D0E0B"/>
    <w:rsid w:val="004D173B"/>
    <w:rsid w:val="004D43E9"/>
    <w:rsid w:val="004E23D7"/>
    <w:rsid w:val="004E737B"/>
    <w:rsid w:val="004E7D51"/>
    <w:rsid w:val="004F0290"/>
    <w:rsid w:val="004F0EB7"/>
    <w:rsid w:val="004F2EC3"/>
    <w:rsid w:val="004F5962"/>
    <w:rsid w:val="004F6A85"/>
    <w:rsid w:val="0050106D"/>
    <w:rsid w:val="0050372F"/>
    <w:rsid w:val="00504DEB"/>
    <w:rsid w:val="00504E59"/>
    <w:rsid w:val="00507FAD"/>
    <w:rsid w:val="00510001"/>
    <w:rsid w:val="00513F96"/>
    <w:rsid w:val="00514250"/>
    <w:rsid w:val="00515052"/>
    <w:rsid w:val="00517A50"/>
    <w:rsid w:val="00517ACF"/>
    <w:rsid w:val="005203B8"/>
    <w:rsid w:val="005204E0"/>
    <w:rsid w:val="00522683"/>
    <w:rsid w:val="00524352"/>
    <w:rsid w:val="00524E79"/>
    <w:rsid w:val="00525A8E"/>
    <w:rsid w:val="00525FF0"/>
    <w:rsid w:val="0054046A"/>
    <w:rsid w:val="0054184E"/>
    <w:rsid w:val="00542B0A"/>
    <w:rsid w:val="00542D4F"/>
    <w:rsid w:val="005451E2"/>
    <w:rsid w:val="00547B55"/>
    <w:rsid w:val="005508EC"/>
    <w:rsid w:val="0055195A"/>
    <w:rsid w:val="005521D5"/>
    <w:rsid w:val="00553E7A"/>
    <w:rsid w:val="005546C6"/>
    <w:rsid w:val="00554C01"/>
    <w:rsid w:val="00554DF5"/>
    <w:rsid w:val="00557E95"/>
    <w:rsid w:val="0056184F"/>
    <w:rsid w:val="0056475D"/>
    <w:rsid w:val="0056638E"/>
    <w:rsid w:val="00566BC6"/>
    <w:rsid w:val="005673AD"/>
    <w:rsid w:val="00567470"/>
    <w:rsid w:val="0056781A"/>
    <w:rsid w:val="00567F2D"/>
    <w:rsid w:val="0057039C"/>
    <w:rsid w:val="00580EB3"/>
    <w:rsid w:val="00581357"/>
    <w:rsid w:val="0058136F"/>
    <w:rsid w:val="00582B25"/>
    <w:rsid w:val="00584316"/>
    <w:rsid w:val="00585328"/>
    <w:rsid w:val="005871C7"/>
    <w:rsid w:val="00587945"/>
    <w:rsid w:val="00591E2B"/>
    <w:rsid w:val="005941AF"/>
    <w:rsid w:val="0059464F"/>
    <w:rsid w:val="0059496A"/>
    <w:rsid w:val="005A0B41"/>
    <w:rsid w:val="005A3009"/>
    <w:rsid w:val="005A5528"/>
    <w:rsid w:val="005B26BF"/>
    <w:rsid w:val="005B69DD"/>
    <w:rsid w:val="005B6A33"/>
    <w:rsid w:val="005B7C12"/>
    <w:rsid w:val="005C0CE0"/>
    <w:rsid w:val="005C1260"/>
    <w:rsid w:val="005C17F6"/>
    <w:rsid w:val="005C33B8"/>
    <w:rsid w:val="005C399E"/>
    <w:rsid w:val="005D0B4B"/>
    <w:rsid w:val="005D25B6"/>
    <w:rsid w:val="005D72EE"/>
    <w:rsid w:val="005D7DA7"/>
    <w:rsid w:val="005E21E5"/>
    <w:rsid w:val="005E6584"/>
    <w:rsid w:val="005E6C32"/>
    <w:rsid w:val="005F1D24"/>
    <w:rsid w:val="005F32A5"/>
    <w:rsid w:val="005F3CDC"/>
    <w:rsid w:val="005F4074"/>
    <w:rsid w:val="005F577E"/>
    <w:rsid w:val="005F5BA2"/>
    <w:rsid w:val="005F5DD5"/>
    <w:rsid w:val="005F6463"/>
    <w:rsid w:val="005F6939"/>
    <w:rsid w:val="00600AFF"/>
    <w:rsid w:val="00602E5A"/>
    <w:rsid w:val="0060457D"/>
    <w:rsid w:val="00604BBD"/>
    <w:rsid w:val="006107B7"/>
    <w:rsid w:val="00610EE7"/>
    <w:rsid w:val="006124F8"/>
    <w:rsid w:val="00620127"/>
    <w:rsid w:val="00624A7D"/>
    <w:rsid w:val="006304F3"/>
    <w:rsid w:val="0063112F"/>
    <w:rsid w:val="006311F4"/>
    <w:rsid w:val="006312F3"/>
    <w:rsid w:val="00631318"/>
    <w:rsid w:val="0063300E"/>
    <w:rsid w:val="006352B5"/>
    <w:rsid w:val="00636A75"/>
    <w:rsid w:val="00645A03"/>
    <w:rsid w:val="00646157"/>
    <w:rsid w:val="0064695B"/>
    <w:rsid w:val="00646F26"/>
    <w:rsid w:val="00651189"/>
    <w:rsid w:val="00652893"/>
    <w:rsid w:val="00655014"/>
    <w:rsid w:val="00657D2A"/>
    <w:rsid w:val="00663EFF"/>
    <w:rsid w:val="006657C9"/>
    <w:rsid w:val="00666F8F"/>
    <w:rsid w:val="006712E2"/>
    <w:rsid w:val="00675164"/>
    <w:rsid w:val="006774C1"/>
    <w:rsid w:val="00677507"/>
    <w:rsid w:val="0069051A"/>
    <w:rsid w:val="006911F8"/>
    <w:rsid w:val="00692C0B"/>
    <w:rsid w:val="006A16EE"/>
    <w:rsid w:val="006A3E7F"/>
    <w:rsid w:val="006A61CA"/>
    <w:rsid w:val="006B1EDC"/>
    <w:rsid w:val="006B2945"/>
    <w:rsid w:val="006B375C"/>
    <w:rsid w:val="006B4980"/>
    <w:rsid w:val="006B5607"/>
    <w:rsid w:val="006B5EA9"/>
    <w:rsid w:val="006B6102"/>
    <w:rsid w:val="006B652E"/>
    <w:rsid w:val="006B7650"/>
    <w:rsid w:val="006C1108"/>
    <w:rsid w:val="006C17CB"/>
    <w:rsid w:val="006C3EC6"/>
    <w:rsid w:val="006C4BB5"/>
    <w:rsid w:val="006C4E0D"/>
    <w:rsid w:val="006C771D"/>
    <w:rsid w:val="006C7BC9"/>
    <w:rsid w:val="006D157C"/>
    <w:rsid w:val="006D1AFB"/>
    <w:rsid w:val="006D26FA"/>
    <w:rsid w:val="006D7489"/>
    <w:rsid w:val="006E0805"/>
    <w:rsid w:val="006E3252"/>
    <w:rsid w:val="006E470C"/>
    <w:rsid w:val="006E5629"/>
    <w:rsid w:val="006E5B6B"/>
    <w:rsid w:val="006E65B4"/>
    <w:rsid w:val="006F0B2C"/>
    <w:rsid w:val="006F5564"/>
    <w:rsid w:val="006F7A6E"/>
    <w:rsid w:val="007050BE"/>
    <w:rsid w:val="007062B5"/>
    <w:rsid w:val="00706BDB"/>
    <w:rsid w:val="00710BE8"/>
    <w:rsid w:val="00711EB1"/>
    <w:rsid w:val="0071562D"/>
    <w:rsid w:val="00715D1A"/>
    <w:rsid w:val="007202A6"/>
    <w:rsid w:val="0072131F"/>
    <w:rsid w:val="007230F7"/>
    <w:rsid w:val="0073064B"/>
    <w:rsid w:val="007306E6"/>
    <w:rsid w:val="00735C09"/>
    <w:rsid w:val="0074422F"/>
    <w:rsid w:val="007466AF"/>
    <w:rsid w:val="00752A1A"/>
    <w:rsid w:val="0075351E"/>
    <w:rsid w:val="0075376F"/>
    <w:rsid w:val="007539EA"/>
    <w:rsid w:val="007552FF"/>
    <w:rsid w:val="00756BEF"/>
    <w:rsid w:val="0076171B"/>
    <w:rsid w:val="007626CD"/>
    <w:rsid w:val="00766B36"/>
    <w:rsid w:val="00767DE6"/>
    <w:rsid w:val="00770ABA"/>
    <w:rsid w:val="00770D5A"/>
    <w:rsid w:val="00771F57"/>
    <w:rsid w:val="00780EF6"/>
    <w:rsid w:val="00781026"/>
    <w:rsid w:val="007814AA"/>
    <w:rsid w:val="00793D5D"/>
    <w:rsid w:val="00797288"/>
    <w:rsid w:val="00797811"/>
    <w:rsid w:val="007A767D"/>
    <w:rsid w:val="007B2220"/>
    <w:rsid w:val="007B4579"/>
    <w:rsid w:val="007C26A6"/>
    <w:rsid w:val="007C3C4D"/>
    <w:rsid w:val="007C5F65"/>
    <w:rsid w:val="007D138E"/>
    <w:rsid w:val="007D3901"/>
    <w:rsid w:val="007D5E50"/>
    <w:rsid w:val="007E1E58"/>
    <w:rsid w:val="007E3841"/>
    <w:rsid w:val="007E7136"/>
    <w:rsid w:val="007E72ED"/>
    <w:rsid w:val="007E76D1"/>
    <w:rsid w:val="007E776C"/>
    <w:rsid w:val="007E7960"/>
    <w:rsid w:val="007E7CC0"/>
    <w:rsid w:val="007F409A"/>
    <w:rsid w:val="007F71BE"/>
    <w:rsid w:val="007F72C6"/>
    <w:rsid w:val="007F7DCD"/>
    <w:rsid w:val="00801931"/>
    <w:rsid w:val="00801B11"/>
    <w:rsid w:val="00802A8C"/>
    <w:rsid w:val="00802CEE"/>
    <w:rsid w:val="00813940"/>
    <w:rsid w:val="00816F41"/>
    <w:rsid w:val="0082114E"/>
    <w:rsid w:val="00821DE2"/>
    <w:rsid w:val="008235C6"/>
    <w:rsid w:val="00824034"/>
    <w:rsid w:val="00824D17"/>
    <w:rsid w:val="0082596A"/>
    <w:rsid w:val="00826077"/>
    <w:rsid w:val="00826801"/>
    <w:rsid w:val="00827DFE"/>
    <w:rsid w:val="00832C94"/>
    <w:rsid w:val="008357FB"/>
    <w:rsid w:val="00836EFA"/>
    <w:rsid w:val="00837758"/>
    <w:rsid w:val="0084176A"/>
    <w:rsid w:val="008448A8"/>
    <w:rsid w:val="008448BC"/>
    <w:rsid w:val="008460A6"/>
    <w:rsid w:val="00850756"/>
    <w:rsid w:val="00850E9A"/>
    <w:rsid w:val="00853344"/>
    <w:rsid w:val="00853916"/>
    <w:rsid w:val="00857820"/>
    <w:rsid w:val="0086328E"/>
    <w:rsid w:val="0086407D"/>
    <w:rsid w:val="00865AC2"/>
    <w:rsid w:val="00872E24"/>
    <w:rsid w:val="00875D95"/>
    <w:rsid w:val="00886EC5"/>
    <w:rsid w:val="00887BEC"/>
    <w:rsid w:val="0089037C"/>
    <w:rsid w:val="00892CB5"/>
    <w:rsid w:val="00892D57"/>
    <w:rsid w:val="0089309D"/>
    <w:rsid w:val="00893AF8"/>
    <w:rsid w:val="00893C4E"/>
    <w:rsid w:val="00893DBF"/>
    <w:rsid w:val="0089499E"/>
    <w:rsid w:val="00897BFF"/>
    <w:rsid w:val="008A7C93"/>
    <w:rsid w:val="008B059E"/>
    <w:rsid w:val="008B0CE1"/>
    <w:rsid w:val="008B3FE4"/>
    <w:rsid w:val="008B451C"/>
    <w:rsid w:val="008C051D"/>
    <w:rsid w:val="008C17A8"/>
    <w:rsid w:val="008C2852"/>
    <w:rsid w:val="008C35FB"/>
    <w:rsid w:val="008C7D75"/>
    <w:rsid w:val="008D73F8"/>
    <w:rsid w:val="008D7B23"/>
    <w:rsid w:val="008E1E7B"/>
    <w:rsid w:val="008E3834"/>
    <w:rsid w:val="008E636F"/>
    <w:rsid w:val="008E6A1F"/>
    <w:rsid w:val="008F26BD"/>
    <w:rsid w:val="008F29E9"/>
    <w:rsid w:val="008F2CDC"/>
    <w:rsid w:val="008F7BD7"/>
    <w:rsid w:val="00902CEA"/>
    <w:rsid w:val="0090323F"/>
    <w:rsid w:val="00904993"/>
    <w:rsid w:val="00906293"/>
    <w:rsid w:val="00907821"/>
    <w:rsid w:val="00913EC9"/>
    <w:rsid w:val="0091555A"/>
    <w:rsid w:val="00916C8D"/>
    <w:rsid w:val="00927854"/>
    <w:rsid w:val="00927D1B"/>
    <w:rsid w:val="00932526"/>
    <w:rsid w:val="009364A4"/>
    <w:rsid w:val="00940C8B"/>
    <w:rsid w:val="009439F1"/>
    <w:rsid w:val="0094400F"/>
    <w:rsid w:val="009441CF"/>
    <w:rsid w:val="009467A3"/>
    <w:rsid w:val="0095052C"/>
    <w:rsid w:val="00951BC4"/>
    <w:rsid w:val="0095256A"/>
    <w:rsid w:val="00962B6A"/>
    <w:rsid w:val="009649D1"/>
    <w:rsid w:val="00964EEF"/>
    <w:rsid w:val="009666CE"/>
    <w:rsid w:val="0097233B"/>
    <w:rsid w:val="00980DF3"/>
    <w:rsid w:val="00985EF3"/>
    <w:rsid w:val="00986D7A"/>
    <w:rsid w:val="009873D4"/>
    <w:rsid w:val="00990B9A"/>
    <w:rsid w:val="00994373"/>
    <w:rsid w:val="009954DF"/>
    <w:rsid w:val="00995ECF"/>
    <w:rsid w:val="009977E5"/>
    <w:rsid w:val="00997CA5"/>
    <w:rsid w:val="009A188A"/>
    <w:rsid w:val="009A6AC7"/>
    <w:rsid w:val="009B1236"/>
    <w:rsid w:val="009B1A17"/>
    <w:rsid w:val="009B21D3"/>
    <w:rsid w:val="009B2C14"/>
    <w:rsid w:val="009B30F3"/>
    <w:rsid w:val="009B33C2"/>
    <w:rsid w:val="009B33E5"/>
    <w:rsid w:val="009B5813"/>
    <w:rsid w:val="009C3911"/>
    <w:rsid w:val="009C7F0E"/>
    <w:rsid w:val="009D24B1"/>
    <w:rsid w:val="009D4EA7"/>
    <w:rsid w:val="009D5747"/>
    <w:rsid w:val="009E0632"/>
    <w:rsid w:val="009E1633"/>
    <w:rsid w:val="009E24D6"/>
    <w:rsid w:val="009E28B3"/>
    <w:rsid w:val="009E2B6E"/>
    <w:rsid w:val="009E474D"/>
    <w:rsid w:val="009E4C05"/>
    <w:rsid w:val="009E6113"/>
    <w:rsid w:val="009F0A81"/>
    <w:rsid w:val="009F4601"/>
    <w:rsid w:val="009F58D6"/>
    <w:rsid w:val="009F63AD"/>
    <w:rsid w:val="009F6881"/>
    <w:rsid w:val="00A024C7"/>
    <w:rsid w:val="00A02D62"/>
    <w:rsid w:val="00A04BF9"/>
    <w:rsid w:val="00A10776"/>
    <w:rsid w:val="00A1148A"/>
    <w:rsid w:val="00A12C52"/>
    <w:rsid w:val="00A13841"/>
    <w:rsid w:val="00A20FF0"/>
    <w:rsid w:val="00A228A0"/>
    <w:rsid w:val="00A237FE"/>
    <w:rsid w:val="00A25BFC"/>
    <w:rsid w:val="00A27AAA"/>
    <w:rsid w:val="00A32AE2"/>
    <w:rsid w:val="00A33BFE"/>
    <w:rsid w:val="00A34A4B"/>
    <w:rsid w:val="00A36DB5"/>
    <w:rsid w:val="00A4037A"/>
    <w:rsid w:val="00A42A0C"/>
    <w:rsid w:val="00A4613F"/>
    <w:rsid w:val="00A478A8"/>
    <w:rsid w:val="00A50BBB"/>
    <w:rsid w:val="00A51B81"/>
    <w:rsid w:val="00A52B21"/>
    <w:rsid w:val="00A53AE7"/>
    <w:rsid w:val="00A565EB"/>
    <w:rsid w:val="00A60F5C"/>
    <w:rsid w:val="00A6162A"/>
    <w:rsid w:val="00A62017"/>
    <w:rsid w:val="00A625C4"/>
    <w:rsid w:val="00A62676"/>
    <w:rsid w:val="00A6327A"/>
    <w:rsid w:val="00A655D2"/>
    <w:rsid w:val="00A6669F"/>
    <w:rsid w:val="00A67581"/>
    <w:rsid w:val="00A7160C"/>
    <w:rsid w:val="00A74156"/>
    <w:rsid w:val="00A74F67"/>
    <w:rsid w:val="00A82DA2"/>
    <w:rsid w:val="00A83734"/>
    <w:rsid w:val="00A83AC2"/>
    <w:rsid w:val="00A83F1D"/>
    <w:rsid w:val="00A94590"/>
    <w:rsid w:val="00A949F7"/>
    <w:rsid w:val="00AA26E9"/>
    <w:rsid w:val="00AA2BE3"/>
    <w:rsid w:val="00AA47ED"/>
    <w:rsid w:val="00AA76FA"/>
    <w:rsid w:val="00AA7CE6"/>
    <w:rsid w:val="00AA7FAE"/>
    <w:rsid w:val="00AC1A1A"/>
    <w:rsid w:val="00AC6B55"/>
    <w:rsid w:val="00AC7945"/>
    <w:rsid w:val="00AE17AA"/>
    <w:rsid w:val="00AE1D8A"/>
    <w:rsid w:val="00AE2913"/>
    <w:rsid w:val="00AE366D"/>
    <w:rsid w:val="00AE4A62"/>
    <w:rsid w:val="00AE4B67"/>
    <w:rsid w:val="00AE51C2"/>
    <w:rsid w:val="00AF2A9A"/>
    <w:rsid w:val="00AF4A55"/>
    <w:rsid w:val="00AF53E1"/>
    <w:rsid w:val="00AF75BB"/>
    <w:rsid w:val="00B04B88"/>
    <w:rsid w:val="00B06215"/>
    <w:rsid w:val="00B06A37"/>
    <w:rsid w:val="00B11BCD"/>
    <w:rsid w:val="00B1312B"/>
    <w:rsid w:val="00B13389"/>
    <w:rsid w:val="00B13A6D"/>
    <w:rsid w:val="00B157E2"/>
    <w:rsid w:val="00B16995"/>
    <w:rsid w:val="00B17510"/>
    <w:rsid w:val="00B201F6"/>
    <w:rsid w:val="00B2466E"/>
    <w:rsid w:val="00B26C67"/>
    <w:rsid w:val="00B30491"/>
    <w:rsid w:val="00B32747"/>
    <w:rsid w:val="00B407F5"/>
    <w:rsid w:val="00B41571"/>
    <w:rsid w:val="00B4341A"/>
    <w:rsid w:val="00B4505C"/>
    <w:rsid w:val="00B4674C"/>
    <w:rsid w:val="00B511A3"/>
    <w:rsid w:val="00B512D2"/>
    <w:rsid w:val="00B54767"/>
    <w:rsid w:val="00B54DD6"/>
    <w:rsid w:val="00B55415"/>
    <w:rsid w:val="00B55E97"/>
    <w:rsid w:val="00B561B7"/>
    <w:rsid w:val="00B61C0D"/>
    <w:rsid w:val="00B65A4A"/>
    <w:rsid w:val="00B67923"/>
    <w:rsid w:val="00B75D9E"/>
    <w:rsid w:val="00B83218"/>
    <w:rsid w:val="00B84318"/>
    <w:rsid w:val="00B843EB"/>
    <w:rsid w:val="00B86159"/>
    <w:rsid w:val="00B900D7"/>
    <w:rsid w:val="00B91730"/>
    <w:rsid w:val="00B922E0"/>
    <w:rsid w:val="00B92C79"/>
    <w:rsid w:val="00B9456C"/>
    <w:rsid w:val="00B94A06"/>
    <w:rsid w:val="00B97224"/>
    <w:rsid w:val="00BA0631"/>
    <w:rsid w:val="00BA11F7"/>
    <w:rsid w:val="00BA334C"/>
    <w:rsid w:val="00BA3477"/>
    <w:rsid w:val="00BA492B"/>
    <w:rsid w:val="00BA6BF1"/>
    <w:rsid w:val="00BB0ECA"/>
    <w:rsid w:val="00BB2B42"/>
    <w:rsid w:val="00BB2B6E"/>
    <w:rsid w:val="00BB42E5"/>
    <w:rsid w:val="00BB47BB"/>
    <w:rsid w:val="00BB4E4A"/>
    <w:rsid w:val="00BB5E96"/>
    <w:rsid w:val="00BB76F9"/>
    <w:rsid w:val="00BC0E6D"/>
    <w:rsid w:val="00BC1B35"/>
    <w:rsid w:val="00BC289F"/>
    <w:rsid w:val="00BC2C2C"/>
    <w:rsid w:val="00BC2D1B"/>
    <w:rsid w:val="00BC3188"/>
    <w:rsid w:val="00BC4957"/>
    <w:rsid w:val="00BD2354"/>
    <w:rsid w:val="00BD2DD5"/>
    <w:rsid w:val="00BD60BA"/>
    <w:rsid w:val="00BE163B"/>
    <w:rsid w:val="00BE481A"/>
    <w:rsid w:val="00BE5A78"/>
    <w:rsid w:val="00BE7A29"/>
    <w:rsid w:val="00BF0C4D"/>
    <w:rsid w:val="00BF3C8D"/>
    <w:rsid w:val="00BF4A7A"/>
    <w:rsid w:val="00BF70B5"/>
    <w:rsid w:val="00BF74B2"/>
    <w:rsid w:val="00C14E9A"/>
    <w:rsid w:val="00C1501B"/>
    <w:rsid w:val="00C174F0"/>
    <w:rsid w:val="00C17537"/>
    <w:rsid w:val="00C175B7"/>
    <w:rsid w:val="00C202E6"/>
    <w:rsid w:val="00C2069A"/>
    <w:rsid w:val="00C231DB"/>
    <w:rsid w:val="00C26CFF"/>
    <w:rsid w:val="00C369D3"/>
    <w:rsid w:val="00C40515"/>
    <w:rsid w:val="00C40563"/>
    <w:rsid w:val="00C4185D"/>
    <w:rsid w:val="00C4771F"/>
    <w:rsid w:val="00C479F5"/>
    <w:rsid w:val="00C514D0"/>
    <w:rsid w:val="00C51532"/>
    <w:rsid w:val="00C549F2"/>
    <w:rsid w:val="00C573FA"/>
    <w:rsid w:val="00C6000E"/>
    <w:rsid w:val="00C63776"/>
    <w:rsid w:val="00C660BC"/>
    <w:rsid w:val="00C67072"/>
    <w:rsid w:val="00C67F01"/>
    <w:rsid w:val="00C739EA"/>
    <w:rsid w:val="00C73FBD"/>
    <w:rsid w:val="00C762F1"/>
    <w:rsid w:val="00C80BCB"/>
    <w:rsid w:val="00C82025"/>
    <w:rsid w:val="00C83E90"/>
    <w:rsid w:val="00C856B9"/>
    <w:rsid w:val="00C85C5A"/>
    <w:rsid w:val="00C946B5"/>
    <w:rsid w:val="00C95801"/>
    <w:rsid w:val="00CA6477"/>
    <w:rsid w:val="00CA71C0"/>
    <w:rsid w:val="00CA72A0"/>
    <w:rsid w:val="00CB0C6C"/>
    <w:rsid w:val="00CB0D92"/>
    <w:rsid w:val="00CB1309"/>
    <w:rsid w:val="00CB14AA"/>
    <w:rsid w:val="00CB2FDB"/>
    <w:rsid w:val="00CB3EF7"/>
    <w:rsid w:val="00CB495A"/>
    <w:rsid w:val="00CB58FF"/>
    <w:rsid w:val="00CB62B9"/>
    <w:rsid w:val="00CB7ED3"/>
    <w:rsid w:val="00CC3AEA"/>
    <w:rsid w:val="00CD03DB"/>
    <w:rsid w:val="00CD2884"/>
    <w:rsid w:val="00CD2EFC"/>
    <w:rsid w:val="00CD572E"/>
    <w:rsid w:val="00CD58F7"/>
    <w:rsid w:val="00CD79F3"/>
    <w:rsid w:val="00CE1272"/>
    <w:rsid w:val="00CE1530"/>
    <w:rsid w:val="00CE1664"/>
    <w:rsid w:val="00CE48F1"/>
    <w:rsid w:val="00CE4C31"/>
    <w:rsid w:val="00CE5214"/>
    <w:rsid w:val="00CE788D"/>
    <w:rsid w:val="00CF1728"/>
    <w:rsid w:val="00CF5B32"/>
    <w:rsid w:val="00D007AB"/>
    <w:rsid w:val="00D00FD9"/>
    <w:rsid w:val="00D040E4"/>
    <w:rsid w:val="00D04197"/>
    <w:rsid w:val="00D06FDB"/>
    <w:rsid w:val="00D076E4"/>
    <w:rsid w:val="00D110CA"/>
    <w:rsid w:val="00D11785"/>
    <w:rsid w:val="00D1497E"/>
    <w:rsid w:val="00D14F2E"/>
    <w:rsid w:val="00D15A44"/>
    <w:rsid w:val="00D2223E"/>
    <w:rsid w:val="00D23C40"/>
    <w:rsid w:val="00D245DB"/>
    <w:rsid w:val="00D25832"/>
    <w:rsid w:val="00D270F0"/>
    <w:rsid w:val="00D32791"/>
    <w:rsid w:val="00D3393D"/>
    <w:rsid w:val="00D33DC0"/>
    <w:rsid w:val="00D34557"/>
    <w:rsid w:val="00D34CF8"/>
    <w:rsid w:val="00D36412"/>
    <w:rsid w:val="00D37048"/>
    <w:rsid w:val="00D40917"/>
    <w:rsid w:val="00D47741"/>
    <w:rsid w:val="00D47E0B"/>
    <w:rsid w:val="00D53487"/>
    <w:rsid w:val="00D53EC7"/>
    <w:rsid w:val="00D56EBE"/>
    <w:rsid w:val="00D57C87"/>
    <w:rsid w:val="00D637B7"/>
    <w:rsid w:val="00D64D15"/>
    <w:rsid w:val="00D65EAF"/>
    <w:rsid w:val="00D716CD"/>
    <w:rsid w:val="00D71C20"/>
    <w:rsid w:val="00D72546"/>
    <w:rsid w:val="00D77606"/>
    <w:rsid w:val="00D84089"/>
    <w:rsid w:val="00D84B41"/>
    <w:rsid w:val="00D84E67"/>
    <w:rsid w:val="00D84ED4"/>
    <w:rsid w:val="00D95210"/>
    <w:rsid w:val="00DA18F1"/>
    <w:rsid w:val="00DA2745"/>
    <w:rsid w:val="00DA2905"/>
    <w:rsid w:val="00DA349F"/>
    <w:rsid w:val="00DA3B2B"/>
    <w:rsid w:val="00DA3E0D"/>
    <w:rsid w:val="00DB5250"/>
    <w:rsid w:val="00DB6750"/>
    <w:rsid w:val="00DB75FB"/>
    <w:rsid w:val="00DC0B07"/>
    <w:rsid w:val="00DC0C40"/>
    <w:rsid w:val="00DC1217"/>
    <w:rsid w:val="00DC1E16"/>
    <w:rsid w:val="00DC23E6"/>
    <w:rsid w:val="00DC271C"/>
    <w:rsid w:val="00DD0BE4"/>
    <w:rsid w:val="00DD0EF7"/>
    <w:rsid w:val="00DD1658"/>
    <w:rsid w:val="00DD1C8B"/>
    <w:rsid w:val="00DD468E"/>
    <w:rsid w:val="00DD51E2"/>
    <w:rsid w:val="00DD554E"/>
    <w:rsid w:val="00DD7CD6"/>
    <w:rsid w:val="00DD7FA2"/>
    <w:rsid w:val="00DE09DD"/>
    <w:rsid w:val="00DE0D62"/>
    <w:rsid w:val="00DE121D"/>
    <w:rsid w:val="00DE3A5E"/>
    <w:rsid w:val="00DE522D"/>
    <w:rsid w:val="00DE6A25"/>
    <w:rsid w:val="00DE6CC8"/>
    <w:rsid w:val="00DF49A0"/>
    <w:rsid w:val="00DF4F74"/>
    <w:rsid w:val="00E01C5A"/>
    <w:rsid w:val="00E020A5"/>
    <w:rsid w:val="00E0278B"/>
    <w:rsid w:val="00E04896"/>
    <w:rsid w:val="00E05809"/>
    <w:rsid w:val="00E079EB"/>
    <w:rsid w:val="00E14C7C"/>
    <w:rsid w:val="00E1505C"/>
    <w:rsid w:val="00E20A76"/>
    <w:rsid w:val="00E21284"/>
    <w:rsid w:val="00E21460"/>
    <w:rsid w:val="00E21DC4"/>
    <w:rsid w:val="00E221A9"/>
    <w:rsid w:val="00E24B33"/>
    <w:rsid w:val="00E26D87"/>
    <w:rsid w:val="00E30954"/>
    <w:rsid w:val="00E325D3"/>
    <w:rsid w:val="00E35195"/>
    <w:rsid w:val="00E42837"/>
    <w:rsid w:val="00E4745D"/>
    <w:rsid w:val="00E479A5"/>
    <w:rsid w:val="00E517D9"/>
    <w:rsid w:val="00E55B14"/>
    <w:rsid w:val="00E56015"/>
    <w:rsid w:val="00E5688E"/>
    <w:rsid w:val="00E62B72"/>
    <w:rsid w:val="00E638F3"/>
    <w:rsid w:val="00E6485D"/>
    <w:rsid w:val="00E70B16"/>
    <w:rsid w:val="00E71D2A"/>
    <w:rsid w:val="00E72EB5"/>
    <w:rsid w:val="00E74F8E"/>
    <w:rsid w:val="00E81208"/>
    <w:rsid w:val="00E8207E"/>
    <w:rsid w:val="00E82656"/>
    <w:rsid w:val="00E83FFE"/>
    <w:rsid w:val="00E845B5"/>
    <w:rsid w:val="00E92888"/>
    <w:rsid w:val="00E94FA5"/>
    <w:rsid w:val="00E9685F"/>
    <w:rsid w:val="00EA0EA7"/>
    <w:rsid w:val="00EA0F1E"/>
    <w:rsid w:val="00EA2870"/>
    <w:rsid w:val="00EA4A93"/>
    <w:rsid w:val="00EB2C65"/>
    <w:rsid w:val="00EB3F18"/>
    <w:rsid w:val="00EB5851"/>
    <w:rsid w:val="00EB6A05"/>
    <w:rsid w:val="00EC0C4E"/>
    <w:rsid w:val="00EC140D"/>
    <w:rsid w:val="00EC2775"/>
    <w:rsid w:val="00EC3A38"/>
    <w:rsid w:val="00EC4280"/>
    <w:rsid w:val="00EC5304"/>
    <w:rsid w:val="00EC5589"/>
    <w:rsid w:val="00EC5DA2"/>
    <w:rsid w:val="00EC6B4F"/>
    <w:rsid w:val="00ED0AFF"/>
    <w:rsid w:val="00ED110F"/>
    <w:rsid w:val="00ED4961"/>
    <w:rsid w:val="00ED6189"/>
    <w:rsid w:val="00ED7478"/>
    <w:rsid w:val="00EE2C0D"/>
    <w:rsid w:val="00EE4726"/>
    <w:rsid w:val="00EE4ADE"/>
    <w:rsid w:val="00EE500C"/>
    <w:rsid w:val="00EE6BE3"/>
    <w:rsid w:val="00EF372F"/>
    <w:rsid w:val="00EF575F"/>
    <w:rsid w:val="00EF5B35"/>
    <w:rsid w:val="00EF7E5B"/>
    <w:rsid w:val="00F00509"/>
    <w:rsid w:val="00F00606"/>
    <w:rsid w:val="00F0371A"/>
    <w:rsid w:val="00F04249"/>
    <w:rsid w:val="00F0579E"/>
    <w:rsid w:val="00F07A0A"/>
    <w:rsid w:val="00F10206"/>
    <w:rsid w:val="00F121E3"/>
    <w:rsid w:val="00F136CF"/>
    <w:rsid w:val="00F1407A"/>
    <w:rsid w:val="00F1419B"/>
    <w:rsid w:val="00F141C0"/>
    <w:rsid w:val="00F15B38"/>
    <w:rsid w:val="00F2018C"/>
    <w:rsid w:val="00F2266A"/>
    <w:rsid w:val="00F23116"/>
    <w:rsid w:val="00F27C75"/>
    <w:rsid w:val="00F30DED"/>
    <w:rsid w:val="00F35076"/>
    <w:rsid w:val="00F4183E"/>
    <w:rsid w:val="00F439B0"/>
    <w:rsid w:val="00F4486A"/>
    <w:rsid w:val="00F44D9D"/>
    <w:rsid w:val="00F469E9"/>
    <w:rsid w:val="00F47B1C"/>
    <w:rsid w:val="00F50E32"/>
    <w:rsid w:val="00F612E7"/>
    <w:rsid w:val="00F66251"/>
    <w:rsid w:val="00F6660D"/>
    <w:rsid w:val="00F706F1"/>
    <w:rsid w:val="00F72586"/>
    <w:rsid w:val="00F75DA1"/>
    <w:rsid w:val="00F84EB9"/>
    <w:rsid w:val="00F90106"/>
    <w:rsid w:val="00F94041"/>
    <w:rsid w:val="00F94343"/>
    <w:rsid w:val="00F95F52"/>
    <w:rsid w:val="00F96557"/>
    <w:rsid w:val="00F96AEF"/>
    <w:rsid w:val="00F96D3B"/>
    <w:rsid w:val="00FA0927"/>
    <w:rsid w:val="00FA2952"/>
    <w:rsid w:val="00FB0427"/>
    <w:rsid w:val="00FB0464"/>
    <w:rsid w:val="00FB067C"/>
    <w:rsid w:val="00FB5B66"/>
    <w:rsid w:val="00FB7300"/>
    <w:rsid w:val="00FB7696"/>
    <w:rsid w:val="00FC27F9"/>
    <w:rsid w:val="00FC6F7A"/>
    <w:rsid w:val="00FD091F"/>
    <w:rsid w:val="00FD1052"/>
    <w:rsid w:val="00FD5648"/>
    <w:rsid w:val="00FD77FC"/>
    <w:rsid w:val="00FD7941"/>
    <w:rsid w:val="00FE1A51"/>
    <w:rsid w:val="00FE6B87"/>
    <w:rsid w:val="00FE7865"/>
    <w:rsid w:val="00FF09F0"/>
    <w:rsid w:val="00FF0A62"/>
    <w:rsid w:val="00FF1ECE"/>
    <w:rsid w:val="00FF34F4"/>
    <w:rsid w:val="00FF4513"/>
    <w:rsid w:val="00FF6030"/>
    <w:rsid w:val="00FF6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299E7A-A693-43F7-89AF-06CCE596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888">
      <w:bodyDiv w:val="1"/>
      <w:marLeft w:val="0"/>
      <w:marRight w:val="0"/>
      <w:marTop w:val="0"/>
      <w:marBottom w:val="0"/>
      <w:divBdr>
        <w:top w:val="none" w:sz="0" w:space="0" w:color="auto"/>
        <w:left w:val="none" w:sz="0" w:space="0" w:color="auto"/>
        <w:bottom w:val="none" w:sz="0" w:space="0" w:color="auto"/>
        <w:right w:val="none" w:sz="0" w:space="0" w:color="auto"/>
      </w:divBdr>
    </w:div>
    <w:div w:id="266079264">
      <w:bodyDiv w:val="1"/>
      <w:marLeft w:val="0"/>
      <w:marRight w:val="0"/>
      <w:marTop w:val="0"/>
      <w:marBottom w:val="0"/>
      <w:divBdr>
        <w:top w:val="none" w:sz="0" w:space="0" w:color="auto"/>
        <w:left w:val="none" w:sz="0" w:space="0" w:color="auto"/>
        <w:bottom w:val="none" w:sz="0" w:space="0" w:color="auto"/>
        <w:right w:val="none" w:sz="0" w:space="0" w:color="auto"/>
      </w:divBdr>
    </w:div>
    <w:div w:id="1016886742">
      <w:bodyDiv w:val="1"/>
      <w:marLeft w:val="0"/>
      <w:marRight w:val="0"/>
      <w:marTop w:val="0"/>
      <w:marBottom w:val="0"/>
      <w:divBdr>
        <w:top w:val="none" w:sz="0" w:space="0" w:color="auto"/>
        <w:left w:val="none" w:sz="0" w:space="0" w:color="auto"/>
        <w:bottom w:val="none" w:sz="0" w:space="0" w:color="auto"/>
        <w:right w:val="none" w:sz="0" w:space="0" w:color="auto"/>
      </w:divBdr>
    </w:div>
    <w:div w:id="1120956384">
      <w:bodyDiv w:val="1"/>
      <w:marLeft w:val="0"/>
      <w:marRight w:val="0"/>
      <w:marTop w:val="0"/>
      <w:marBottom w:val="0"/>
      <w:divBdr>
        <w:top w:val="none" w:sz="0" w:space="0" w:color="auto"/>
        <w:left w:val="none" w:sz="0" w:space="0" w:color="auto"/>
        <w:bottom w:val="none" w:sz="0" w:space="0" w:color="auto"/>
        <w:right w:val="none" w:sz="0" w:space="0" w:color="auto"/>
      </w:divBdr>
    </w:div>
    <w:div w:id="1566644088">
      <w:bodyDiv w:val="1"/>
      <w:marLeft w:val="0"/>
      <w:marRight w:val="0"/>
      <w:marTop w:val="0"/>
      <w:marBottom w:val="0"/>
      <w:divBdr>
        <w:top w:val="none" w:sz="0" w:space="0" w:color="auto"/>
        <w:left w:val="none" w:sz="0" w:space="0" w:color="auto"/>
        <w:bottom w:val="none" w:sz="0" w:space="0" w:color="auto"/>
        <w:right w:val="none" w:sz="0" w:space="0" w:color="auto"/>
      </w:divBdr>
    </w:div>
    <w:div w:id="1636793569">
      <w:bodyDiv w:val="1"/>
      <w:marLeft w:val="0"/>
      <w:marRight w:val="0"/>
      <w:marTop w:val="0"/>
      <w:marBottom w:val="0"/>
      <w:divBdr>
        <w:top w:val="none" w:sz="0" w:space="0" w:color="auto"/>
        <w:left w:val="none" w:sz="0" w:space="0" w:color="auto"/>
        <w:bottom w:val="none" w:sz="0" w:space="0" w:color="auto"/>
        <w:right w:val="none" w:sz="0" w:space="0" w:color="auto"/>
      </w:divBdr>
    </w:div>
    <w:div w:id="18305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konsolid!$B$27</c:f>
              <c:strCache>
                <c:ptCount val="1"/>
                <c:pt idx="0">
                  <c:v>Ieņēmumi</c:v>
                </c:pt>
              </c:strCache>
            </c:strRef>
          </c:tx>
          <c:spPr>
            <a:solidFill>
              <a:schemeClr val="accent1"/>
            </a:solidFill>
            <a:ln>
              <a:noFill/>
            </a:ln>
            <a:effectLst/>
            <a:sp3d/>
          </c:spPr>
          <c:invertIfNegative val="0"/>
          <c:cat>
            <c:numRef>
              <c:f>konsolid!$C$26:$F$26</c:f>
              <c:numCache>
                <c:formatCode>General</c:formatCode>
                <c:ptCount val="4"/>
                <c:pt idx="0">
                  <c:v>2017</c:v>
                </c:pt>
                <c:pt idx="1">
                  <c:v>2018</c:v>
                </c:pt>
                <c:pt idx="2">
                  <c:v>2019</c:v>
                </c:pt>
                <c:pt idx="3">
                  <c:v>2020</c:v>
                </c:pt>
              </c:numCache>
            </c:numRef>
          </c:cat>
          <c:val>
            <c:numRef>
              <c:f>konsolid!$C$27:$F$27</c:f>
              <c:numCache>
                <c:formatCode>General</c:formatCode>
                <c:ptCount val="4"/>
                <c:pt idx="0">
                  <c:v>25339534</c:v>
                </c:pt>
                <c:pt idx="1">
                  <c:v>33337847</c:v>
                </c:pt>
                <c:pt idx="2">
                  <c:v>32992517</c:v>
                </c:pt>
                <c:pt idx="3">
                  <c:v>27411347</c:v>
                </c:pt>
              </c:numCache>
            </c:numRef>
          </c:val>
          <c:extLst xmlns:c16r2="http://schemas.microsoft.com/office/drawing/2015/06/chart">
            <c:ext xmlns:c16="http://schemas.microsoft.com/office/drawing/2014/chart" uri="{C3380CC4-5D6E-409C-BE32-E72D297353CC}">
              <c16:uniqueId val="{00000000-D563-481A-AC2E-AE559FA24029}"/>
            </c:ext>
          </c:extLst>
        </c:ser>
        <c:ser>
          <c:idx val="1"/>
          <c:order val="1"/>
          <c:tx>
            <c:strRef>
              <c:f>konsolid!$B$28</c:f>
              <c:strCache>
                <c:ptCount val="1"/>
                <c:pt idx="0">
                  <c:v>Izdevumi</c:v>
                </c:pt>
              </c:strCache>
            </c:strRef>
          </c:tx>
          <c:spPr>
            <a:solidFill>
              <a:schemeClr val="accent2"/>
            </a:solidFill>
            <a:ln>
              <a:noFill/>
            </a:ln>
            <a:effectLst/>
            <a:sp3d/>
          </c:spPr>
          <c:invertIfNegative val="0"/>
          <c:cat>
            <c:numRef>
              <c:f>konsolid!$C$26:$F$26</c:f>
              <c:numCache>
                <c:formatCode>General</c:formatCode>
                <c:ptCount val="4"/>
                <c:pt idx="0">
                  <c:v>2017</c:v>
                </c:pt>
                <c:pt idx="1">
                  <c:v>2018</c:v>
                </c:pt>
                <c:pt idx="2">
                  <c:v>2019</c:v>
                </c:pt>
                <c:pt idx="3">
                  <c:v>2020</c:v>
                </c:pt>
              </c:numCache>
            </c:numRef>
          </c:cat>
          <c:val>
            <c:numRef>
              <c:f>konsolid!$C$28:$F$28</c:f>
              <c:numCache>
                <c:formatCode>General</c:formatCode>
                <c:ptCount val="4"/>
                <c:pt idx="0">
                  <c:v>24627114</c:v>
                </c:pt>
                <c:pt idx="1">
                  <c:v>42217599</c:v>
                </c:pt>
                <c:pt idx="2">
                  <c:v>40719615</c:v>
                </c:pt>
                <c:pt idx="3">
                  <c:v>28602547</c:v>
                </c:pt>
              </c:numCache>
            </c:numRef>
          </c:val>
          <c:extLst xmlns:c16r2="http://schemas.microsoft.com/office/drawing/2015/06/chart">
            <c:ext xmlns:c16="http://schemas.microsoft.com/office/drawing/2014/chart" uri="{C3380CC4-5D6E-409C-BE32-E72D297353CC}">
              <c16:uniqueId val="{00000001-D563-481A-AC2E-AE559FA24029}"/>
            </c:ext>
          </c:extLst>
        </c:ser>
        <c:dLbls>
          <c:showLegendKey val="0"/>
          <c:showVal val="0"/>
          <c:showCatName val="0"/>
          <c:showSerName val="0"/>
          <c:showPercent val="0"/>
          <c:showBubbleSize val="0"/>
        </c:dLbls>
        <c:gapWidth val="150"/>
        <c:shape val="box"/>
        <c:axId val="252966904"/>
        <c:axId val="252966120"/>
        <c:axId val="0"/>
      </c:bar3DChart>
      <c:catAx>
        <c:axId val="252966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52966120"/>
        <c:crosses val="autoZero"/>
        <c:auto val="1"/>
        <c:lblAlgn val="ctr"/>
        <c:lblOffset val="100"/>
        <c:noMultiLvlLbl val="0"/>
      </c:catAx>
      <c:valAx>
        <c:axId val="252966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529669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IENEM_NOVADS!$B$5</c:f>
              <c:strCache>
                <c:ptCount val="1"/>
                <c:pt idx="0">
                  <c:v>IIN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2017. gada izpilde</c:v>
                </c:pt>
                <c:pt idx="1">
                  <c:v>2018.gada izpilde</c:v>
                </c:pt>
                <c:pt idx="2">
                  <c:v>2019.gada izpilde</c:v>
                </c:pt>
                <c:pt idx="3">
                  <c:v>2020.gada plāns</c:v>
                </c:pt>
              </c:strCache>
            </c:strRef>
          </c:cat>
          <c:val>
            <c:numRef>
              <c:f>IENEM_NOVADS!$C$5:$F$5</c:f>
              <c:numCache>
                <c:formatCode>General</c:formatCode>
                <c:ptCount val="4"/>
                <c:pt idx="0">
                  <c:v>12559527</c:v>
                </c:pt>
                <c:pt idx="1">
                  <c:v>13505101</c:v>
                </c:pt>
                <c:pt idx="2">
                  <c:v>14550735</c:v>
                </c:pt>
                <c:pt idx="3">
                  <c:v>12817159</c:v>
                </c:pt>
              </c:numCache>
            </c:numRef>
          </c:val>
          <c:extLst xmlns:c16r2="http://schemas.microsoft.com/office/drawing/2015/06/chart">
            <c:ext xmlns:c16="http://schemas.microsoft.com/office/drawing/2014/chart" uri="{C3380CC4-5D6E-409C-BE32-E72D297353CC}">
              <c16:uniqueId val="{00000000-3398-46F2-81A5-5C5E6048F861}"/>
            </c:ext>
          </c:extLst>
        </c:ser>
        <c:ser>
          <c:idx val="1"/>
          <c:order val="1"/>
          <c:tx>
            <c:strRef>
              <c:f>IENEM_NOVADS!$B$6</c:f>
              <c:strCache>
                <c:ptCount val="1"/>
                <c:pt idx="0">
                  <c:v>NĪN</c:v>
                </c:pt>
              </c:strCache>
            </c:strRef>
          </c:tx>
          <c:spPr>
            <a:solidFill>
              <a:schemeClr val="accent2"/>
            </a:solidFill>
            <a:ln>
              <a:noFill/>
            </a:ln>
            <a:effectLst/>
            <a:sp3d/>
          </c:spPr>
          <c:invertIfNegative val="0"/>
          <c:dLbls>
            <c:dLbl>
              <c:idx val="0"/>
              <c:layout>
                <c:manualLayout>
                  <c:x val="4.7365304914150384E-2"/>
                  <c:y val="-2.24403894025998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637-4307-B21A-038CF9BD06C6}"/>
                </c:ext>
                <c:ext xmlns:c15="http://schemas.microsoft.com/office/drawing/2012/chart" uri="{CE6537A1-D6FC-4f65-9D91-7224C49458BB}"/>
              </c:extLst>
            </c:dLbl>
            <c:dLbl>
              <c:idx val="1"/>
              <c:layout>
                <c:manualLayout>
                  <c:x val="4.026050917702774E-2"/>
                  <c:y val="-7.48012980086657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637-4307-B21A-038CF9BD06C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2017. gada izpilde</c:v>
                </c:pt>
                <c:pt idx="1">
                  <c:v>2018.gada izpilde</c:v>
                </c:pt>
                <c:pt idx="2">
                  <c:v>2019.gada izpilde</c:v>
                </c:pt>
                <c:pt idx="3">
                  <c:v>2020.gada plāns</c:v>
                </c:pt>
              </c:strCache>
            </c:strRef>
          </c:cat>
          <c:val>
            <c:numRef>
              <c:f>IENEM_NOVADS!$C$6:$F$6</c:f>
              <c:numCache>
                <c:formatCode>General</c:formatCode>
                <c:ptCount val="4"/>
                <c:pt idx="0">
                  <c:v>2221211</c:v>
                </c:pt>
                <c:pt idx="1">
                  <c:v>2317119</c:v>
                </c:pt>
                <c:pt idx="2">
                  <c:v>2432835</c:v>
                </c:pt>
                <c:pt idx="3">
                  <c:v>2121098</c:v>
                </c:pt>
              </c:numCache>
            </c:numRef>
          </c:val>
          <c:extLst xmlns:c16r2="http://schemas.microsoft.com/office/drawing/2015/06/chart">
            <c:ext xmlns:c16="http://schemas.microsoft.com/office/drawing/2014/chart" uri="{C3380CC4-5D6E-409C-BE32-E72D297353CC}">
              <c16:uniqueId val="{00000005-3398-46F2-81A5-5C5E6048F861}"/>
            </c:ext>
          </c:extLst>
        </c:ser>
        <c:ser>
          <c:idx val="2"/>
          <c:order val="2"/>
          <c:tx>
            <c:strRef>
              <c:f>IENEM_NOVADS!$B$7</c:f>
              <c:strCache>
                <c:ptCount val="1"/>
                <c:pt idx="0">
                  <c:v>Dabas resursu nodoklis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2017. gada izpilde</c:v>
                </c:pt>
                <c:pt idx="1">
                  <c:v>2018.gada izpilde</c:v>
                </c:pt>
                <c:pt idx="2">
                  <c:v>2019.gada izpilde</c:v>
                </c:pt>
                <c:pt idx="3">
                  <c:v>2020.gada plāns</c:v>
                </c:pt>
              </c:strCache>
            </c:strRef>
          </c:cat>
          <c:val>
            <c:numRef>
              <c:f>IENEM_NOVADS!$C$7:$F$7</c:f>
              <c:numCache>
                <c:formatCode>General</c:formatCode>
                <c:ptCount val="4"/>
                <c:pt idx="3">
                  <c:v>20000</c:v>
                </c:pt>
              </c:numCache>
            </c:numRef>
          </c:val>
          <c:extLst xmlns:c16r2="http://schemas.microsoft.com/office/drawing/2015/06/chart">
            <c:ext xmlns:c16="http://schemas.microsoft.com/office/drawing/2014/chart" uri="{C3380CC4-5D6E-409C-BE32-E72D297353CC}">
              <c16:uniqueId val="{00000002-C637-4307-B21A-038CF9BD06C6}"/>
            </c:ext>
          </c:extLst>
        </c:ser>
        <c:dLbls>
          <c:showLegendKey val="0"/>
          <c:showVal val="1"/>
          <c:showCatName val="0"/>
          <c:showSerName val="0"/>
          <c:showPercent val="0"/>
          <c:showBubbleSize val="0"/>
        </c:dLbls>
        <c:gapWidth val="150"/>
        <c:shape val="box"/>
        <c:axId val="254731376"/>
        <c:axId val="254731768"/>
        <c:axId val="0"/>
      </c:bar3DChart>
      <c:catAx>
        <c:axId val="254731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54731768"/>
        <c:crosses val="autoZero"/>
        <c:auto val="1"/>
        <c:lblAlgn val="ctr"/>
        <c:lblOffset val="100"/>
        <c:noMultiLvlLbl val="0"/>
      </c:catAx>
      <c:valAx>
        <c:axId val="254731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5473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IZDEV_NOVADS!$C$3</c:f>
              <c:strCache>
                <c:ptCount val="1"/>
                <c:pt idx="0">
                  <c:v>2017. gada izpilde</c:v>
                </c:pt>
              </c:strCache>
            </c:strRef>
          </c:tx>
          <c:spPr>
            <a:solidFill>
              <a:schemeClr val="accent1"/>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IZDEV_NOVADS!$C$4:$C$12</c:f>
              <c:numCache>
                <c:formatCode>General</c:formatCode>
                <c:ptCount val="9"/>
                <c:pt idx="0">
                  <c:v>2534393</c:v>
                </c:pt>
                <c:pt idx="1">
                  <c:v>379085</c:v>
                </c:pt>
                <c:pt idx="2">
                  <c:v>1155028</c:v>
                </c:pt>
                <c:pt idx="3">
                  <c:v>145538</c:v>
                </c:pt>
                <c:pt idx="4">
                  <c:v>2159267</c:v>
                </c:pt>
                <c:pt idx="5">
                  <c:v>77438</c:v>
                </c:pt>
                <c:pt idx="6">
                  <c:v>1982021</c:v>
                </c:pt>
                <c:pt idx="7">
                  <c:v>13371366</c:v>
                </c:pt>
                <c:pt idx="8">
                  <c:v>1859172</c:v>
                </c:pt>
              </c:numCache>
            </c:numRef>
          </c:val>
          <c:extLst xmlns:c16r2="http://schemas.microsoft.com/office/drawing/2015/06/chart">
            <c:ext xmlns:c16="http://schemas.microsoft.com/office/drawing/2014/chart" uri="{C3380CC4-5D6E-409C-BE32-E72D297353CC}">
              <c16:uniqueId val="{00000000-3C66-48B0-94E4-9AF2CB8CEC08}"/>
            </c:ext>
          </c:extLst>
        </c:ser>
        <c:ser>
          <c:idx val="1"/>
          <c:order val="1"/>
          <c:tx>
            <c:strRef>
              <c:f>IZDEV_NOVADS!$D$3</c:f>
              <c:strCache>
                <c:ptCount val="1"/>
                <c:pt idx="0">
                  <c:v>2018.gada izpilde</c:v>
                </c:pt>
              </c:strCache>
            </c:strRef>
          </c:tx>
          <c:spPr>
            <a:solidFill>
              <a:schemeClr val="accent2"/>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IZDEV_NOVADS!$D$4:$D$12</c:f>
              <c:numCache>
                <c:formatCode>General</c:formatCode>
                <c:ptCount val="9"/>
                <c:pt idx="0">
                  <c:v>2508271</c:v>
                </c:pt>
                <c:pt idx="1">
                  <c:v>416272</c:v>
                </c:pt>
                <c:pt idx="2">
                  <c:v>10178668</c:v>
                </c:pt>
                <c:pt idx="3">
                  <c:v>150637</c:v>
                </c:pt>
                <c:pt idx="4">
                  <c:v>4335765</c:v>
                </c:pt>
                <c:pt idx="5">
                  <c:v>108141</c:v>
                </c:pt>
                <c:pt idx="6">
                  <c:v>4351230</c:v>
                </c:pt>
                <c:pt idx="7">
                  <c:v>17263596</c:v>
                </c:pt>
                <c:pt idx="8">
                  <c:v>2151992</c:v>
                </c:pt>
              </c:numCache>
            </c:numRef>
          </c:val>
          <c:extLst xmlns:c16r2="http://schemas.microsoft.com/office/drawing/2015/06/chart">
            <c:ext xmlns:c16="http://schemas.microsoft.com/office/drawing/2014/chart" uri="{C3380CC4-5D6E-409C-BE32-E72D297353CC}">
              <c16:uniqueId val="{00000001-3C66-48B0-94E4-9AF2CB8CEC08}"/>
            </c:ext>
          </c:extLst>
        </c:ser>
        <c:ser>
          <c:idx val="2"/>
          <c:order val="2"/>
          <c:tx>
            <c:strRef>
              <c:f>IZDEV_NOVADS!$E$3</c:f>
              <c:strCache>
                <c:ptCount val="1"/>
                <c:pt idx="0">
                  <c:v>2019.gada izpilde</c:v>
                </c:pt>
              </c:strCache>
            </c:strRef>
          </c:tx>
          <c:spPr>
            <a:solidFill>
              <a:schemeClr val="accent3"/>
            </a:solidFill>
            <a:ln>
              <a:gradFill>
                <a:gsLst>
                  <a:gs pos="64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IZDEV_NOVADS!$E$4:$E$12</c:f>
              <c:numCache>
                <c:formatCode>General</c:formatCode>
                <c:ptCount val="9"/>
                <c:pt idx="0">
                  <c:v>2536851</c:v>
                </c:pt>
                <c:pt idx="1">
                  <c:v>419241</c:v>
                </c:pt>
                <c:pt idx="2">
                  <c:v>7121313</c:v>
                </c:pt>
                <c:pt idx="3">
                  <c:v>26245</c:v>
                </c:pt>
                <c:pt idx="4">
                  <c:v>3651862</c:v>
                </c:pt>
                <c:pt idx="5">
                  <c:v>100767</c:v>
                </c:pt>
                <c:pt idx="6">
                  <c:v>2311903</c:v>
                </c:pt>
                <c:pt idx="7">
                  <c:v>21512977</c:v>
                </c:pt>
                <c:pt idx="8">
                  <c:v>2249705</c:v>
                </c:pt>
              </c:numCache>
            </c:numRef>
          </c:val>
          <c:extLst xmlns:c16r2="http://schemas.microsoft.com/office/drawing/2015/06/chart">
            <c:ext xmlns:c16="http://schemas.microsoft.com/office/drawing/2014/chart" uri="{C3380CC4-5D6E-409C-BE32-E72D297353CC}">
              <c16:uniqueId val="{00000002-3C66-48B0-94E4-9AF2CB8CEC08}"/>
            </c:ext>
          </c:extLst>
        </c:ser>
        <c:ser>
          <c:idx val="3"/>
          <c:order val="3"/>
          <c:tx>
            <c:strRef>
              <c:f>IZDEV_NOVADS!$F$3</c:f>
              <c:strCache>
                <c:ptCount val="1"/>
                <c:pt idx="0">
                  <c:v>2020.gada plāns</c:v>
                </c:pt>
              </c:strCache>
            </c:strRef>
          </c:tx>
          <c:spPr>
            <a:solidFill>
              <a:schemeClr val="accent4"/>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IZDEV_NOVADS!$F$4:$F$12</c:f>
              <c:numCache>
                <c:formatCode>General</c:formatCode>
                <c:ptCount val="9"/>
                <c:pt idx="0">
                  <c:v>3017797</c:v>
                </c:pt>
                <c:pt idx="1">
                  <c:v>499847</c:v>
                </c:pt>
                <c:pt idx="2">
                  <c:v>1758523</c:v>
                </c:pt>
                <c:pt idx="3">
                  <c:v>113151</c:v>
                </c:pt>
                <c:pt idx="4">
                  <c:v>4708157</c:v>
                </c:pt>
                <c:pt idx="5">
                  <c:v>56818</c:v>
                </c:pt>
                <c:pt idx="6">
                  <c:v>2409896</c:v>
                </c:pt>
                <c:pt idx="7">
                  <c:v>12684810</c:v>
                </c:pt>
                <c:pt idx="8">
                  <c:v>3300459</c:v>
                </c:pt>
              </c:numCache>
            </c:numRef>
          </c:val>
          <c:extLst xmlns:c16r2="http://schemas.microsoft.com/office/drawing/2015/06/chart">
            <c:ext xmlns:c16="http://schemas.microsoft.com/office/drawing/2014/chart" uri="{C3380CC4-5D6E-409C-BE32-E72D297353CC}">
              <c16:uniqueId val="{00000003-3C66-48B0-94E4-9AF2CB8CEC08}"/>
            </c:ext>
          </c:extLst>
        </c:ser>
        <c:dLbls>
          <c:showLegendKey val="0"/>
          <c:showVal val="0"/>
          <c:showCatName val="0"/>
          <c:showSerName val="0"/>
          <c:showPercent val="0"/>
          <c:showBubbleSize val="0"/>
        </c:dLbls>
        <c:gapWidth val="219"/>
        <c:overlap val="-27"/>
        <c:axId val="254732552"/>
        <c:axId val="257798336"/>
      </c:barChart>
      <c:catAx>
        <c:axId val="254732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57798336"/>
        <c:crosses val="autoZero"/>
        <c:auto val="1"/>
        <c:lblAlgn val="ctr"/>
        <c:lblOffset val="100"/>
        <c:noMultiLvlLbl val="0"/>
      </c:catAx>
      <c:valAx>
        <c:axId val="257798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54732552"/>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388924880354744E-2"/>
          <c:y val="0.1689879361410099"/>
          <c:w val="0.90861113254214976"/>
          <c:h val="0.78167219788298192"/>
        </c:manualLayout>
      </c:layout>
      <c:pie3DChart>
        <c:varyColors val="1"/>
        <c:ser>
          <c:idx val="0"/>
          <c:order val="0"/>
          <c:tx>
            <c:strRef>
              <c:f>IZDEV_NOVADS!$F$22</c:f>
              <c:strCache>
                <c:ptCount val="1"/>
                <c:pt idx="0">
                  <c:v>2020.gada plāns</c:v>
                </c:pt>
              </c:strCache>
            </c:strRef>
          </c:tx>
          <c:explosion val="60"/>
          <c:dPt>
            <c:idx val="0"/>
            <c:bubble3D val="0"/>
            <c:explosion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D16-42FE-9356-E2463630C552}"/>
              </c:ext>
            </c:extLst>
          </c:dPt>
          <c:dPt>
            <c:idx val="1"/>
            <c:bubble3D val="0"/>
            <c:explosion val="5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D16-42FE-9356-E2463630C55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D16-42FE-9356-E2463630C55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1D16-42FE-9356-E2463630C552}"/>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1D16-42FE-9356-E2463630C55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1D16-42FE-9356-E2463630C55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1D16-42FE-9356-E2463630C552}"/>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D16-42FE-9356-E2463630C552}"/>
              </c:ext>
            </c:extLst>
          </c:dPt>
          <c:dLbls>
            <c:dLbl>
              <c:idx val="0"/>
              <c:layout>
                <c:manualLayout>
                  <c:x val="-4.902192209285304E-2"/>
                  <c:y val="5.0261774579239027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1D16-42FE-9356-E2463630C552}"/>
                </c:ext>
                <c:ext xmlns:c15="http://schemas.microsoft.com/office/drawing/2012/chart" uri="{CE6537A1-D6FC-4f65-9D91-7224C49458BB}"/>
              </c:extLst>
            </c:dLbl>
            <c:dLbl>
              <c:idx val="1"/>
              <c:layout>
                <c:manualLayout>
                  <c:x val="1.2753908329323839E-2"/>
                  <c:y val="-3.0715460351589889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1D16-42FE-9356-E2463630C552}"/>
                </c:ext>
                <c:ext xmlns:c15="http://schemas.microsoft.com/office/drawing/2012/chart" uri="{CE6537A1-D6FC-4f65-9D91-7224C49458BB}"/>
              </c:extLst>
            </c:dLbl>
            <c:dLbl>
              <c:idx val="2"/>
              <c:layout>
                <c:manualLayout>
                  <c:x val="-2.1277538173766018E-3"/>
                  <c:y val="0.10247041410299808"/>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1D16-42FE-9356-E2463630C552}"/>
                </c:ext>
                <c:ext xmlns:c15="http://schemas.microsoft.com/office/drawing/2012/chart" uri="{CE6537A1-D6FC-4f65-9D91-7224C49458BB}"/>
              </c:extLst>
            </c:dLbl>
            <c:dLbl>
              <c:idx val="3"/>
              <c:layout>
                <c:manualLayout>
                  <c:x val="-5.844921480301709E-2"/>
                  <c:y val="-2.233856647966179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1D16-42FE-9356-E2463630C552}"/>
                </c:ext>
                <c:ext xmlns:c15="http://schemas.microsoft.com/office/drawing/2012/chart" uri="{CE6537A1-D6FC-4f65-9D91-7224C49458BB}"/>
              </c:extLst>
            </c:dLbl>
            <c:dLbl>
              <c:idx val="4"/>
              <c:layout>
                <c:manualLayout>
                  <c:x val="0.17616879417843942"/>
                  <c:y val="-0.11883806906805254"/>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1D16-42FE-9356-E2463630C552}"/>
                </c:ext>
                <c:ext xmlns:c15="http://schemas.microsoft.com/office/drawing/2012/chart" uri="{CE6537A1-D6FC-4f65-9D91-7224C49458BB}"/>
              </c:extLst>
            </c:dLbl>
            <c:dLbl>
              <c:idx val="5"/>
              <c:layout>
                <c:manualLayout>
                  <c:x val="-0.12206292458409776"/>
                  <c:y val="-1.9704572456409337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1D16-42FE-9356-E2463630C552}"/>
                </c:ext>
                <c:ext xmlns:c15="http://schemas.microsoft.com/office/drawing/2012/chart" uri="{CE6537A1-D6FC-4f65-9D91-7224C49458BB}"/>
              </c:extLst>
            </c:dLbl>
            <c:dLbl>
              <c:idx val="6"/>
              <c:layout>
                <c:manualLayout>
                  <c:x val="0.20834497297793428"/>
                  <c:y val="1.3961654895388153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1D16-42FE-9356-E2463630C552}"/>
                </c:ext>
                <c:ext xmlns:c15="http://schemas.microsoft.com/office/drawing/2012/chart" uri="{CE6537A1-D6FC-4f65-9D91-7224C49458BB}"/>
              </c:extLst>
            </c:dLbl>
            <c:dLbl>
              <c:idx val="7"/>
              <c:layout>
                <c:manualLayout>
                  <c:x val="-6.7755204325510923E-2"/>
                  <c:y val="-3.7795959260860996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F-1D16-42FE-9356-E2463630C55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IZDEV_NOVADS!$B$23:$B$30</c:f>
              <c:strCache>
                <c:ptCount val="8"/>
                <c:pt idx="0">
                  <c:v>Atlīdzība</c:v>
                </c:pt>
                <c:pt idx="1">
                  <c:v>Preces un pakalpojumi</c:v>
                </c:pt>
                <c:pt idx="2">
                  <c:v>Subsīdijas un dotācijas</c:v>
                </c:pt>
                <c:pt idx="3">
                  <c:v>Procentu izdevumi</c:v>
                </c:pt>
                <c:pt idx="4">
                  <c:v>Pamatkapitāla veidošana</c:v>
                </c:pt>
                <c:pt idx="5">
                  <c:v>Sociālie pabalsti</c:v>
                </c:pt>
                <c:pt idx="6">
                  <c:v>Transferti</c:v>
                </c:pt>
                <c:pt idx="7">
                  <c:v>Kapitālo izdevumu transferti</c:v>
                </c:pt>
              </c:strCache>
            </c:strRef>
          </c:cat>
          <c:val>
            <c:numRef>
              <c:f>IZDEV_NOVADS!$F$23:$F$30</c:f>
              <c:numCache>
                <c:formatCode>#,##0</c:formatCode>
                <c:ptCount val="8"/>
                <c:pt idx="0">
                  <c:v>13686615</c:v>
                </c:pt>
                <c:pt idx="1">
                  <c:v>8578863</c:v>
                </c:pt>
                <c:pt idx="2">
                  <c:v>1163031</c:v>
                </c:pt>
                <c:pt idx="3">
                  <c:v>10000</c:v>
                </c:pt>
                <c:pt idx="4">
                  <c:v>3385014</c:v>
                </c:pt>
                <c:pt idx="5">
                  <c:v>645982</c:v>
                </c:pt>
                <c:pt idx="6">
                  <c:v>1126469</c:v>
                </c:pt>
              </c:numCache>
            </c:numRef>
          </c:val>
          <c:extLst xmlns:c16r2="http://schemas.microsoft.com/office/drawing/2015/06/chart">
            <c:ext xmlns:c16="http://schemas.microsoft.com/office/drawing/2014/chart" uri="{C3380CC4-5D6E-409C-BE32-E72D297353CC}">
              <c16:uniqueId val="{00000010-1D16-42FE-9356-E2463630C552}"/>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A8A1A-1120-477D-AAEC-6A560B84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23656</Words>
  <Characters>13484</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Vdobčenko</dc:creator>
  <cp:keywords/>
  <dc:description/>
  <cp:lastModifiedBy>Dace Riterfelte</cp:lastModifiedBy>
  <cp:revision>2</cp:revision>
  <cp:lastPrinted>2020-01-16T11:28:00Z</cp:lastPrinted>
  <dcterms:created xsi:type="dcterms:W3CDTF">2020-01-16T14:30:00Z</dcterms:created>
  <dcterms:modified xsi:type="dcterms:W3CDTF">2020-01-16T14:30:00Z</dcterms:modified>
</cp:coreProperties>
</file>