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09C97" w14:textId="0C536D63" w:rsidR="008E7746" w:rsidRPr="00160A07" w:rsidRDefault="007F61B2" w:rsidP="00771FC2">
      <w:pPr>
        <w:jc w:val="center"/>
        <w:rPr>
          <w:rFonts w:ascii="Times New Roman" w:hAnsi="Times New Roman" w:cs="Times New Roman"/>
          <w:b/>
          <w:sz w:val="24"/>
          <w:szCs w:val="24"/>
        </w:rPr>
      </w:pPr>
      <w:r>
        <w:rPr>
          <w:rFonts w:ascii="Times New Roman" w:hAnsi="Times New Roman" w:cs="Times New Roman"/>
          <w:b/>
          <w:sz w:val="24"/>
          <w:szCs w:val="24"/>
        </w:rPr>
        <w:t>P</w:t>
      </w:r>
      <w:r w:rsidR="00150DC3" w:rsidRPr="00160A07">
        <w:rPr>
          <w:rFonts w:ascii="Times New Roman" w:hAnsi="Times New Roman" w:cs="Times New Roman"/>
          <w:b/>
          <w:sz w:val="24"/>
          <w:szCs w:val="24"/>
        </w:rPr>
        <w:t xml:space="preserve">askaidrojuma raksts Dobeles novada </w:t>
      </w:r>
      <w:r w:rsidR="00B7692D">
        <w:rPr>
          <w:rFonts w:ascii="Times New Roman" w:hAnsi="Times New Roman" w:cs="Times New Roman"/>
          <w:b/>
          <w:sz w:val="24"/>
          <w:szCs w:val="24"/>
        </w:rPr>
        <w:t>domes</w:t>
      </w:r>
      <w:r w:rsidR="00150DC3" w:rsidRPr="00160A07">
        <w:rPr>
          <w:rFonts w:ascii="Times New Roman" w:hAnsi="Times New Roman" w:cs="Times New Roman"/>
          <w:b/>
          <w:sz w:val="24"/>
          <w:szCs w:val="24"/>
        </w:rPr>
        <w:t xml:space="preserve"> saistošajiem noteikumiem </w:t>
      </w:r>
      <w:r w:rsidR="008C5D0B" w:rsidRPr="00160A07">
        <w:rPr>
          <w:rFonts w:ascii="Times New Roman" w:hAnsi="Times New Roman" w:cs="Times New Roman"/>
          <w:b/>
          <w:sz w:val="24"/>
          <w:szCs w:val="24"/>
        </w:rPr>
        <w:t>Nr.</w:t>
      </w:r>
      <w:r w:rsidR="00D7605A" w:rsidRPr="00160A07">
        <w:rPr>
          <w:rFonts w:ascii="Times New Roman" w:hAnsi="Times New Roman" w:cs="Times New Roman"/>
          <w:b/>
          <w:sz w:val="24"/>
          <w:szCs w:val="24"/>
        </w:rPr>
        <w:t xml:space="preserve"> </w:t>
      </w:r>
      <w:r w:rsidR="008C4576">
        <w:rPr>
          <w:rFonts w:ascii="Times New Roman" w:hAnsi="Times New Roman" w:cs="Times New Roman"/>
          <w:b/>
          <w:sz w:val="24"/>
          <w:szCs w:val="24"/>
        </w:rPr>
        <w:t xml:space="preserve">15 </w:t>
      </w:r>
      <w:bookmarkStart w:id="0" w:name="_GoBack"/>
      <w:bookmarkEnd w:id="0"/>
      <w:r w:rsidR="003F5227" w:rsidRPr="00160A07">
        <w:rPr>
          <w:rFonts w:ascii="Times New Roman" w:hAnsi="Times New Roman" w:cs="Times New Roman"/>
          <w:b/>
          <w:sz w:val="24"/>
          <w:szCs w:val="24"/>
        </w:rPr>
        <w:t>Grozījumi 2021.gada 2</w:t>
      </w:r>
      <w:r w:rsidR="00343FBF">
        <w:rPr>
          <w:rFonts w:ascii="Times New Roman" w:hAnsi="Times New Roman" w:cs="Times New Roman"/>
          <w:b/>
          <w:sz w:val="24"/>
          <w:szCs w:val="24"/>
        </w:rPr>
        <w:t>9</w:t>
      </w:r>
      <w:r w:rsidR="008C5D0B" w:rsidRPr="00160A07">
        <w:rPr>
          <w:rFonts w:ascii="Times New Roman" w:hAnsi="Times New Roman" w:cs="Times New Roman"/>
          <w:b/>
          <w:sz w:val="24"/>
          <w:szCs w:val="24"/>
        </w:rPr>
        <w:t>. j</w:t>
      </w:r>
      <w:r w:rsidR="00343FBF">
        <w:rPr>
          <w:rFonts w:ascii="Times New Roman" w:hAnsi="Times New Roman" w:cs="Times New Roman"/>
          <w:b/>
          <w:sz w:val="24"/>
          <w:szCs w:val="24"/>
        </w:rPr>
        <w:t>ūlija</w:t>
      </w:r>
      <w:r w:rsidR="008C5D0B" w:rsidRPr="00160A07">
        <w:rPr>
          <w:rFonts w:ascii="Times New Roman" w:hAnsi="Times New Roman" w:cs="Times New Roman"/>
          <w:b/>
          <w:sz w:val="24"/>
          <w:szCs w:val="24"/>
        </w:rPr>
        <w:t xml:space="preserve"> saistošajos noteikumos </w:t>
      </w:r>
      <w:r w:rsidR="00150DC3" w:rsidRPr="00160A07">
        <w:rPr>
          <w:rFonts w:ascii="Times New Roman" w:hAnsi="Times New Roman" w:cs="Times New Roman"/>
          <w:b/>
          <w:sz w:val="24"/>
          <w:szCs w:val="24"/>
        </w:rPr>
        <w:t xml:space="preserve">Nr. </w:t>
      </w:r>
      <w:r w:rsidR="00343FBF">
        <w:rPr>
          <w:rFonts w:ascii="Times New Roman" w:hAnsi="Times New Roman" w:cs="Times New Roman"/>
          <w:b/>
          <w:sz w:val="24"/>
          <w:szCs w:val="24"/>
        </w:rPr>
        <w:t>3</w:t>
      </w:r>
      <w:r w:rsidR="008C5D0B" w:rsidRPr="00160A07">
        <w:rPr>
          <w:rFonts w:ascii="Times New Roman" w:hAnsi="Times New Roman" w:cs="Times New Roman"/>
          <w:b/>
          <w:sz w:val="24"/>
          <w:szCs w:val="24"/>
        </w:rPr>
        <w:t xml:space="preserve"> </w:t>
      </w:r>
      <w:r w:rsidR="00150DC3" w:rsidRPr="00160A07">
        <w:rPr>
          <w:rFonts w:ascii="Times New Roman" w:hAnsi="Times New Roman" w:cs="Times New Roman"/>
          <w:b/>
          <w:sz w:val="24"/>
          <w:szCs w:val="24"/>
        </w:rPr>
        <w:t>„Dobeles</w:t>
      </w:r>
      <w:r w:rsidR="00F90B8E" w:rsidRPr="00160A07">
        <w:rPr>
          <w:rFonts w:ascii="Times New Roman" w:hAnsi="Times New Roman" w:cs="Times New Roman"/>
          <w:b/>
          <w:sz w:val="24"/>
          <w:szCs w:val="24"/>
        </w:rPr>
        <w:t xml:space="preserve"> novada pašvaldības budžets 2021</w:t>
      </w:r>
      <w:r w:rsidR="00150DC3" w:rsidRPr="00160A07">
        <w:rPr>
          <w:rFonts w:ascii="Times New Roman" w:hAnsi="Times New Roman" w:cs="Times New Roman"/>
          <w:b/>
          <w:sz w:val="24"/>
          <w:szCs w:val="24"/>
        </w:rPr>
        <w:t>. gadam”</w:t>
      </w:r>
    </w:p>
    <w:p w14:paraId="5F243E38" w14:textId="77777777" w:rsidR="00A0674A" w:rsidRPr="00160A07" w:rsidRDefault="00A0674A" w:rsidP="00771FC2">
      <w:pPr>
        <w:jc w:val="center"/>
        <w:rPr>
          <w:rFonts w:ascii="Times New Roman" w:hAnsi="Times New Roman" w:cs="Times New Roman"/>
          <w:b/>
          <w:sz w:val="24"/>
          <w:szCs w:val="24"/>
        </w:rPr>
      </w:pPr>
    </w:p>
    <w:p w14:paraId="64B70E9B" w14:textId="2DBF61E8" w:rsidR="00A055BC" w:rsidRPr="00153768" w:rsidRDefault="00150DC3" w:rsidP="001F12C9">
      <w:pPr>
        <w:ind w:firstLine="567"/>
        <w:jc w:val="both"/>
        <w:rPr>
          <w:rFonts w:ascii="Times New Roman" w:hAnsi="Times New Roman" w:cs="Times New Roman"/>
          <w:sz w:val="24"/>
          <w:szCs w:val="24"/>
        </w:rPr>
      </w:pPr>
      <w:r w:rsidRPr="00153768">
        <w:rPr>
          <w:rFonts w:ascii="Times New Roman" w:hAnsi="Times New Roman" w:cs="Times New Roman"/>
          <w:sz w:val="24"/>
          <w:szCs w:val="24"/>
        </w:rPr>
        <w:t>Saskaņā ar Dobeles novada pašvaldības (turpmāk tekstā –Pašvaldība) iepriekš pieņemtajiem lēmumiem</w:t>
      </w:r>
      <w:r w:rsidR="00FC239A" w:rsidRPr="00153768">
        <w:rPr>
          <w:rFonts w:ascii="Times New Roman" w:hAnsi="Times New Roman" w:cs="Times New Roman"/>
          <w:sz w:val="24"/>
          <w:szCs w:val="24"/>
        </w:rPr>
        <w:t xml:space="preserve"> (2021.gada 28.oktobra lēmums ”Par kultūras un sporta nozares reorganizāciju””,</w:t>
      </w:r>
      <w:r w:rsidR="00C40F8C" w:rsidRPr="00153768">
        <w:rPr>
          <w:rFonts w:ascii="Times New Roman" w:hAnsi="Times New Roman" w:cs="Times New Roman"/>
          <w:sz w:val="24"/>
          <w:szCs w:val="24"/>
        </w:rPr>
        <w:t>2021.gada 28.oktobra lēmums “Par papildu finanšu līdzekļu piešķiršanu Dobeles novada pašvaldības policijai nakts darba un virsstundu darba apmaksai”, 2021.gada 28.oktobra lēmums ”Par piemaksas noteikšanu Dobeles novada pašvaldības policijas darbiniekiem ārkārtējās situācijas laikā”,</w:t>
      </w:r>
      <w:r w:rsidR="00FC239A" w:rsidRPr="00153768">
        <w:rPr>
          <w:rFonts w:ascii="Times New Roman" w:hAnsi="Times New Roman" w:cs="Times New Roman"/>
          <w:sz w:val="24"/>
          <w:szCs w:val="24"/>
        </w:rPr>
        <w:t xml:space="preserve"> 2021.gada 25.novembra lēmums “Par Auces novada Pieaugušo izglītības un informācijas centra likvidāciju un pievienošanu Dobeles Pieaugušo izglītības un uzņēmējdarbības atbalsta centram un Dobeles novada Pieaugušo izglītības un uzņēmējdarbības atbalsta centra nolikuma apstiprināšanu”, 2021.gada 25.novembra lēmums “Par sociālās nozares reorganizāciju un Dobeles novada Sociālā dienesta nolikuma apstiprināšanu</w:t>
      </w:r>
      <w:r w:rsidR="00323D3E" w:rsidRPr="00153768">
        <w:rPr>
          <w:rFonts w:ascii="Times New Roman" w:hAnsi="Times New Roman" w:cs="Times New Roman"/>
          <w:sz w:val="24"/>
          <w:szCs w:val="24"/>
        </w:rPr>
        <w:t>”</w:t>
      </w:r>
      <w:r w:rsidR="00601DD7" w:rsidRPr="00153768">
        <w:rPr>
          <w:rFonts w:ascii="Times New Roman" w:hAnsi="Times New Roman" w:cs="Times New Roman"/>
          <w:sz w:val="24"/>
          <w:szCs w:val="24"/>
        </w:rPr>
        <w:t>, 2021.gada 25.novembra lēmums “Par pašvaldības administrācijas izveidošanu un nolikuma apstiprināšanu”</w:t>
      </w:r>
      <w:r w:rsidR="00323D3E" w:rsidRPr="00153768">
        <w:rPr>
          <w:rFonts w:ascii="Times New Roman" w:hAnsi="Times New Roman" w:cs="Times New Roman"/>
          <w:sz w:val="24"/>
          <w:szCs w:val="24"/>
        </w:rPr>
        <w:t>)</w:t>
      </w:r>
      <w:r w:rsidRPr="00153768">
        <w:rPr>
          <w:rFonts w:ascii="Times New Roman" w:hAnsi="Times New Roman" w:cs="Times New Roman"/>
          <w:sz w:val="24"/>
          <w:szCs w:val="24"/>
        </w:rPr>
        <w:t>, saņemtajiem iestāžu</w:t>
      </w:r>
      <w:r w:rsidR="009B1FDD" w:rsidRPr="00153768">
        <w:rPr>
          <w:rFonts w:ascii="Times New Roman" w:hAnsi="Times New Roman" w:cs="Times New Roman"/>
          <w:sz w:val="24"/>
          <w:szCs w:val="24"/>
        </w:rPr>
        <w:t xml:space="preserve"> un </w:t>
      </w:r>
      <w:r w:rsidRPr="00153768">
        <w:rPr>
          <w:rFonts w:ascii="Times New Roman" w:hAnsi="Times New Roman" w:cs="Times New Roman"/>
          <w:sz w:val="24"/>
          <w:szCs w:val="24"/>
        </w:rPr>
        <w:t>struktūrvienīb</w:t>
      </w:r>
      <w:r w:rsidR="003679F3" w:rsidRPr="00153768">
        <w:rPr>
          <w:rFonts w:ascii="Times New Roman" w:hAnsi="Times New Roman" w:cs="Times New Roman"/>
          <w:sz w:val="24"/>
          <w:szCs w:val="24"/>
        </w:rPr>
        <w:t>u iesniegumiem, Pašvaldības 2021</w:t>
      </w:r>
      <w:r w:rsidRPr="00153768">
        <w:rPr>
          <w:rFonts w:ascii="Times New Roman" w:hAnsi="Times New Roman" w:cs="Times New Roman"/>
          <w:sz w:val="24"/>
          <w:szCs w:val="24"/>
        </w:rPr>
        <w:t>.gada budžeta grozījumos apkopoti sekojoši grozījumu priekšlikumi:</w:t>
      </w:r>
    </w:p>
    <w:p w14:paraId="54F43A4D" w14:textId="77777777" w:rsidR="00150DC3" w:rsidRPr="00153768" w:rsidRDefault="00150DC3" w:rsidP="00150DC3">
      <w:pPr>
        <w:pStyle w:val="ListParagraph"/>
        <w:numPr>
          <w:ilvl w:val="0"/>
          <w:numId w:val="1"/>
        </w:numPr>
        <w:jc w:val="both"/>
        <w:rPr>
          <w:rFonts w:ascii="Times New Roman" w:hAnsi="Times New Roman" w:cs="Times New Roman"/>
          <w:sz w:val="24"/>
          <w:szCs w:val="24"/>
        </w:rPr>
      </w:pPr>
      <w:r w:rsidRPr="00153768">
        <w:rPr>
          <w:rFonts w:ascii="Times New Roman" w:hAnsi="Times New Roman" w:cs="Times New Roman"/>
          <w:sz w:val="24"/>
          <w:szCs w:val="24"/>
        </w:rPr>
        <w:t>Precizēti pašvaldības budžeta ieņēmumi un izdevumi</w:t>
      </w:r>
      <w:r w:rsidR="00393958" w:rsidRPr="00153768">
        <w:rPr>
          <w:rFonts w:ascii="Times New Roman" w:hAnsi="Times New Roman" w:cs="Times New Roman"/>
          <w:sz w:val="24"/>
          <w:szCs w:val="24"/>
        </w:rPr>
        <w:t>;</w:t>
      </w:r>
    </w:p>
    <w:p w14:paraId="386D6CBF" w14:textId="2205F8E4" w:rsidR="00AD7D91" w:rsidRPr="00153768" w:rsidRDefault="00393958" w:rsidP="00DB2AA5">
      <w:pPr>
        <w:pStyle w:val="ListParagraph"/>
        <w:numPr>
          <w:ilvl w:val="0"/>
          <w:numId w:val="1"/>
        </w:numPr>
        <w:jc w:val="both"/>
        <w:rPr>
          <w:rFonts w:ascii="Times New Roman" w:hAnsi="Times New Roman" w:cs="Times New Roman"/>
          <w:sz w:val="24"/>
          <w:szCs w:val="24"/>
        </w:rPr>
      </w:pPr>
      <w:r w:rsidRPr="00153768">
        <w:rPr>
          <w:rFonts w:ascii="Times New Roman" w:hAnsi="Times New Roman" w:cs="Times New Roman"/>
          <w:sz w:val="24"/>
          <w:szCs w:val="24"/>
        </w:rPr>
        <w:t>Precizēti izdevumi pamatbudžetā</w:t>
      </w:r>
      <w:r w:rsidR="00510BA1" w:rsidRPr="00153768">
        <w:rPr>
          <w:rFonts w:ascii="Times New Roman" w:hAnsi="Times New Roman" w:cs="Times New Roman"/>
          <w:sz w:val="24"/>
          <w:szCs w:val="24"/>
        </w:rPr>
        <w:t xml:space="preserve"> </w:t>
      </w:r>
      <w:r w:rsidRPr="00153768">
        <w:rPr>
          <w:rFonts w:ascii="Times New Roman" w:hAnsi="Times New Roman" w:cs="Times New Roman"/>
          <w:sz w:val="24"/>
          <w:szCs w:val="24"/>
        </w:rPr>
        <w:t>pa valdības funkcionālaj</w:t>
      </w:r>
      <w:r w:rsidR="004C3908" w:rsidRPr="00153768">
        <w:rPr>
          <w:rFonts w:ascii="Times New Roman" w:hAnsi="Times New Roman" w:cs="Times New Roman"/>
          <w:sz w:val="24"/>
          <w:szCs w:val="24"/>
        </w:rPr>
        <w:t>ā</w:t>
      </w:r>
      <w:r w:rsidRPr="00153768">
        <w:rPr>
          <w:rFonts w:ascii="Times New Roman" w:hAnsi="Times New Roman" w:cs="Times New Roman"/>
          <w:sz w:val="24"/>
          <w:szCs w:val="24"/>
        </w:rPr>
        <w:t>m kategorijām un ekonomiskās klasifikācijas kodiem;</w:t>
      </w:r>
    </w:p>
    <w:p w14:paraId="3DE06608" w14:textId="43ED3119" w:rsidR="00A055BC" w:rsidRPr="00153768" w:rsidRDefault="00510BA1" w:rsidP="001F12C9">
      <w:pPr>
        <w:pStyle w:val="ListParagraph"/>
        <w:numPr>
          <w:ilvl w:val="0"/>
          <w:numId w:val="1"/>
        </w:numPr>
        <w:jc w:val="both"/>
        <w:rPr>
          <w:rFonts w:ascii="Times New Roman" w:hAnsi="Times New Roman" w:cs="Times New Roman"/>
          <w:sz w:val="24"/>
          <w:szCs w:val="24"/>
        </w:rPr>
      </w:pPr>
      <w:r w:rsidRPr="00153768">
        <w:rPr>
          <w:rFonts w:ascii="Times New Roman" w:hAnsi="Times New Roman" w:cs="Times New Roman"/>
          <w:sz w:val="24"/>
          <w:szCs w:val="24"/>
        </w:rPr>
        <w:t xml:space="preserve">Precizēti izdevumi iestādēm un </w:t>
      </w:r>
      <w:r w:rsidR="00327F25" w:rsidRPr="00153768">
        <w:rPr>
          <w:rFonts w:ascii="Times New Roman" w:hAnsi="Times New Roman" w:cs="Times New Roman"/>
          <w:sz w:val="24"/>
          <w:szCs w:val="24"/>
        </w:rPr>
        <w:t>struktūrvienībām</w:t>
      </w:r>
      <w:r w:rsidR="00DF4F0F" w:rsidRPr="00153768">
        <w:rPr>
          <w:rFonts w:ascii="Times New Roman" w:hAnsi="Times New Roman" w:cs="Times New Roman"/>
          <w:sz w:val="24"/>
          <w:szCs w:val="24"/>
        </w:rPr>
        <w:t>.</w:t>
      </w:r>
    </w:p>
    <w:p w14:paraId="7D8153A3" w14:textId="77777777" w:rsidR="001F12C9" w:rsidRPr="00153768" w:rsidRDefault="001F12C9" w:rsidP="001F12C9">
      <w:pPr>
        <w:pStyle w:val="ListParagraph"/>
        <w:jc w:val="both"/>
        <w:rPr>
          <w:rFonts w:ascii="Times New Roman" w:hAnsi="Times New Roman" w:cs="Times New Roman"/>
          <w:sz w:val="24"/>
          <w:szCs w:val="24"/>
        </w:rPr>
      </w:pPr>
    </w:p>
    <w:p w14:paraId="3C1261DD" w14:textId="77777777" w:rsidR="00327F25" w:rsidRPr="00153768" w:rsidRDefault="00C551D2" w:rsidP="00F86DD4">
      <w:pPr>
        <w:pStyle w:val="ListParagraph"/>
        <w:numPr>
          <w:ilvl w:val="0"/>
          <w:numId w:val="2"/>
        </w:numPr>
        <w:jc w:val="both"/>
        <w:rPr>
          <w:rFonts w:ascii="Times New Roman" w:hAnsi="Times New Roman" w:cs="Times New Roman"/>
          <w:b/>
          <w:sz w:val="24"/>
          <w:szCs w:val="24"/>
        </w:rPr>
      </w:pPr>
      <w:r w:rsidRPr="00153768">
        <w:rPr>
          <w:rFonts w:ascii="Times New Roman" w:hAnsi="Times New Roman" w:cs="Times New Roman"/>
          <w:b/>
          <w:sz w:val="24"/>
          <w:szCs w:val="24"/>
        </w:rPr>
        <w:t>Pamatbudžeta ieņēmumi</w:t>
      </w:r>
    </w:p>
    <w:p w14:paraId="67B0BEB3" w14:textId="057DEE99" w:rsidR="00AC25B6" w:rsidRPr="00153768" w:rsidRDefault="00327F25" w:rsidP="006A0C5F">
      <w:pPr>
        <w:pStyle w:val="ListParagraph"/>
        <w:jc w:val="both"/>
        <w:rPr>
          <w:rFonts w:ascii="Times New Roman" w:hAnsi="Times New Roman" w:cs="Times New Roman"/>
          <w:sz w:val="24"/>
          <w:szCs w:val="24"/>
        </w:rPr>
      </w:pPr>
      <w:r w:rsidRPr="00153768">
        <w:rPr>
          <w:rFonts w:ascii="Times New Roman" w:hAnsi="Times New Roman" w:cs="Times New Roman"/>
          <w:sz w:val="24"/>
          <w:szCs w:val="24"/>
        </w:rPr>
        <w:t>Pamatojoties uz apstiprināto projektu ieņēmumiem</w:t>
      </w:r>
      <w:r w:rsidR="00343FBF" w:rsidRPr="00153768">
        <w:rPr>
          <w:rFonts w:ascii="Times New Roman" w:hAnsi="Times New Roman" w:cs="Times New Roman"/>
          <w:sz w:val="24"/>
          <w:szCs w:val="24"/>
        </w:rPr>
        <w:t xml:space="preserve"> un </w:t>
      </w:r>
      <w:r w:rsidRPr="00153768">
        <w:rPr>
          <w:rFonts w:ascii="Times New Roman" w:hAnsi="Times New Roman" w:cs="Times New Roman"/>
          <w:sz w:val="24"/>
          <w:szCs w:val="24"/>
        </w:rPr>
        <w:t xml:space="preserve">citiem prognozētajiem ieņēmumiem, </w:t>
      </w:r>
      <w:r w:rsidR="00444457" w:rsidRPr="00153768">
        <w:rPr>
          <w:rFonts w:ascii="Times New Roman" w:hAnsi="Times New Roman" w:cs="Times New Roman"/>
          <w:sz w:val="24"/>
          <w:szCs w:val="24"/>
        </w:rPr>
        <w:t>palielināti un precizēti budžeta ieņēmumi, kop</w:t>
      </w:r>
      <w:r w:rsidR="00DF4F0F" w:rsidRPr="00153768">
        <w:rPr>
          <w:rFonts w:ascii="Times New Roman" w:hAnsi="Times New Roman" w:cs="Times New Roman"/>
          <w:sz w:val="24"/>
          <w:szCs w:val="24"/>
        </w:rPr>
        <w:t>s</w:t>
      </w:r>
      <w:r w:rsidR="00444457" w:rsidRPr="00153768">
        <w:rPr>
          <w:rFonts w:ascii="Times New Roman" w:hAnsi="Times New Roman" w:cs="Times New Roman"/>
          <w:sz w:val="24"/>
          <w:szCs w:val="24"/>
        </w:rPr>
        <w:t>um</w:t>
      </w:r>
      <w:r w:rsidR="00DF4F0F" w:rsidRPr="00153768">
        <w:rPr>
          <w:rFonts w:ascii="Times New Roman" w:hAnsi="Times New Roman" w:cs="Times New Roman"/>
          <w:sz w:val="24"/>
          <w:szCs w:val="24"/>
        </w:rPr>
        <w:t>m</w:t>
      </w:r>
      <w:r w:rsidR="00444457" w:rsidRPr="00153768">
        <w:rPr>
          <w:rFonts w:ascii="Times New Roman" w:hAnsi="Times New Roman" w:cs="Times New Roman"/>
          <w:sz w:val="24"/>
          <w:szCs w:val="24"/>
        </w:rPr>
        <w:t xml:space="preserve">ā par </w:t>
      </w:r>
      <w:r w:rsidRPr="00153768">
        <w:rPr>
          <w:rFonts w:ascii="Times New Roman" w:hAnsi="Times New Roman" w:cs="Times New Roman"/>
          <w:sz w:val="24"/>
          <w:szCs w:val="24"/>
        </w:rPr>
        <w:t xml:space="preserve"> </w:t>
      </w:r>
      <w:r w:rsidRPr="00153768">
        <w:rPr>
          <w:rFonts w:ascii="Times New Roman" w:hAnsi="Times New Roman" w:cs="Times New Roman"/>
          <w:b/>
          <w:sz w:val="24"/>
          <w:szCs w:val="24"/>
        </w:rPr>
        <w:t>EUR</w:t>
      </w:r>
      <w:r w:rsidR="007C7A3F" w:rsidRPr="00153768">
        <w:rPr>
          <w:rFonts w:ascii="Times New Roman" w:hAnsi="Times New Roman" w:cs="Times New Roman"/>
          <w:b/>
          <w:sz w:val="24"/>
          <w:szCs w:val="24"/>
        </w:rPr>
        <w:t xml:space="preserve"> </w:t>
      </w:r>
      <w:r w:rsidR="00141512" w:rsidRPr="00153768">
        <w:rPr>
          <w:rFonts w:ascii="Times New Roman" w:hAnsi="Times New Roman" w:cs="Times New Roman"/>
          <w:b/>
          <w:sz w:val="24"/>
          <w:szCs w:val="24"/>
        </w:rPr>
        <w:t>259 832</w:t>
      </w:r>
      <w:r w:rsidRPr="00153768">
        <w:rPr>
          <w:rFonts w:ascii="Times New Roman" w:hAnsi="Times New Roman" w:cs="Times New Roman"/>
          <w:b/>
          <w:sz w:val="24"/>
          <w:szCs w:val="24"/>
        </w:rPr>
        <w:t xml:space="preserve">, </w:t>
      </w:r>
      <w:r w:rsidRPr="00153768">
        <w:rPr>
          <w:rFonts w:ascii="Times New Roman" w:hAnsi="Times New Roman" w:cs="Times New Roman"/>
          <w:sz w:val="24"/>
          <w:szCs w:val="24"/>
        </w:rPr>
        <w:t>ta</w:t>
      </w:r>
      <w:r w:rsidR="00DF4F0F" w:rsidRPr="00153768">
        <w:rPr>
          <w:rFonts w:ascii="Times New Roman" w:hAnsi="Times New Roman" w:cs="Times New Roman"/>
          <w:sz w:val="24"/>
          <w:szCs w:val="24"/>
        </w:rPr>
        <w:t>i</w:t>
      </w:r>
      <w:r w:rsidRPr="00153768">
        <w:rPr>
          <w:rFonts w:ascii="Times New Roman" w:hAnsi="Times New Roman" w:cs="Times New Roman"/>
          <w:sz w:val="24"/>
          <w:szCs w:val="24"/>
        </w:rPr>
        <w:t xml:space="preserve"> skaitā:</w:t>
      </w:r>
    </w:p>
    <w:p w14:paraId="282A2B0E" w14:textId="1B48AE74" w:rsidR="00C919D7" w:rsidRPr="00153768" w:rsidRDefault="00C919D7" w:rsidP="00F86DD4">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Nodokļu ieņēmumi palielināti par EUR </w:t>
      </w:r>
      <w:r w:rsidR="00141512" w:rsidRPr="00153768">
        <w:rPr>
          <w:rFonts w:ascii="Times New Roman" w:hAnsi="Times New Roman" w:cs="Times New Roman"/>
          <w:sz w:val="24"/>
          <w:szCs w:val="24"/>
        </w:rPr>
        <w:t>83 850</w:t>
      </w:r>
      <w:r w:rsidRPr="00153768">
        <w:rPr>
          <w:rFonts w:ascii="Times New Roman" w:hAnsi="Times New Roman" w:cs="Times New Roman"/>
          <w:sz w:val="24"/>
          <w:szCs w:val="24"/>
        </w:rPr>
        <w:t>, t.sk;</w:t>
      </w:r>
    </w:p>
    <w:p w14:paraId="741A97ED" w14:textId="584C9D93" w:rsidR="00C919D7" w:rsidRPr="00153768" w:rsidRDefault="00C919D7" w:rsidP="00C919D7">
      <w:pPr>
        <w:pStyle w:val="ListParagraph"/>
        <w:numPr>
          <w:ilvl w:val="0"/>
          <w:numId w:val="10"/>
        </w:numPr>
        <w:jc w:val="both"/>
        <w:rPr>
          <w:rFonts w:ascii="Times New Roman" w:hAnsi="Times New Roman" w:cs="Times New Roman"/>
          <w:sz w:val="24"/>
          <w:szCs w:val="24"/>
        </w:rPr>
      </w:pPr>
      <w:r w:rsidRPr="00153768">
        <w:rPr>
          <w:rFonts w:ascii="Times New Roman" w:hAnsi="Times New Roman" w:cs="Times New Roman"/>
          <w:sz w:val="24"/>
          <w:szCs w:val="24"/>
        </w:rPr>
        <w:t xml:space="preserve">nekustamā īpašuma nodoklis par </w:t>
      </w:r>
      <w:r w:rsidR="00141512" w:rsidRPr="00153768">
        <w:rPr>
          <w:rFonts w:ascii="Times New Roman" w:hAnsi="Times New Roman" w:cs="Times New Roman"/>
          <w:sz w:val="24"/>
          <w:szCs w:val="24"/>
        </w:rPr>
        <w:t>zemi</w:t>
      </w:r>
      <w:r w:rsidR="00983959" w:rsidRPr="00153768">
        <w:rPr>
          <w:rFonts w:ascii="Times New Roman" w:hAnsi="Times New Roman" w:cs="Times New Roman"/>
          <w:sz w:val="24"/>
          <w:szCs w:val="24"/>
        </w:rPr>
        <w:t xml:space="preserve"> palielināts  par EUR  </w:t>
      </w:r>
      <w:r w:rsidR="00141512" w:rsidRPr="00153768">
        <w:rPr>
          <w:rFonts w:ascii="Times New Roman" w:hAnsi="Times New Roman" w:cs="Times New Roman"/>
          <w:sz w:val="24"/>
          <w:szCs w:val="24"/>
        </w:rPr>
        <w:t>81 000</w:t>
      </w:r>
      <w:r w:rsidRPr="00153768">
        <w:rPr>
          <w:rFonts w:ascii="Times New Roman" w:hAnsi="Times New Roman" w:cs="Times New Roman"/>
          <w:sz w:val="24"/>
          <w:szCs w:val="24"/>
        </w:rPr>
        <w:t>;</w:t>
      </w:r>
    </w:p>
    <w:p w14:paraId="0E45F5EF" w14:textId="34824A46" w:rsidR="00141512" w:rsidRPr="00153768" w:rsidRDefault="00141512" w:rsidP="00C919D7">
      <w:pPr>
        <w:pStyle w:val="ListParagraph"/>
        <w:numPr>
          <w:ilvl w:val="0"/>
          <w:numId w:val="10"/>
        </w:numPr>
        <w:rPr>
          <w:rFonts w:ascii="Times New Roman" w:hAnsi="Times New Roman" w:cs="Times New Roman"/>
          <w:sz w:val="24"/>
          <w:szCs w:val="24"/>
        </w:rPr>
      </w:pPr>
      <w:r w:rsidRPr="00153768">
        <w:rPr>
          <w:rFonts w:ascii="Times New Roman" w:hAnsi="Times New Roman" w:cs="Times New Roman"/>
          <w:sz w:val="24"/>
          <w:szCs w:val="24"/>
        </w:rPr>
        <w:t>nekustamā īpašuma nodoklis par ēkām palielināts par EUR 1 800;</w:t>
      </w:r>
    </w:p>
    <w:p w14:paraId="390D7652" w14:textId="0A589E85" w:rsidR="00C919D7" w:rsidRPr="00153768" w:rsidRDefault="00C919D7" w:rsidP="00C919D7">
      <w:pPr>
        <w:pStyle w:val="ListParagraph"/>
        <w:numPr>
          <w:ilvl w:val="0"/>
          <w:numId w:val="10"/>
        </w:numPr>
        <w:rPr>
          <w:rFonts w:ascii="Times New Roman" w:hAnsi="Times New Roman" w:cs="Times New Roman"/>
          <w:sz w:val="24"/>
          <w:szCs w:val="24"/>
        </w:rPr>
      </w:pPr>
      <w:r w:rsidRPr="00153768">
        <w:rPr>
          <w:rFonts w:ascii="Times New Roman" w:hAnsi="Times New Roman" w:cs="Times New Roman"/>
          <w:sz w:val="24"/>
          <w:szCs w:val="24"/>
        </w:rPr>
        <w:t>nekustamā īpašuma nodoklis par mājokļi</w:t>
      </w:r>
      <w:r w:rsidR="00343FBF" w:rsidRPr="00153768">
        <w:rPr>
          <w:rFonts w:ascii="Times New Roman" w:hAnsi="Times New Roman" w:cs="Times New Roman"/>
          <w:sz w:val="24"/>
          <w:szCs w:val="24"/>
        </w:rPr>
        <w:t>em</w:t>
      </w:r>
      <w:r w:rsidRPr="00153768">
        <w:rPr>
          <w:rFonts w:ascii="Times New Roman" w:hAnsi="Times New Roman" w:cs="Times New Roman"/>
          <w:sz w:val="24"/>
          <w:szCs w:val="24"/>
        </w:rPr>
        <w:t xml:space="preserve"> palielināts  par EUR  1 </w:t>
      </w:r>
      <w:r w:rsidR="00141512" w:rsidRPr="00153768">
        <w:rPr>
          <w:rFonts w:ascii="Times New Roman" w:hAnsi="Times New Roman" w:cs="Times New Roman"/>
          <w:sz w:val="24"/>
          <w:szCs w:val="24"/>
        </w:rPr>
        <w:t>050</w:t>
      </w:r>
      <w:r w:rsidRPr="00153768">
        <w:rPr>
          <w:rFonts w:ascii="Times New Roman" w:hAnsi="Times New Roman" w:cs="Times New Roman"/>
          <w:sz w:val="24"/>
          <w:szCs w:val="24"/>
        </w:rPr>
        <w:t>;</w:t>
      </w:r>
    </w:p>
    <w:p w14:paraId="39DF2C40" w14:textId="278D43F0" w:rsidR="00A30AC9" w:rsidRPr="00153768" w:rsidRDefault="00A30AC9" w:rsidP="00F86DD4">
      <w:pPr>
        <w:pStyle w:val="ListParagraph"/>
        <w:numPr>
          <w:ilvl w:val="1"/>
          <w:numId w:val="2"/>
        </w:numPr>
        <w:jc w:val="both"/>
        <w:rPr>
          <w:rFonts w:ascii="Times New Roman" w:hAnsi="Times New Roman" w:cs="Times New Roman"/>
          <w:sz w:val="24"/>
          <w:szCs w:val="24"/>
        </w:rPr>
      </w:pPr>
      <w:proofErr w:type="spellStart"/>
      <w:r w:rsidRPr="00153768">
        <w:rPr>
          <w:rFonts w:ascii="Times New Roman" w:hAnsi="Times New Roman" w:cs="Times New Roman"/>
          <w:sz w:val="24"/>
          <w:szCs w:val="24"/>
        </w:rPr>
        <w:t>Nenodokļu</w:t>
      </w:r>
      <w:proofErr w:type="spellEnd"/>
      <w:r w:rsidRPr="00153768">
        <w:rPr>
          <w:rFonts w:ascii="Times New Roman" w:hAnsi="Times New Roman" w:cs="Times New Roman"/>
          <w:sz w:val="24"/>
          <w:szCs w:val="24"/>
        </w:rPr>
        <w:t xml:space="preserve"> ieņēmumi palielināti par EUR </w:t>
      </w:r>
      <w:r w:rsidR="00141512" w:rsidRPr="00153768">
        <w:rPr>
          <w:rFonts w:ascii="Times New Roman" w:hAnsi="Times New Roman" w:cs="Times New Roman"/>
          <w:sz w:val="24"/>
          <w:szCs w:val="24"/>
        </w:rPr>
        <w:t>3</w:t>
      </w:r>
      <w:r w:rsidR="006464AD" w:rsidRPr="00153768">
        <w:rPr>
          <w:rFonts w:ascii="Times New Roman" w:hAnsi="Times New Roman" w:cs="Times New Roman"/>
          <w:sz w:val="24"/>
          <w:szCs w:val="24"/>
        </w:rPr>
        <w:t> </w:t>
      </w:r>
      <w:r w:rsidR="00141512" w:rsidRPr="00153768">
        <w:rPr>
          <w:rFonts w:ascii="Times New Roman" w:hAnsi="Times New Roman" w:cs="Times New Roman"/>
          <w:sz w:val="24"/>
          <w:szCs w:val="24"/>
        </w:rPr>
        <w:t>020</w:t>
      </w:r>
      <w:r w:rsidR="00774954" w:rsidRPr="00153768">
        <w:rPr>
          <w:rFonts w:ascii="Times New Roman" w:hAnsi="Times New Roman" w:cs="Times New Roman"/>
          <w:sz w:val="24"/>
          <w:szCs w:val="24"/>
        </w:rPr>
        <w:t>, t.sk;</w:t>
      </w:r>
    </w:p>
    <w:p w14:paraId="304FC1CE" w14:textId="28681472" w:rsidR="000045E0" w:rsidRPr="00153768" w:rsidRDefault="000045E0" w:rsidP="00B16B06">
      <w:pPr>
        <w:pStyle w:val="ListParagraph"/>
        <w:numPr>
          <w:ilvl w:val="0"/>
          <w:numId w:val="10"/>
        </w:numPr>
        <w:jc w:val="both"/>
        <w:rPr>
          <w:rFonts w:ascii="Times New Roman" w:hAnsi="Times New Roman" w:cs="Times New Roman"/>
          <w:sz w:val="24"/>
          <w:szCs w:val="24"/>
        </w:rPr>
      </w:pPr>
      <w:r w:rsidRPr="00153768">
        <w:rPr>
          <w:rFonts w:ascii="Times New Roman" w:hAnsi="Times New Roman" w:cs="Times New Roman"/>
          <w:sz w:val="24"/>
          <w:szCs w:val="24"/>
        </w:rPr>
        <w:t xml:space="preserve">valsts un pašvaldību nodevas palielinātas par EUR </w:t>
      </w:r>
      <w:r w:rsidR="00141512" w:rsidRPr="00153768">
        <w:rPr>
          <w:rFonts w:ascii="Times New Roman" w:hAnsi="Times New Roman" w:cs="Times New Roman"/>
          <w:sz w:val="24"/>
          <w:szCs w:val="24"/>
        </w:rPr>
        <w:t>620</w:t>
      </w:r>
      <w:r w:rsidRPr="00153768">
        <w:rPr>
          <w:rFonts w:ascii="Times New Roman" w:hAnsi="Times New Roman" w:cs="Times New Roman"/>
          <w:sz w:val="24"/>
          <w:szCs w:val="24"/>
        </w:rPr>
        <w:t xml:space="preserve">; </w:t>
      </w:r>
    </w:p>
    <w:p w14:paraId="28675ABC" w14:textId="624B1D87" w:rsidR="003A07AA" w:rsidRPr="00153768" w:rsidRDefault="003A07AA" w:rsidP="00B16B06">
      <w:pPr>
        <w:pStyle w:val="ListParagraph"/>
        <w:numPr>
          <w:ilvl w:val="0"/>
          <w:numId w:val="10"/>
        </w:numPr>
        <w:jc w:val="both"/>
        <w:rPr>
          <w:rFonts w:ascii="Times New Roman" w:hAnsi="Times New Roman" w:cs="Times New Roman"/>
          <w:sz w:val="24"/>
          <w:szCs w:val="24"/>
        </w:rPr>
      </w:pPr>
      <w:r w:rsidRPr="00153768">
        <w:rPr>
          <w:rFonts w:ascii="Times New Roman" w:hAnsi="Times New Roman" w:cs="Times New Roman"/>
          <w:sz w:val="24"/>
          <w:szCs w:val="24"/>
        </w:rPr>
        <w:t>procentu ieņēmumi no vēl nesamaksāt</w:t>
      </w:r>
      <w:r w:rsidR="00343FBF" w:rsidRPr="00153768">
        <w:rPr>
          <w:rFonts w:ascii="Times New Roman" w:hAnsi="Times New Roman" w:cs="Times New Roman"/>
          <w:sz w:val="24"/>
          <w:szCs w:val="24"/>
        </w:rPr>
        <w:t>ajām</w:t>
      </w:r>
      <w:r w:rsidRPr="00153768">
        <w:rPr>
          <w:rFonts w:ascii="Times New Roman" w:hAnsi="Times New Roman" w:cs="Times New Roman"/>
          <w:sz w:val="24"/>
          <w:szCs w:val="24"/>
        </w:rPr>
        <w:t xml:space="preserve"> pirkuma summ</w:t>
      </w:r>
      <w:r w:rsidR="00343FBF" w:rsidRPr="00153768">
        <w:rPr>
          <w:rFonts w:ascii="Times New Roman" w:hAnsi="Times New Roman" w:cs="Times New Roman"/>
          <w:sz w:val="24"/>
          <w:szCs w:val="24"/>
        </w:rPr>
        <w:t>ām</w:t>
      </w:r>
      <w:r w:rsidRPr="00153768">
        <w:rPr>
          <w:rFonts w:ascii="Times New Roman" w:hAnsi="Times New Roman" w:cs="Times New Roman"/>
          <w:sz w:val="24"/>
          <w:szCs w:val="24"/>
        </w:rPr>
        <w:t xml:space="preserve"> palielināti par EUR </w:t>
      </w:r>
      <w:r w:rsidR="00141512" w:rsidRPr="00153768">
        <w:rPr>
          <w:rFonts w:ascii="Times New Roman" w:hAnsi="Times New Roman" w:cs="Times New Roman"/>
          <w:sz w:val="24"/>
          <w:szCs w:val="24"/>
        </w:rPr>
        <w:t>200</w:t>
      </w:r>
      <w:r w:rsidRPr="00153768">
        <w:rPr>
          <w:rFonts w:ascii="Times New Roman" w:hAnsi="Times New Roman" w:cs="Times New Roman"/>
          <w:sz w:val="24"/>
          <w:szCs w:val="24"/>
        </w:rPr>
        <w:t>;</w:t>
      </w:r>
    </w:p>
    <w:p w14:paraId="78644916" w14:textId="583A0586" w:rsidR="00892BB0" w:rsidRPr="00153768" w:rsidRDefault="00892BB0" w:rsidP="00B16B06">
      <w:pPr>
        <w:pStyle w:val="ListParagraph"/>
        <w:numPr>
          <w:ilvl w:val="0"/>
          <w:numId w:val="10"/>
        </w:numPr>
        <w:jc w:val="both"/>
        <w:rPr>
          <w:rFonts w:ascii="Times New Roman" w:hAnsi="Times New Roman" w:cs="Times New Roman"/>
          <w:sz w:val="24"/>
          <w:szCs w:val="24"/>
        </w:rPr>
      </w:pPr>
      <w:r w:rsidRPr="00153768">
        <w:rPr>
          <w:rFonts w:ascii="Times New Roman" w:hAnsi="Times New Roman" w:cs="Times New Roman"/>
          <w:sz w:val="24"/>
          <w:szCs w:val="24"/>
        </w:rPr>
        <w:t>naudas soda ieņēmumi palielināti par EUR 700;</w:t>
      </w:r>
    </w:p>
    <w:p w14:paraId="3F14D118" w14:textId="13653EAA" w:rsidR="008222FF" w:rsidRPr="00153768" w:rsidRDefault="008222FF" w:rsidP="00B16B06">
      <w:pPr>
        <w:pStyle w:val="ListParagraph"/>
        <w:numPr>
          <w:ilvl w:val="0"/>
          <w:numId w:val="10"/>
        </w:numPr>
        <w:jc w:val="both"/>
        <w:rPr>
          <w:rFonts w:ascii="Times New Roman" w:hAnsi="Times New Roman" w:cs="Times New Roman"/>
          <w:i/>
          <w:sz w:val="24"/>
          <w:szCs w:val="24"/>
        </w:rPr>
      </w:pPr>
      <w:r w:rsidRPr="00153768">
        <w:rPr>
          <w:rFonts w:ascii="Times New Roman" w:hAnsi="Times New Roman" w:cs="Times New Roman"/>
          <w:sz w:val="24"/>
          <w:szCs w:val="24"/>
        </w:rPr>
        <w:t>ieņēmumi par ēku un būvju pārdošanas palielināti par EUR 2</w:t>
      </w:r>
      <w:r w:rsidR="006464AD" w:rsidRPr="00153768">
        <w:rPr>
          <w:rFonts w:ascii="Times New Roman" w:hAnsi="Times New Roman" w:cs="Times New Roman"/>
          <w:sz w:val="24"/>
          <w:szCs w:val="24"/>
        </w:rPr>
        <w:t> 500;</w:t>
      </w:r>
    </w:p>
    <w:p w14:paraId="4357C627" w14:textId="5B8B15F1" w:rsidR="008222FF" w:rsidRPr="00153768" w:rsidRDefault="008222FF" w:rsidP="00B16B06">
      <w:pPr>
        <w:pStyle w:val="ListParagraph"/>
        <w:numPr>
          <w:ilvl w:val="0"/>
          <w:numId w:val="10"/>
        </w:numPr>
        <w:jc w:val="both"/>
        <w:rPr>
          <w:rFonts w:ascii="Times New Roman" w:hAnsi="Times New Roman" w:cs="Times New Roman"/>
          <w:i/>
          <w:sz w:val="24"/>
          <w:szCs w:val="24"/>
        </w:rPr>
      </w:pPr>
      <w:r w:rsidRPr="00153768">
        <w:rPr>
          <w:rFonts w:ascii="Times New Roman" w:hAnsi="Times New Roman" w:cs="Times New Roman"/>
          <w:sz w:val="24"/>
          <w:szCs w:val="24"/>
        </w:rPr>
        <w:t>ieņēmumi no zemes īpašuma pārdošanas samazināti par EUR 1</w:t>
      </w:r>
      <w:r w:rsidR="006464AD" w:rsidRPr="00153768">
        <w:rPr>
          <w:rFonts w:ascii="Times New Roman" w:hAnsi="Times New Roman" w:cs="Times New Roman"/>
          <w:sz w:val="24"/>
          <w:szCs w:val="24"/>
        </w:rPr>
        <w:t> 000;</w:t>
      </w:r>
    </w:p>
    <w:p w14:paraId="0290B5DE" w14:textId="3C77BD72" w:rsidR="004D2F8B" w:rsidRPr="00153768" w:rsidRDefault="004D2F8B" w:rsidP="00F86DD4">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Mērķdotācijas pašvaldību budžetiem </w:t>
      </w:r>
      <w:r w:rsidR="00A76C86" w:rsidRPr="00153768">
        <w:rPr>
          <w:rFonts w:ascii="Times New Roman" w:hAnsi="Times New Roman" w:cs="Times New Roman"/>
          <w:sz w:val="24"/>
          <w:szCs w:val="24"/>
        </w:rPr>
        <w:t>palielinātas</w:t>
      </w:r>
      <w:r w:rsidRPr="00153768">
        <w:rPr>
          <w:rFonts w:ascii="Times New Roman" w:hAnsi="Times New Roman" w:cs="Times New Roman"/>
          <w:sz w:val="24"/>
          <w:szCs w:val="24"/>
        </w:rPr>
        <w:t xml:space="preserve"> par EUR </w:t>
      </w:r>
      <w:r w:rsidR="008E3C84" w:rsidRPr="00153768">
        <w:rPr>
          <w:rFonts w:ascii="Times New Roman" w:hAnsi="Times New Roman" w:cs="Times New Roman"/>
          <w:sz w:val="24"/>
          <w:szCs w:val="24"/>
        </w:rPr>
        <w:t>45 990</w:t>
      </w:r>
      <w:r w:rsidR="00B16147">
        <w:rPr>
          <w:rFonts w:ascii="Times New Roman" w:hAnsi="Times New Roman" w:cs="Times New Roman"/>
          <w:sz w:val="24"/>
          <w:szCs w:val="24"/>
        </w:rPr>
        <w:t xml:space="preserve"> t.sk;</w:t>
      </w:r>
    </w:p>
    <w:p w14:paraId="2CF37695" w14:textId="2F0D02A9" w:rsidR="00272579" w:rsidRPr="00153768" w:rsidRDefault="00B3308C" w:rsidP="00F86D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finansējums </w:t>
      </w:r>
      <w:r w:rsidR="00722766" w:rsidRPr="00153768">
        <w:rPr>
          <w:rFonts w:ascii="Times New Roman" w:hAnsi="Times New Roman" w:cs="Times New Roman"/>
          <w:sz w:val="24"/>
          <w:szCs w:val="24"/>
        </w:rPr>
        <w:t>piemaksām</w:t>
      </w:r>
      <w:r w:rsidR="0057589F" w:rsidRPr="00153768">
        <w:rPr>
          <w:rFonts w:ascii="Times New Roman" w:hAnsi="Times New Roman" w:cs="Times New Roman"/>
          <w:sz w:val="24"/>
          <w:szCs w:val="24"/>
        </w:rPr>
        <w:t xml:space="preserve"> </w:t>
      </w:r>
      <w:r w:rsidR="00722766" w:rsidRPr="00153768">
        <w:rPr>
          <w:rFonts w:ascii="Times New Roman" w:hAnsi="Times New Roman" w:cs="Times New Roman"/>
          <w:sz w:val="24"/>
          <w:szCs w:val="24"/>
        </w:rPr>
        <w:t xml:space="preserve">izglītības iestāžu darbiniekiem, kas bijuši iesaistīti epidemioloģisko nosacījumu loģistikas un darba organizācijas procesa drošas mācību vides nodrošināšanā skolās </w:t>
      </w:r>
      <w:r w:rsidR="00272579" w:rsidRPr="00153768">
        <w:rPr>
          <w:rFonts w:ascii="Times New Roman" w:hAnsi="Times New Roman" w:cs="Times New Roman"/>
          <w:sz w:val="24"/>
          <w:szCs w:val="24"/>
        </w:rPr>
        <w:t>EUR</w:t>
      </w:r>
      <w:r w:rsidR="00D17FD8" w:rsidRPr="00153768">
        <w:rPr>
          <w:rFonts w:ascii="Times New Roman" w:hAnsi="Times New Roman" w:cs="Times New Roman"/>
          <w:sz w:val="24"/>
          <w:szCs w:val="24"/>
        </w:rPr>
        <w:t xml:space="preserve"> </w:t>
      </w:r>
      <w:r w:rsidR="00722766" w:rsidRPr="00153768">
        <w:rPr>
          <w:rFonts w:ascii="Times New Roman" w:hAnsi="Times New Roman" w:cs="Times New Roman"/>
          <w:sz w:val="24"/>
          <w:szCs w:val="24"/>
        </w:rPr>
        <w:t>43 726</w:t>
      </w:r>
      <w:r w:rsidR="005A6D00" w:rsidRPr="00153768">
        <w:rPr>
          <w:rFonts w:ascii="Times New Roman" w:hAnsi="Times New Roman" w:cs="Times New Roman"/>
          <w:sz w:val="24"/>
          <w:szCs w:val="24"/>
        </w:rPr>
        <w:t>;</w:t>
      </w:r>
    </w:p>
    <w:p w14:paraId="73211E16" w14:textId="1188DB1C" w:rsidR="00490FEB" w:rsidRPr="00153768" w:rsidRDefault="00490FEB" w:rsidP="00B008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veikta korekcija </w:t>
      </w:r>
      <w:r w:rsidR="00B008D4" w:rsidRPr="00153768">
        <w:rPr>
          <w:rFonts w:ascii="Times New Roman" w:hAnsi="Times New Roman" w:cs="Times New Roman"/>
          <w:sz w:val="24"/>
          <w:szCs w:val="24"/>
        </w:rPr>
        <w:t xml:space="preserve">ieņēmumu prognozei </w:t>
      </w:r>
      <w:r w:rsidRPr="00153768">
        <w:rPr>
          <w:rFonts w:ascii="Times New Roman" w:hAnsi="Times New Roman" w:cs="Times New Roman"/>
          <w:sz w:val="24"/>
          <w:szCs w:val="24"/>
        </w:rPr>
        <w:t xml:space="preserve">valsts budžeta mērķdotācija pedagogu darba samaksai un valsts sociālās apdrošināšanas obligātajām iemaksām </w:t>
      </w:r>
      <w:r w:rsidR="00B270EE" w:rsidRPr="00153768">
        <w:rPr>
          <w:rFonts w:ascii="Times New Roman" w:hAnsi="Times New Roman" w:cs="Times New Roman"/>
          <w:sz w:val="24"/>
          <w:szCs w:val="24"/>
        </w:rPr>
        <w:t xml:space="preserve">samazinājums </w:t>
      </w:r>
      <w:r w:rsidRPr="00153768">
        <w:rPr>
          <w:rFonts w:ascii="Times New Roman" w:hAnsi="Times New Roman" w:cs="Times New Roman"/>
          <w:sz w:val="24"/>
          <w:szCs w:val="24"/>
        </w:rPr>
        <w:t xml:space="preserve">EUR </w:t>
      </w:r>
      <w:r w:rsidR="00B270EE" w:rsidRPr="00153768">
        <w:rPr>
          <w:rFonts w:ascii="Times New Roman" w:hAnsi="Times New Roman" w:cs="Times New Roman"/>
          <w:sz w:val="24"/>
          <w:szCs w:val="24"/>
        </w:rPr>
        <w:t>95</w:t>
      </w:r>
      <w:r w:rsidR="00B008D4" w:rsidRPr="00153768">
        <w:rPr>
          <w:rFonts w:ascii="Times New Roman" w:hAnsi="Times New Roman" w:cs="Times New Roman"/>
          <w:sz w:val="24"/>
          <w:szCs w:val="24"/>
        </w:rPr>
        <w:t> 066;</w:t>
      </w:r>
    </w:p>
    <w:p w14:paraId="1815CAF1" w14:textId="6A36500F" w:rsidR="00B008D4" w:rsidRPr="00153768" w:rsidRDefault="00B008D4" w:rsidP="00B008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lastRenderedPageBreak/>
        <w:t>veikta korekcija ieņēmumu prognozei mērķdotācija pašvaldību speciālajām pirmsskolas iestādēm un internātskolām iemaksām samazinājums EUR 16 520;</w:t>
      </w:r>
    </w:p>
    <w:p w14:paraId="3258A38C" w14:textId="7E899492" w:rsidR="00A61937" w:rsidRPr="00153768" w:rsidRDefault="00A61937" w:rsidP="00B008D4">
      <w:pPr>
        <w:pStyle w:val="ListParagraph"/>
        <w:numPr>
          <w:ilvl w:val="0"/>
          <w:numId w:val="11"/>
        </w:numPr>
        <w:spacing w:line="256" w:lineRule="auto"/>
        <w:jc w:val="both"/>
        <w:rPr>
          <w:rFonts w:ascii="Times New Roman" w:hAnsi="Times New Roman" w:cs="Times New Roman"/>
          <w:sz w:val="24"/>
          <w:szCs w:val="24"/>
        </w:rPr>
      </w:pPr>
      <w:r w:rsidRPr="00153768">
        <w:rPr>
          <w:rFonts w:ascii="Times New Roman" w:hAnsi="Times New Roman" w:cs="Times New Roman"/>
          <w:sz w:val="24"/>
          <w:szCs w:val="24"/>
        </w:rPr>
        <w:t>finansējums asistentu pakalpojumiem EUR 45 248;</w:t>
      </w:r>
    </w:p>
    <w:p w14:paraId="4F3BFDC2" w14:textId="6BCF7B77" w:rsidR="008E3C84" w:rsidRPr="00153768" w:rsidRDefault="008E3C84" w:rsidP="00B008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valsts dotācija mākslas kolektīvu vadītājiem EUR 4 408;</w:t>
      </w:r>
    </w:p>
    <w:p w14:paraId="0D331031" w14:textId="2C5FD74F" w:rsidR="00FA3320" w:rsidRPr="00153768" w:rsidRDefault="00FA3320" w:rsidP="00B008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IZM piešķirta dotācija interneta </w:t>
      </w:r>
      <w:proofErr w:type="spellStart"/>
      <w:r w:rsidRPr="00153768">
        <w:rPr>
          <w:rFonts w:ascii="Times New Roman" w:hAnsi="Times New Roman" w:cs="Times New Roman"/>
          <w:sz w:val="24"/>
          <w:szCs w:val="24"/>
        </w:rPr>
        <w:t>pieslēgum</w:t>
      </w:r>
      <w:r w:rsidR="007D0BFC" w:rsidRPr="00153768">
        <w:rPr>
          <w:rFonts w:ascii="Times New Roman" w:hAnsi="Times New Roman" w:cs="Times New Roman"/>
          <w:sz w:val="24"/>
          <w:szCs w:val="24"/>
        </w:rPr>
        <w:t>u</w:t>
      </w:r>
      <w:proofErr w:type="spellEnd"/>
      <w:r w:rsidR="00F94671" w:rsidRPr="00153768">
        <w:rPr>
          <w:rFonts w:ascii="Times New Roman" w:hAnsi="Times New Roman" w:cs="Times New Roman"/>
          <w:sz w:val="24"/>
          <w:szCs w:val="24"/>
        </w:rPr>
        <w:t xml:space="preserve"> pilnveidošanai EUR 3 913</w:t>
      </w:r>
      <w:r w:rsidRPr="00153768">
        <w:rPr>
          <w:rFonts w:ascii="Times New Roman" w:hAnsi="Times New Roman" w:cs="Times New Roman"/>
          <w:sz w:val="24"/>
          <w:szCs w:val="24"/>
        </w:rPr>
        <w:t>;</w:t>
      </w:r>
    </w:p>
    <w:p w14:paraId="26B46769" w14:textId="37831185" w:rsidR="006744B2" w:rsidRPr="00153768" w:rsidRDefault="006744B2" w:rsidP="00B008D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valsts budžeta finansējums par asistenta un aprūpes pakalpojumu personām ar invaliditāti izdevumu segšanai EUR </w:t>
      </w:r>
      <w:r w:rsidR="004B4547" w:rsidRPr="00153768">
        <w:rPr>
          <w:rFonts w:ascii="Times New Roman" w:hAnsi="Times New Roman" w:cs="Times New Roman"/>
          <w:sz w:val="24"/>
          <w:szCs w:val="24"/>
        </w:rPr>
        <w:t>33 772</w:t>
      </w:r>
      <w:r w:rsidRPr="00153768">
        <w:rPr>
          <w:rFonts w:ascii="Times New Roman" w:hAnsi="Times New Roman" w:cs="Times New Roman"/>
          <w:sz w:val="24"/>
          <w:szCs w:val="24"/>
        </w:rPr>
        <w:t>;</w:t>
      </w:r>
    </w:p>
    <w:p w14:paraId="47A4C90A" w14:textId="4B627252" w:rsidR="004D2F8B" w:rsidRPr="00153768" w:rsidRDefault="00D5609F" w:rsidP="00F86DD4">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Valsts budžeta u</w:t>
      </w:r>
      <w:r w:rsidR="004D2F8B" w:rsidRPr="00153768">
        <w:rPr>
          <w:rFonts w:ascii="Times New Roman" w:hAnsi="Times New Roman" w:cs="Times New Roman"/>
          <w:sz w:val="24"/>
          <w:szCs w:val="24"/>
        </w:rPr>
        <w:t xml:space="preserve">zturēšanas izdevumu </w:t>
      </w:r>
      <w:proofErr w:type="spellStart"/>
      <w:r w:rsidR="004D2F8B" w:rsidRPr="00153768">
        <w:rPr>
          <w:rFonts w:ascii="Times New Roman" w:hAnsi="Times New Roman" w:cs="Times New Roman"/>
          <w:sz w:val="24"/>
          <w:szCs w:val="24"/>
        </w:rPr>
        <w:t>tr</w:t>
      </w:r>
      <w:r w:rsidR="00C477E6" w:rsidRPr="00153768">
        <w:rPr>
          <w:rFonts w:ascii="Times New Roman" w:hAnsi="Times New Roman" w:cs="Times New Roman"/>
          <w:sz w:val="24"/>
          <w:szCs w:val="24"/>
        </w:rPr>
        <w:t>ansferti</w:t>
      </w:r>
      <w:proofErr w:type="spellEnd"/>
      <w:r w:rsidR="00C477E6" w:rsidRPr="00153768">
        <w:rPr>
          <w:rFonts w:ascii="Times New Roman" w:hAnsi="Times New Roman" w:cs="Times New Roman"/>
          <w:sz w:val="24"/>
          <w:szCs w:val="24"/>
        </w:rPr>
        <w:t xml:space="preserve"> </w:t>
      </w:r>
      <w:r w:rsidR="00F9343F" w:rsidRPr="00153768">
        <w:rPr>
          <w:rFonts w:ascii="Times New Roman" w:hAnsi="Times New Roman" w:cs="Times New Roman"/>
          <w:sz w:val="24"/>
          <w:szCs w:val="24"/>
        </w:rPr>
        <w:t>palielināti</w:t>
      </w:r>
      <w:r w:rsidR="00C477E6" w:rsidRPr="00153768">
        <w:rPr>
          <w:rFonts w:ascii="Times New Roman" w:hAnsi="Times New Roman" w:cs="Times New Roman"/>
          <w:sz w:val="24"/>
          <w:szCs w:val="24"/>
        </w:rPr>
        <w:t xml:space="preserve"> par EUR </w:t>
      </w:r>
      <w:r w:rsidR="008E3C84" w:rsidRPr="00153768">
        <w:rPr>
          <w:rFonts w:ascii="Times New Roman" w:hAnsi="Times New Roman" w:cs="Times New Roman"/>
          <w:sz w:val="24"/>
          <w:szCs w:val="24"/>
        </w:rPr>
        <w:t>26 509</w:t>
      </w:r>
      <w:r w:rsidR="00B23D8B" w:rsidRPr="00153768">
        <w:rPr>
          <w:rFonts w:ascii="Times New Roman" w:hAnsi="Times New Roman" w:cs="Times New Roman"/>
          <w:sz w:val="24"/>
          <w:szCs w:val="24"/>
        </w:rPr>
        <w:t xml:space="preserve">, </w:t>
      </w:r>
      <w:r w:rsidR="0034584F" w:rsidRPr="00153768">
        <w:rPr>
          <w:rFonts w:ascii="Times New Roman" w:hAnsi="Times New Roman" w:cs="Times New Roman"/>
          <w:sz w:val="24"/>
          <w:szCs w:val="24"/>
        </w:rPr>
        <w:t xml:space="preserve">palielinājumu veido </w:t>
      </w:r>
      <w:r w:rsidR="00215081" w:rsidRPr="00153768">
        <w:rPr>
          <w:rFonts w:ascii="Times New Roman" w:hAnsi="Times New Roman" w:cs="Times New Roman"/>
          <w:sz w:val="24"/>
          <w:szCs w:val="24"/>
        </w:rPr>
        <w:t>saņemtais finansējums</w:t>
      </w:r>
      <w:r w:rsidR="00D41E36" w:rsidRPr="00153768">
        <w:rPr>
          <w:rFonts w:ascii="Times New Roman" w:hAnsi="Times New Roman" w:cs="Times New Roman"/>
          <w:sz w:val="24"/>
          <w:szCs w:val="24"/>
        </w:rPr>
        <w:t>, t.</w:t>
      </w:r>
      <w:r w:rsidR="00B23D8B" w:rsidRPr="00153768">
        <w:rPr>
          <w:rFonts w:ascii="Times New Roman" w:hAnsi="Times New Roman" w:cs="Times New Roman"/>
          <w:sz w:val="24"/>
          <w:szCs w:val="24"/>
        </w:rPr>
        <w:t>sk;</w:t>
      </w:r>
    </w:p>
    <w:p w14:paraId="6F726199" w14:textId="36EBB95C" w:rsidR="005F6B8B" w:rsidRPr="00153768" w:rsidRDefault="005F6B8B" w:rsidP="005F6B8B">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projekta “Veselības veicināšanas un slimību profilakses pakalpojumu pieejamības veicināšana Dobeles novada iedzīvotājiem, ESF” ieņēmumi palielināti par EUR 21</w:t>
      </w:r>
      <w:r w:rsidR="00705C80" w:rsidRPr="00153768">
        <w:rPr>
          <w:rFonts w:ascii="Times New Roman" w:hAnsi="Times New Roman" w:cs="Times New Roman"/>
          <w:sz w:val="24"/>
          <w:szCs w:val="24"/>
        </w:rPr>
        <w:t> </w:t>
      </w:r>
      <w:r w:rsidRPr="00153768">
        <w:rPr>
          <w:rFonts w:ascii="Times New Roman" w:hAnsi="Times New Roman" w:cs="Times New Roman"/>
          <w:sz w:val="24"/>
          <w:szCs w:val="24"/>
        </w:rPr>
        <w:t>000;</w:t>
      </w:r>
    </w:p>
    <w:p w14:paraId="0C32C682" w14:textId="3563481F" w:rsidR="00705C80" w:rsidRPr="00153768" w:rsidRDefault="00705C80" w:rsidP="00705C80">
      <w:pPr>
        <w:pStyle w:val="ListParagraph"/>
        <w:numPr>
          <w:ilvl w:val="0"/>
          <w:numId w:val="6"/>
        </w:numPr>
        <w:rPr>
          <w:rFonts w:ascii="Times New Roman" w:hAnsi="Times New Roman" w:cs="Times New Roman"/>
          <w:sz w:val="24"/>
          <w:szCs w:val="24"/>
        </w:rPr>
      </w:pPr>
      <w:r w:rsidRPr="00153768">
        <w:rPr>
          <w:rFonts w:ascii="Times New Roman" w:hAnsi="Times New Roman" w:cs="Times New Roman"/>
          <w:sz w:val="24"/>
          <w:szCs w:val="24"/>
        </w:rPr>
        <w:t>finansējums programma “Skolas auglis” EUR 5 029;</w:t>
      </w:r>
    </w:p>
    <w:p w14:paraId="3CD2992A" w14:textId="25887175" w:rsidR="00705C80" w:rsidRPr="00153768" w:rsidRDefault="00705C80" w:rsidP="00705C80">
      <w:pPr>
        <w:pStyle w:val="ListParagraph"/>
        <w:numPr>
          <w:ilvl w:val="0"/>
          <w:numId w:val="6"/>
        </w:numPr>
        <w:rPr>
          <w:rFonts w:ascii="Times New Roman" w:hAnsi="Times New Roman" w:cs="Times New Roman"/>
          <w:sz w:val="24"/>
          <w:szCs w:val="24"/>
        </w:rPr>
      </w:pPr>
      <w:r w:rsidRPr="00153768">
        <w:rPr>
          <w:rFonts w:ascii="Times New Roman" w:hAnsi="Times New Roman" w:cs="Times New Roman"/>
          <w:sz w:val="24"/>
          <w:szCs w:val="24"/>
        </w:rPr>
        <w:t>Tērvetes administr</w:t>
      </w:r>
      <w:r w:rsidR="00B008D4" w:rsidRPr="00153768">
        <w:rPr>
          <w:rFonts w:ascii="Times New Roman" w:hAnsi="Times New Roman" w:cs="Times New Roman"/>
          <w:sz w:val="24"/>
          <w:szCs w:val="24"/>
        </w:rPr>
        <w:t xml:space="preserve">ācijā </w:t>
      </w:r>
      <w:r w:rsidRPr="00153768">
        <w:rPr>
          <w:rFonts w:ascii="Times New Roman" w:hAnsi="Times New Roman" w:cs="Times New Roman"/>
          <w:sz w:val="24"/>
          <w:szCs w:val="24"/>
        </w:rPr>
        <w:t>saņemtais finansējums EUR 480</w:t>
      </w:r>
      <w:r w:rsidR="00B008D4" w:rsidRPr="00153768">
        <w:rPr>
          <w:rFonts w:ascii="Times New Roman" w:hAnsi="Times New Roman" w:cs="Times New Roman"/>
          <w:sz w:val="24"/>
          <w:szCs w:val="24"/>
        </w:rPr>
        <w:t>;</w:t>
      </w:r>
    </w:p>
    <w:p w14:paraId="1B6942C1" w14:textId="2313AE8C" w:rsidR="00C7732A" w:rsidRPr="00153768" w:rsidRDefault="00B008D4" w:rsidP="00824923">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Pašvaldību budžetu </w:t>
      </w:r>
      <w:proofErr w:type="spellStart"/>
      <w:r w:rsidRPr="00153768">
        <w:rPr>
          <w:rFonts w:ascii="Times New Roman" w:hAnsi="Times New Roman" w:cs="Times New Roman"/>
          <w:sz w:val="24"/>
          <w:szCs w:val="24"/>
        </w:rPr>
        <w:t>transfertu</w:t>
      </w:r>
      <w:proofErr w:type="spellEnd"/>
      <w:r w:rsidRPr="00153768">
        <w:rPr>
          <w:rFonts w:ascii="Times New Roman" w:hAnsi="Times New Roman" w:cs="Times New Roman"/>
          <w:sz w:val="24"/>
          <w:szCs w:val="24"/>
        </w:rPr>
        <w:t xml:space="preserve"> ieņēmumu prognoze samazināta</w:t>
      </w:r>
      <w:r w:rsidR="00E13722" w:rsidRPr="00153768">
        <w:rPr>
          <w:rFonts w:ascii="Times New Roman" w:hAnsi="Times New Roman" w:cs="Times New Roman"/>
          <w:sz w:val="24"/>
          <w:szCs w:val="24"/>
        </w:rPr>
        <w:t xml:space="preserve"> par EUR </w:t>
      </w:r>
      <w:r w:rsidRPr="00153768">
        <w:rPr>
          <w:rFonts w:ascii="Times New Roman" w:hAnsi="Times New Roman" w:cs="Times New Roman"/>
          <w:sz w:val="24"/>
          <w:szCs w:val="24"/>
        </w:rPr>
        <w:t>267</w:t>
      </w:r>
      <w:r w:rsidR="001350FF">
        <w:rPr>
          <w:rFonts w:ascii="Times New Roman" w:hAnsi="Times New Roman" w:cs="Times New Roman"/>
          <w:sz w:val="24"/>
          <w:szCs w:val="24"/>
        </w:rPr>
        <w:t> </w:t>
      </w:r>
      <w:r w:rsidRPr="00153768">
        <w:rPr>
          <w:rFonts w:ascii="Times New Roman" w:hAnsi="Times New Roman" w:cs="Times New Roman"/>
          <w:sz w:val="24"/>
          <w:szCs w:val="24"/>
        </w:rPr>
        <w:t>783</w:t>
      </w:r>
      <w:r w:rsidR="001350FF">
        <w:rPr>
          <w:rFonts w:ascii="Times New Roman" w:hAnsi="Times New Roman" w:cs="Times New Roman"/>
          <w:sz w:val="24"/>
          <w:szCs w:val="24"/>
        </w:rPr>
        <w:t xml:space="preserve"> t.sk:</w:t>
      </w:r>
    </w:p>
    <w:p w14:paraId="36235EB4" w14:textId="77777777" w:rsidR="001350FF" w:rsidRDefault="00141F1D" w:rsidP="00141F1D">
      <w:pPr>
        <w:pStyle w:val="ListParagraph"/>
        <w:numPr>
          <w:ilvl w:val="0"/>
          <w:numId w:val="6"/>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SAC Tērvete samazina ieņēmumus</w:t>
      </w:r>
      <w:r w:rsidR="00D56190" w:rsidRPr="00153768">
        <w:rPr>
          <w:rFonts w:ascii="Times New Roman" w:hAnsi="Times New Roman" w:cs="Times New Roman"/>
          <w:sz w:val="24"/>
          <w:szCs w:val="24"/>
        </w:rPr>
        <w:t xml:space="preserve"> par </w:t>
      </w:r>
      <w:r w:rsidRPr="00153768">
        <w:rPr>
          <w:rFonts w:ascii="Times New Roman" w:hAnsi="Times New Roman" w:cs="Times New Roman"/>
          <w:sz w:val="24"/>
          <w:szCs w:val="24"/>
        </w:rPr>
        <w:t xml:space="preserve">saņemtiem </w:t>
      </w:r>
      <w:proofErr w:type="spellStart"/>
      <w:r w:rsidRPr="00153768">
        <w:rPr>
          <w:rFonts w:ascii="Times New Roman" w:hAnsi="Times New Roman" w:cs="Times New Roman"/>
          <w:sz w:val="24"/>
          <w:szCs w:val="24"/>
        </w:rPr>
        <w:t>transfertiem</w:t>
      </w:r>
      <w:proofErr w:type="spellEnd"/>
      <w:r w:rsidRPr="00153768">
        <w:rPr>
          <w:rFonts w:ascii="Times New Roman" w:hAnsi="Times New Roman" w:cs="Times New Roman"/>
          <w:sz w:val="24"/>
          <w:szCs w:val="24"/>
        </w:rPr>
        <w:t xml:space="preserve"> no citām pašvaldībām </w:t>
      </w:r>
      <w:r w:rsidR="00D56190" w:rsidRPr="00153768">
        <w:rPr>
          <w:rFonts w:ascii="Times New Roman" w:hAnsi="Times New Roman" w:cs="Times New Roman"/>
          <w:sz w:val="24"/>
          <w:szCs w:val="24"/>
        </w:rPr>
        <w:t xml:space="preserve">par EUR </w:t>
      </w:r>
      <w:r w:rsidRPr="00153768">
        <w:rPr>
          <w:rFonts w:ascii="Times New Roman" w:hAnsi="Times New Roman" w:cs="Times New Roman"/>
          <w:sz w:val="24"/>
          <w:szCs w:val="24"/>
        </w:rPr>
        <w:t>350</w:t>
      </w:r>
      <w:r w:rsidR="001350FF">
        <w:rPr>
          <w:rFonts w:ascii="Times New Roman" w:hAnsi="Times New Roman" w:cs="Times New Roman"/>
          <w:sz w:val="24"/>
          <w:szCs w:val="24"/>
        </w:rPr>
        <w:t> </w:t>
      </w:r>
      <w:r w:rsidRPr="00153768">
        <w:rPr>
          <w:rFonts w:ascii="Times New Roman" w:hAnsi="Times New Roman" w:cs="Times New Roman"/>
          <w:sz w:val="24"/>
          <w:szCs w:val="24"/>
        </w:rPr>
        <w:t>000</w:t>
      </w:r>
      <w:r w:rsidR="001350FF">
        <w:rPr>
          <w:rFonts w:ascii="Times New Roman" w:hAnsi="Times New Roman" w:cs="Times New Roman"/>
          <w:sz w:val="24"/>
          <w:szCs w:val="24"/>
        </w:rPr>
        <w:t>;</w:t>
      </w:r>
    </w:p>
    <w:p w14:paraId="08591225" w14:textId="77777777" w:rsidR="001350FF" w:rsidRDefault="00141F1D" w:rsidP="00141F1D">
      <w:pPr>
        <w:pStyle w:val="ListParagraph"/>
        <w:numPr>
          <w:ilvl w:val="0"/>
          <w:numId w:val="6"/>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 xml:space="preserve"> Dobeles novada Sociāla dienesta struktūrvienība “Pieaugušo personu rehabilitācija” palielina ieņēmums </w:t>
      </w:r>
      <w:r w:rsidR="00B008D4" w:rsidRPr="00153768">
        <w:rPr>
          <w:rFonts w:ascii="Times New Roman" w:hAnsi="Times New Roman" w:cs="Times New Roman"/>
          <w:sz w:val="24"/>
          <w:szCs w:val="24"/>
        </w:rPr>
        <w:t>par EUR 936</w:t>
      </w:r>
      <w:r w:rsidR="001350FF">
        <w:rPr>
          <w:rFonts w:ascii="Times New Roman" w:hAnsi="Times New Roman" w:cs="Times New Roman"/>
          <w:sz w:val="24"/>
          <w:szCs w:val="24"/>
        </w:rPr>
        <w:t>;</w:t>
      </w:r>
    </w:p>
    <w:p w14:paraId="09EE2683" w14:textId="6CBAD12A" w:rsidR="00D56190" w:rsidRPr="00153768" w:rsidRDefault="00B008D4" w:rsidP="00141F1D">
      <w:pPr>
        <w:pStyle w:val="ListParagraph"/>
        <w:numPr>
          <w:ilvl w:val="0"/>
          <w:numId w:val="6"/>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 xml:space="preserve"> Dobeles novada izglītības pārvalde palielina ieņēmumu par </w:t>
      </w:r>
      <w:r w:rsidR="00D56190" w:rsidRPr="00153768">
        <w:rPr>
          <w:rFonts w:ascii="Times New Roman" w:hAnsi="Times New Roman" w:cs="Times New Roman"/>
          <w:sz w:val="24"/>
          <w:szCs w:val="24"/>
        </w:rPr>
        <w:t xml:space="preserve"> </w:t>
      </w:r>
      <w:r w:rsidRPr="00153768">
        <w:rPr>
          <w:rFonts w:ascii="Times New Roman" w:hAnsi="Times New Roman" w:cs="Times New Roman"/>
          <w:sz w:val="24"/>
          <w:szCs w:val="24"/>
        </w:rPr>
        <w:t>EUR 81</w:t>
      </w:r>
      <w:r w:rsidR="001350FF">
        <w:rPr>
          <w:rFonts w:ascii="Times New Roman" w:hAnsi="Times New Roman" w:cs="Times New Roman"/>
          <w:sz w:val="24"/>
          <w:szCs w:val="24"/>
        </w:rPr>
        <w:t> </w:t>
      </w:r>
      <w:r w:rsidRPr="00153768">
        <w:rPr>
          <w:rFonts w:ascii="Times New Roman" w:hAnsi="Times New Roman" w:cs="Times New Roman"/>
          <w:sz w:val="24"/>
          <w:szCs w:val="24"/>
        </w:rPr>
        <w:t>281</w:t>
      </w:r>
      <w:r w:rsidR="001350FF">
        <w:rPr>
          <w:rFonts w:ascii="Times New Roman" w:hAnsi="Times New Roman" w:cs="Times New Roman"/>
          <w:sz w:val="24"/>
          <w:szCs w:val="24"/>
        </w:rPr>
        <w:t xml:space="preserve">  </w:t>
      </w:r>
      <w:r w:rsidRPr="00153768">
        <w:rPr>
          <w:rFonts w:ascii="Times New Roman" w:hAnsi="Times New Roman" w:cs="Times New Roman"/>
          <w:sz w:val="24"/>
          <w:szCs w:val="24"/>
        </w:rPr>
        <w:t xml:space="preserve"> </w:t>
      </w:r>
      <w:r w:rsidRPr="00153768">
        <w:rPr>
          <w:rFonts w:ascii="Times New Roman" w:hAnsi="Times New Roman" w:cs="Times New Roman"/>
          <w:i/>
          <w:sz w:val="24"/>
          <w:szCs w:val="24"/>
        </w:rPr>
        <w:t>( pašvaldību savstarpēji norēķini)</w:t>
      </w:r>
      <w:r w:rsidRPr="00153768">
        <w:rPr>
          <w:rFonts w:ascii="Times New Roman" w:hAnsi="Times New Roman" w:cs="Times New Roman"/>
          <w:sz w:val="24"/>
          <w:szCs w:val="24"/>
        </w:rPr>
        <w:t>;</w:t>
      </w:r>
    </w:p>
    <w:p w14:paraId="4C0168CE" w14:textId="6DE22994" w:rsidR="006658B8" w:rsidRPr="00153768" w:rsidRDefault="00923F1A" w:rsidP="000B780E">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Maksas pakalpojumu un citi pašu ieņēmumu prognoze </w:t>
      </w:r>
      <w:r w:rsidR="00E13722" w:rsidRPr="00153768">
        <w:rPr>
          <w:rFonts w:ascii="Times New Roman" w:hAnsi="Times New Roman" w:cs="Times New Roman"/>
          <w:sz w:val="24"/>
          <w:szCs w:val="24"/>
        </w:rPr>
        <w:t xml:space="preserve"> </w:t>
      </w:r>
      <w:r w:rsidRPr="00153768">
        <w:rPr>
          <w:rFonts w:ascii="Times New Roman" w:hAnsi="Times New Roman" w:cs="Times New Roman"/>
          <w:sz w:val="24"/>
          <w:szCs w:val="24"/>
        </w:rPr>
        <w:t>palielināta</w:t>
      </w:r>
      <w:r w:rsidR="00824923" w:rsidRPr="00153768">
        <w:rPr>
          <w:rFonts w:ascii="Times New Roman" w:hAnsi="Times New Roman" w:cs="Times New Roman"/>
          <w:sz w:val="24"/>
          <w:szCs w:val="24"/>
        </w:rPr>
        <w:t xml:space="preserve">  </w:t>
      </w:r>
      <w:r w:rsidR="00575C90" w:rsidRPr="00153768">
        <w:rPr>
          <w:rFonts w:ascii="Times New Roman" w:hAnsi="Times New Roman" w:cs="Times New Roman"/>
          <w:sz w:val="24"/>
          <w:szCs w:val="24"/>
        </w:rPr>
        <w:t xml:space="preserve">par EUR </w:t>
      </w:r>
      <w:r w:rsidRPr="00153768">
        <w:rPr>
          <w:rFonts w:ascii="Times New Roman" w:hAnsi="Times New Roman" w:cs="Times New Roman"/>
          <w:sz w:val="24"/>
          <w:szCs w:val="24"/>
        </w:rPr>
        <w:t>393 955</w:t>
      </w:r>
      <w:r w:rsidR="00824923" w:rsidRPr="00153768">
        <w:rPr>
          <w:rFonts w:ascii="Times New Roman" w:hAnsi="Times New Roman" w:cs="Times New Roman"/>
          <w:sz w:val="24"/>
          <w:szCs w:val="24"/>
        </w:rPr>
        <w:t>, t.sk:</w:t>
      </w:r>
    </w:p>
    <w:p w14:paraId="72BBC732" w14:textId="29B3FC0C" w:rsidR="006658B8" w:rsidRPr="00153768" w:rsidRDefault="00DA78CB" w:rsidP="00272EFC">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 xml:space="preserve">SAC Tērvete palielina ieņēmumu prognozi par EUR 375 000 </w:t>
      </w:r>
      <w:r w:rsidRPr="00153768">
        <w:rPr>
          <w:rFonts w:ascii="Times New Roman" w:hAnsi="Times New Roman" w:cs="Times New Roman"/>
          <w:i/>
          <w:sz w:val="24"/>
          <w:szCs w:val="24"/>
        </w:rPr>
        <w:t xml:space="preserve">( maksa par personu uzturēšanos sociālās aprūpes iestrādēs) </w:t>
      </w:r>
      <w:r w:rsidRPr="00153768">
        <w:rPr>
          <w:rFonts w:ascii="Times New Roman" w:hAnsi="Times New Roman" w:cs="Times New Roman"/>
          <w:sz w:val="24"/>
          <w:szCs w:val="24"/>
        </w:rPr>
        <w:t xml:space="preserve">un EUR 4 000 </w:t>
      </w:r>
      <w:r w:rsidRPr="00153768">
        <w:rPr>
          <w:rFonts w:ascii="Times New Roman" w:hAnsi="Times New Roman" w:cs="Times New Roman"/>
          <w:i/>
          <w:sz w:val="24"/>
          <w:szCs w:val="24"/>
        </w:rPr>
        <w:t>(maksa par komunālajiem pakalpojumiem) ;</w:t>
      </w:r>
    </w:p>
    <w:p w14:paraId="018C1AB5" w14:textId="7F950DCC" w:rsidR="0017139C" w:rsidRPr="00153768" w:rsidRDefault="00DA78CB" w:rsidP="00272EFC">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Tērvetes administrācija palielina ieņēmumu prognozi par sniegtajiem maksas ( apsaimniekošana) pakalpojumiem par EUR 8 620; </w:t>
      </w:r>
    </w:p>
    <w:p w14:paraId="0B2EEA84" w14:textId="3751032D" w:rsidR="00272EFC" w:rsidRPr="00153768" w:rsidRDefault="00DA78CB" w:rsidP="00272EFC">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ieņēmumu prognoze par sniegtiem maksa (izglītības) pakalpojumiem palielināta  par EUR 1 600; </w:t>
      </w:r>
    </w:p>
    <w:p w14:paraId="04EC1B45" w14:textId="58572639" w:rsidR="000D11D1" w:rsidRPr="00153768" w:rsidRDefault="00DA78CB" w:rsidP="00324601">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pārējie ieņēmumi EUR 4</w:t>
      </w:r>
      <w:r w:rsidR="001F12C9" w:rsidRPr="00153768">
        <w:rPr>
          <w:rFonts w:ascii="Times New Roman" w:hAnsi="Times New Roman" w:cs="Times New Roman"/>
          <w:sz w:val="24"/>
          <w:szCs w:val="24"/>
        </w:rPr>
        <w:t> </w:t>
      </w:r>
      <w:r w:rsidRPr="00153768">
        <w:rPr>
          <w:rFonts w:ascii="Times New Roman" w:hAnsi="Times New Roman" w:cs="Times New Roman"/>
          <w:sz w:val="24"/>
          <w:szCs w:val="24"/>
        </w:rPr>
        <w:t>735;</w:t>
      </w:r>
    </w:p>
    <w:p w14:paraId="22623492" w14:textId="77777777" w:rsidR="001F12C9" w:rsidRPr="00153768" w:rsidRDefault="001F12C9" w:rsidP="001F12C9">
      <w:pPr>
        <w:pStyle w:val="ListParagraph"/>
        <w:ind w:left="1080"/>
        <w:jc w:val="both"/>
        <w:rPr>
          <w:rFonts w:ascii="Times New Roman" w:hAnsi="Times New Roman" w:cs="Times New Roman"/>
          <w:sz w:val="24"/>
          <w:szCs w:val="24"/>
        </w:rPr>
      </w:pPr>
    </w:p>
    <w:p w14:paraId="4124A0B5" w14:textId="77777777" w:rsidR="000D11D1" w:rsidRPr="00153768" w:rsidRDefault="000D11D1" w:rsidP="000D11D1">
      <w:pPr>
        <w:pStyle w:val="ListParagraph"/>
        <w:numPr>
          <w:ilvl w:val="0"/>
          <w:numId w:val="2"/>
        </w:numPr>
        <w:jc w:val="both"/>
        <w:rPr>
          <w:rFonts w:ascii="Times New Roman" w:hAnsi="Times New Roman" w:cs="Times New Roman"/>
          <w:b/>
          <w:sz w:val="24"/>
          <w:szCs w:val="24"/>
        </w:rPr>
      </w:pPr>
      <w:r w:rsidRPr="00153768">
        <w:rPr>
          <w:rFonts w:ascii="Times New Roman" w:hAnsi="Times New Roman" w:cs="Times New Roman"/>
          <w:b/>
          <w:sz w:val="24"/>
          <w:szCs w:val="24"/>
        </w:rPr>
        <w:t>Pamatbudžeta izdevumi</w:t>
      </w:r>
    </w:p>
    <w:p w14:paraId="35360A89" w14:textId="3C8D99A4" w:rsidR="000D11D1" w:rsidRPr="00153768" w:rsidRDefault="000D11D1" w:rsidP="000D11D1">
      <w:pPr>
        <w:pStyle w:val="ListParagraph"/>
        <w:jc w:val="both"/>
        <w:rPr>
          <w:rFonts w:ascii="Times New Roman" w:hAnsi="Times New Roman" w:cs="Times New Roman"/>
          <w:sz w:val="24"/>
          <w:szCs w:val="24"/>
        </w:rPr>
      </w:pPr>
      <w:r w:rsidRPr="00153768">
        <w:rPr>
          <w:rFonts w:ascii="Times New Roman" w:hAnsi="Times New Roman" w:cs="Times New Roman"/>
          <w:sz w:val="24"/>
          <w:szCs w:val="24"/>
        </w:rPr>
        <w:t xml:space="preserve">Budžeta izdevumu daļā </w:t>
      </w:r>
      <w:r w:rsidR="00BD377F" w:rsidRPr="005D2610">
        <w:rPr>
          <w:rFonts w:ascii="Times New Roman" w:hAnsi="Times New Roman" w:cs="Times New Roman"/>
          <w:sz w:val="24"/>
          <w:szCs w:val="24"/>
        </w:rPr>
        <w:t>samazināti</w:t>
      </w:r>
      <w:r w:rsidRPr="005D2610">
        <w:rPr>
          <w:rFonts w:ascii="Times New Roman" w:hAnsi="Times New Roman" w:cs="Times New Roman"/>
          <w:sz w:val="24"/>
          <w:szCs w:val="24"/>
        </w:rPr>
        <w:t xml:space="preserve"> un </w:t>
      </w:r>
      <w:r w:rsidRPr="00153768">
        <w:rPr>
          <w:rFonts w:ascii="Times New Roman" w:hAnsi="Times New Roman" w:cs="Times New Roman"/>
          <w:sz w:val="24"/>
          <w:szCs w:val="24"/>
        </w:rPr>
        <w:t xml:space="preserve">precizēti izdevumi pa funkcionālajām kategorijām un ekonomiskās klasifikācijas kodiem, kopumā  </w:t>
      </w:r>
      <w:r w:rsidRPr="00B16147">
        <w:rPr>
          <w:rFonts w:ascii="Times New Roman" w:hAnsi="Times New Roman" w:cs="Times New Roman"/>
          <w:sz w:val="24"/>
          <w:szCs w:val="24"/>
        </w:rPr>
        <w:t>par</w:t>
      </w:r>
      <w:r w:rsidRPr="00B16147">
        <w:rPr>
          <w:rFonts w:ascii="Times New Roman" w:hAnsi="Times New Roman" w:cs="Times New Roman"/>
          <w:b/>
          <w:sz w:val="24"/>
          <w:szCs w:val="24"/>
        </w:rPr>
        <w:t xml:space="preserve"> EUR </w:t>
      </w:r>
      <w:r w:rsidR="00BD377F">
        <w:rPr>
          <w:rFonts w:ascii="Times New Roman" w:hAnsi="Times New Roman" w:cs="Times New Roman"/>
          <w:b/>
          <w:sz w:val="24"/>
          <w:szCs w:val="24"/>
        </w:rPr>
        <w:t>237 285</w:t>
      </w:r>
      <w:r w:rsidR="00D7307B" w:rsidRPr="00153768">
        <w:rPr>
          <w:rFonts w:ascii="Times New Roman" w:hAnsi="Times New Roman" w:cs="Times New Roman"/>
          <w:sz w:val="24"/>
          <w:szCs w:val="24"/>
        </w:rPr>
        <w:t xml:space="preserve">. Izdevumu finansēšana paredzēta ar papildus  saņemtajiem ieņēmumiem. Izdevumu palielinājumu </w:t>
      </w:r>
      <w:r w:rsidR="00A23E42">
        <w:rPr>
          <w:rFonts w:ascii="Times New Roman" w:hAnsi="Times New Roman" w:cs="Times New Roman"/>
          <w:sz w:val="24"/>
          <w:szCs w:val="24"/>
        </w:rPr>
        <w:t xml:space="preserve">pie struktūrvienībām </w:t>
      </w:r>
      <w:r w:rsidR="00D7307B" w:rsidRPr="00153768">
        <w:rPr>
          <w:rFonts w:ascii="Times New Roman" w:hAnsi="Times New Roman" w:cs="Times New Roman"/>
          <w:sz w:val="24"/>
          <w:szCs w:val="24"/>
        </w:rPr>
        <w:t>sastāda atalgojuma izmaksa decembrī un atlaišanas pabalst</w:t>
      </w:r>
      <w:r w:rsidR="001350FF">
        <w:rPr>
          <w:rFonts w:ascii="Times New Roman" w:hAnsi="Times New Roman" w:cs="Times New Roman"/>
          <w:sz w:val="24"/>
          <w:szCs w:val="24"/>
        </w:rPr>
        <w:t>i</w:t>
      </w:r>
      <w:r w:rsidR="00D7307B" w:rsidRPr="00153768">
        <w:rPr>
          <w:rFonts w:ascii="Times New Roman" w:hAnsi="Times New Roman" w:cs="Times New Roman"/>
          <w:sz w:val="24"/>
          <w:szCs w:val="24"/>
        </w:rPr>
        <w:t xml:space="preserve"> darbiniekiem</w:t>
      </w:r>
      <w:r w:rsidR="001350FF">
        <w:rPr>
          <w:rFonts w:ascii="Times New Roman" w:hAnsi="Times New Roman" w:cs="Times New Roman"/>
          <w:sz w:val="24"/>
          <w:szCs w:val="24"/>
        </w:rPr>
        <w:t>, kuri neturpinās darba attiecības jaunajā novada struktūrā ar 01.01.2022.</w:t>
      </w:r>
      <w:r w:rsidR="00D7307B" w:rsidRPr="00153768">
        <w:rPr>
          <w:rFonts w:ascii="Times New Roman" w:hAnsi="Times New Roman" w:cs="Times New Roman"/>
          <w:sz w:val="24"/>
          <w:szCs w:val="24"/>
        </w:rPr>
        <w:t xml:space="preserve"> Šim mērķim tika veikta izdevumu pārdale starp struktūrvienībām un starp ekonomiskās klasifikācijas kodiem.</w:t>
      </w:r>
    </w:p>
    <w:p w14:paraId="3EDB8A7A" w14:textId="3BFB859C" w:rsidR="00D7307B" w:rsidRPr="00153768" w:rsidRDefault="000D11D1" w:rsidP="00875919">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Vispārējiem vadības dienestiem izdevumi </w:t>
      </w:r>
      <w:r w:rsidR="00D7307B" w:rsidRPr="00153768">
        <w:rPr>
          <w:rFonts w:ascii="Times New Roman" w:hAnsi="Times New Roman" w:cs="Times New Roman"/>
          <w:sz w:val="24"/>
          <w:szCs w:val="24"/>
        </w:rPr>
        <w:t xml:space="preserve">samazināti </w:t>
      </w:r>
      <w:r w:rsidRPr="00153768">
        <w:rPr>
          <w:rFonts w:ascii="Times New Roman" w:hAnsi="Times New Roman" w:cs="Times New Roman"/>
          <w:sz w:val="24"/>
          <w:szCs w:val="24"/>
        </w:rPr>
        <w:t xml:space="preserve">  par EUR </w:t>
      </w:r>
      <w:r w:rsidR="00D7307B" w:rsidRPr="00153768">
        <w:rPr>
          <w:rFonts w:ascii="Times New Roman" w:hAnsi="Times New Roman" w:cs="Times New Roman"/>
          <w:sz w:val="24"/>
          <w:szCs w:val="24"/>
        </w:rPr>
        <w:t>26 261</w:t>
      </w:r>
      <w:r w:rsidRPr="00153768">
        <w:rPr>
          <w:rFonts w:ascii="Times New Roman" w:hAnsi="Times New Roman" w:cs="Times New Roman"/>
          <w:sz w:val="24"/>
          <w:szCs w:val="24"/>
        </w:rPr>
        <w:t xml:space="preserve">, </w:t>
      </w:r>
      <w:r w:rsidR="00D7307B" w:rsidRPr="00153768">
        <w:rPr>
          <w:rFonts w:ascii="Times New Roman" w:hAnsi="Times New Roman" w:cs="Times New Roman"/>
          <w:sz w:val="24"/>
          <w:szCs w:val="24"/>
        </w:rPr>
        <w:t>samazinājumu</w:t>
      </w:r>
      <w:r w:rsidR="00A25518" w:rsidRPr="00153768">
        <w:rPr>
          <w:rFonts w:ascii="Times New Roman" w:hAnsi="Times New Roman" w:cs="Times New Roman"/>
          <w:sz w:val="24"/>
          <w:szCs w:val="24"/>
        </w:rPr>
        <w:t xml:space="preserve"> veido izdevumu pārdale starp vald</w:t>
      </w:r>
      <w:r w:rsidR="00731E72" w:rsidRPr="00153768">
        <w:rPr>
          <w:rFonts w:ascii="Times New Roman" w:hAnsi="Times New Roman" w:cs="Times New Roman"/>
          <w:sz w:val="24"/>
          <w:szCs w:val="24"/>
        </w:rPr>
        <w:t xml:space="preserve">ības funkcionālajam </w:t>
      </w:r>
      <w:r w:rsidR="00D7307B" w:rsidRPr="00153768">
        <w:rPr>
          <w:rFonts w:ascii="Times New Roman" w:hAnsi="Times New Roman" w:cs="Times New Roman"/>
          <w:sz w:val="24"/>
          <w:szCs w:val="24"/>
        </w:rPr>
        <w:t>kategorijām</w:t>
      </w:r>
      <w:r w:rsidR="00731E72" w:rsidRPr="00153768">
        <w:rPr>
          <w:rFonts w:ascii="Times New Roman" w:hAnsi="Times New Roman" w:cs="Times New Roman"/>
          <w:sz w:val="24"/>
          <w:szCs w:val="24"/>
        </w:rPr>
        <w:t>, t.sk;</w:t>
      </w:r>
    </w:p>
    <w:p w14:paraId="4EB74C7B" w14:textId="75CFEEB2" w:rsidR="00A30A08" w:rsidRPr="00153768" w:rsidRDefault="00D7307B" w:rsidP="000D0361">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lastRenderedPageBreak/>
        <w:t xml:space="preserve">atbilstoši </w:t>
      </w:r>
      <w:r w:rsidR="00875919" w:rsidRPr="00153768">
        <w:rPr>
          <w:rFonts w:ascii="Times New Roman" w:hAnsi="Times New Roman" w:cs="Times New Roman"/>
          <w:sz w:val="24"/>
          <w:szCs w:val="24"/>
        </w:rPr>
        <w:t xml:space="preserve">iepriekš </w:t>
      </w:r>
      <w:r w:rsidRPr="00153768">
        <w:rPr>
          <w:rFonts w:ascii="Times New Roman" w:hAnsi="Times New Roman" w:cs="Times New Roman"/>
          <w:sz w:val="24"/>
          <w:szCs w:val="24"/>
        </w:rPr>
        <w:t xml:space="preserve">pieņemtajiem lēmumiem </w:t>
      </w:r>
      <w:r w:rsidR="00875919" w:rsidRPr="00153768">
        <w:rPr>
          <w:rFonts w:ascii="Times New Roman" w:hAnsi="Times New Roman" w:cs="Times New Roman"/>
          <w:sz w:val="24"/>
          <w:szCs w:val="24"/>
        </w:rPr>
        <w:t xml:space="preserve">no “Izdevumi neparedzētiem gadījumiem” </w:t>
      </w:r>
      <w:r w:rsidRPr="00153768">
        <w:rPr>
          <w:rFonts w:ascii="Times New Roman" w:hAnsi="Times New Roman" w:cs="Times New Roman"/>
          <w:sz w:val="24"/>
          <w:szCs w:val="24"/>
        </w:rPr>
        <w:t>novirzīti</w:t>
      </w:r>
      <w:r w:rsidR="00A30A08"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EUR </w:t>
      </w:r>
      <w:r w:rsidR="00875919" w:rsidRPr="00153768">
        <w:rPr>
          <w:rFonts w:ascii="Times New Roman" w:hAnsi="Times New Roman" w:cs="Times New Roman"/>
          <w:sz w:val="24"/>
          <w:szCs w:val="24"/>
        </w:rPr>
        <w:t>22</w:t>
      </w:r>
      <w:r w:rsidR="00B16147">
        <w:rPr>
          <w:rFonts w:ascii="Times New Roman" w:hAnsi="Times New Roman" w:cs="Times New Roman"/>
          <w:sz w:val="24"/>
          <w:szCs w:val="24"/>
        </w:rPr>
        <w:t> </w:t>
      </w:r>
      <w:r w:rsidR="00875919" w:rsidRPr="00153768">
        <w:rPr>
          <w:rFonts w:ascii="Times New Roman" w:hAnsi="Times New Roman" w:cs="Times New Roman"/>
          <w:sz w:val="24"/>
          <w:szCs w:val="24"/>
        </w:rPr>
        <w:t>433</w:t>
      </w:r>
      <w:r w:rsidR="00B16147">
        <w:rPr>
          <w:rFonts w:ascii="Times New Roman" w:hAnsi="Times New Roman" w:cs="Times New Roman"/>
          <w:sz w:val="24"/>
          <w:szCs w:val="24"/>
        </w:rPr>
        <w:t xml:space="preserve"> Dobeles novada pašvaldības policijai</w:t>
      </w:r>
      <w:r w:rsidR="00875919" w:rsidRPr="00153768">
        <w:rPr>
          <w:rFonts w:ascii="Times New Roman" w:hAnsi="Times New Roman" w:cs="Times New Roman"/>
          <w:sz w:val="24"/>
          <w:szCs w:val="24"/>
        </w:rPr>
        <w:t>;</w:t>
      </w:r>
    </w:p>
    <w:p w14:paraId="61A40BFE" w14:textId="677047A9" w:rsidR="00875919" w:rsidRPr="00153768" w:rsidRDefault="001350FF" w:rsidP="000D036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līdzekļu </w:t>
      </w:r>
      <w:r w:rsidR="00875919" w:rsidRPr="00153768">
        <w:rPr>
          <w:rFonts w:ascii="Times New Roman" w:hAnsi="Times New Roman" w:cs="Times New Roman"/>
          <w:sz w:val="24"/>
          <w:szCs w:val="24"/>
        </w:rPr>
        <w:t>pārdal</w:t>
      </w:r>
      <w:r>
        <w:rPr>
          <w:rFonts w:ascii="Times New Roman" w:hAnsi="Times New Roman" w:cs="Times New Roman"/>
          <w:sz w:val="24"/>
          <w:szCs w:val="24"/>
        </w:rPr>
        <w:t xml:space="preserve">e </w:t>
      </w:r>
      <w:r w:rsidR="00875919" w:rsidRPr="00153768">
        <w:rPr>
          <w:rFonts w:ascii="Times New Roman" w:hAnsi="Times New Roman" w:cs="Times New Roman"/>
          <w:sz w:val="24"/>
          <w:szCs w:val="24"/>
        </w:rPr>
        <w:t xml:space="preserve">starp struktūrvienībām </w:t>
      </w:r>
      <w:r>
        <w:rPr>
          <w:rFonts w:ascii="Times New Roman" w:hAnsi="Times New Roman" w:cs="Times New Roman"/>
          <w:sz w:val="24"/>
          <w:szCs w:val="24"/>
        </w:rPr>
        <w:t xml:space="preserve">sastāda </w:t>
      </w:r>
      <w:r w:rsidR="00875919" w:rsidRPr="00153768">
        <w:rPr>
          <w:rFonts w:ascii="Times New Roman" w:hAnsi="Times New Roman" w:cs="Times New Roman"/>
          <w:sz w:val="24"/>
          <w:szCs w:val="24"/>
        </w:rPr>
        <w:t xml:space="preserve"> EUR 3 828;</w:t>
      </w:r>
    </w:p>
    <w:p w14:paraId="42633A91" w14:textId="179C8EDE" w:rsidR="000D0361" w:rsidRPr="00153768" w:rsidRDefault="00A30A08" w:rsidP="00A30A08">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Sabiedr</w:t>
      </w:r>
      <w:r w:rsidR="00875919" w:rsidRPr="00153768">
        <w:rPr>
          <w:rFonts w:ascii="Times New Roman" w:hAnsi="Times New Roman" w:cs="Times New Roman"/>
          <w:sz w:val="24"/>
          <w:szCs w:val="24"/>
        </w:rPr>
        <w:t>iskā kārtība un drošība  daļā izdevumi precizēti un</w:t>
      </w:r>
      <w:r w:rsidRPr="00153768">
        <w:rPr>
          <w:rFonts w:ascii="Times New Roman" w:hAnsi="Times New Roman" w:cs="Times New Roman"/>
          <w:sz w:val="24"/>
          <w:szCs w:val="24"/>
        </w:rPr>
        <w:t xml:space="preserve"> palielināti par EUR </w:t>
      </w:r>
      <w:r w:rsidR="00875919" w:rsidRPr="00153768">
        <w:rPr>
          <w:rFonts w:ascii="Times New Roman" w:hAnsi="Times New Roman" w:cs="Times New Roman"/>
          <w:sz w:val="24"/>
          <w:szCs w:val="24"/>
        </w:rPr>
        <w:t>23 763, t.sk:</w:t>
      </w:r>
    </w:p>
    <w:p w14:paraId="3B417C87" w14:textId="6D93B8F2" w:rsidR="00875919" w:rsidRPr="00153768" w:rsidRDefault="00875919" w:rsidP="00F95E83">
      <w:pPr>
        <w:pStyle w:val="ListParagraph"/>
        <w:numPr>
          <w:ilvl w:val="0"/>
          <w:numId w:val="6"/>
        </w:numPr>
        <w:ind w:left="786"/>
        <w:jc w:val="both"/>
        <w:rPr>
          <w:rFonts w:ascii="Times New Roman" w:hAnsi="Times New Roman" w:cs="Times New Roman"/>
          <w:sz w:val="24"/>
          <w:szCs w:val="24"/>
        </w:rPr>
      </w:pPr>
      <w:r w:rsidRPr="00153768">
        <w:rPr>
          <w:rFonts w:ascii="Times New Roman" w:hAnsi="Times New Roman" w:cs="Times New Roman"/>
          <w:sz w:val="24"/>
          <w:szCs w:val="24"/>
        </w:rPr>
        <w:t>no struktūrvienībām Pašvaldības policija Tērvete un Pašvaldības policija Auce tika pārvirzīti EUR 53 792 uz Dobe</w:t>
      </w:r>
      <w:r w:rsidR="00B16147">
        <w:rPr>
          <w:rFonts w:ascii="Times New Roman" w:hAnsi="Times New Roman" w:cs="Times New Roman"/>
          <w:sz w:val="24"/>
          <w:szCs w:val="24"/>
        </w:rPr>
        <w:t>les novada pašvaldības policiju;</w:t>
      </w:r>
      <w:r w:rsidRPr="00153768">
        <w:rPr>
          <w:rFonts w:ascii="Times New Roman" w:hAnsi="Times New Roman" w:cs="Times New Roman"/>
          <w:sz w:val="24"/>
          <w:szCs w:val="24"/>
        </w:rPr>
        <w:t xml:space="preserve"> </w:t>
      </w:r>
    </w:p>
    <w:p w14:paraId="552C718E" w14:textId="59DB9CCE" w:rsidR="00875919" w:rsidRPr="00153768" w:rsidRDefault="00875919" w:rsidP="00F95E83">
      <w:pPr>
        <w:pStyle w:val="ListParagraph"/>
        <w:numPr>
          <w:ilvl w:val="0"/>
          <w:numId w:val="6"/>
        </w:numPr>
        <w:ind w:left="786"/>
        <w:jc w:val="both"/>
        <w:rPr>
          <w:rFonts w:ascii="Times New Roman" w:hAnsi="Times New Roman" w:cs="Times New Roman"/>
          <w:sz w:val="24"/>
          <w:szCs w:val="24"/>
        </w:rPr>
      </w:pPr>
      <w:r w:rsidRPr="00153768">
        <w:rPr>
          <w:rFonts w:ascii="Times New Roman" w:hAnsi="Times New Roman" w:cs="Times New Roman"/>
          <w:sz w:val="24"/>
          <w:szCs w:val="24"/>
        </w:rPr>
        <w:t>izdevumos</w:t>
      </w:r>
      <w:r w:rsidR="001350FF">
        <w:rPr>
          <w:rFonts w:ascii="Times New Roman" w:hAnsi="Times New Roman" w:cs="Times New Roman"/>
          <w:sz w:val="24"/>
          <w:szCs w:val="24"/>
        </w:rPr>
        <w:t xml:space="preserve"> </w:t>
      </w:r>
      <w:r w:rsidR="001350FF" w:rsidRPr="00153768">
        <w:rPr>
          <w:rFonts w:ascii="Times New Roman" w:hAnsi="Times New Roman" w:cs="Times New Roman"/>
          <w:sz w:val="24"/>
          <w:szCs w:val="24"/>
        </w:rPr>
        <w:t>iestrādāts</w:t>
      </w:r>
      <w:r w:rsidRPr="00153768">
        <w:rPr>
          <w:rFonts w:ascii="Times New Roman" w:hAnsi="Times New Roman" w:cs="Times New Roman"/>
          <w:sz w:val="24"/>
          <w:szCs w:val="24"/>
        </w:rPr>
        <w:t xml:space="preserve"> piešķirtais finansējums piemaksām, nakts un virsstundu darba samaksai EUR 22 433;</w:t>
      </w:r>
    </w:p>
    <w:p w14:paraId="1DF76956" w14:textId="428B3F8A" w:rsidR="000D11D1" w:rsidRPr="00153768" w:rsidRDefault="000D11D1" w:rsidP="000D11D1">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Ekonomiskajai darbībai izdevumi palielināti par EUR </w:t>
      </w:r>
      <w:r w:rsidR="00960496" w:rsidRPr="00153768">
        <w:rPr>
          <w:rFonts w:ascii="Times New Roman" w:hAnsi="Times New Roman" w:cs="Times New Roman"/>
          <w:sz w:val="24"/>
          <w:szCs w:val="24"/>
        </w:rPr>
        <w:t>10 144</w:t>
      </w:r>
      <w:r w:rsidRPr="00153768">
        <w:rPr>
          <w:rFonts w:ascii="Times New Roman" w:hAnsi="Times New Roman" w:cs="Times New Roman"/>
          <w:sz w:val="24"/>
          <w:szCs w:val="24"/>
        </w:rPr>
        <w:t>, palielinājumu veido</w:t>
      </w:r>
      <w:r w:rsidR="00960496" w:rsidRPr="00153768">
        <w:rPr>
          <w:rFonts w:ascii="Times New Roman" w:hAnsi="Times New Roman" w:cs="Times New Roman"/>
          <w:sz w:val="24"/>
          <w:szCs w:val="24"/>
        </w:rPr>
        <w:t xml:space="preserve"> izdevumu pārdale starp valdības funkcionālajam kategorijām un struktūrvienībām; </w:t>
      </w:r>
    </w:p>
    <w:p w14:paraId="5E8DBC01" w14:textId="2E19B3B6" w:rsidR="00BF0001" w:rsidRPr="00153768" w:rsidRDefault="004A080E" w:rsidP="002A0218">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Vides aizsardzības </w:t>
      </w:r>
      <w:r w:rsidR="00B16147">
        <w:rPr>
          <w:rFonts w:ascii="Times New Roman" w:hAnsi="Times New Roman" w:cs="Times New Roman"/>
          <w:sz w:val="24"/>
          <w:szCs w:val="24"/>
        </w:rPr>
        <w:t xml:space="preserve">daļā veikta izdevumu pārdale starp struktūrvienībām, </w:t>
      </w:r>
      <w:r w:rsidRPr="00153768">
        <w:rPr>
          <w:rFonts w:ascii="Times New Roman" w:hAnsi="Times New Roman" w:cs="Times New Roman"/>
          <w:sz w:val="24"/>
          <w:szCs w:val="24"/>
        </w:rPr>
        <w:t xml:space="preserve">izdevumi samazināti par EUR </w:t>
      </w:r>
      <w:r w:rsidR="00CF12D6" w:rsidRPr="00153768">
        <w:rPr>
          <w:rFonts w:ascii="Times New Roman" w:hAnsi="Times New Roman" w:cs="Times New Roman"/>
          <w:sz w:val="24"/>
          <w:szCs w:val="24"/>
        </w:rPr>
        <w:t>1 000, t.sk;</w:t>
      </w:r>
    </w:p>
    <w:p w14:paraId="1D761971" w14:textId="5E39BD84" w:rsidR="00CF12D6" w:rsidRPr="00153768" w:rsidRDefault="00CF12D6" w:rsidP="00CF12D6">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samazināta dotācija SIA Dobeles komunālie pakalpojumi </w:t>
      </w:r>
      <w:proofErr w:type="spellStart"/>
      <w:r w:rsidRPr="00153768">
        <w:rPr>
          <w:rFonts w:ascii="Times New Roman" w:hAnsi="Times New Roman" w:cs="Times New Roman"/>
          <w:sz w:val="24"/>
          <w:szCs w:val="24"/>
        </w:rPr>
        <w:t>lielgabarīta</w:t>
      </w:r>
      <w:proofErr w:type="spellEnd"/>
      <w:r w:rsidRPr="00153768">
        <w:rPr>
          <w:rFonts w:ascii="Times New Roman" w:hAnsi="Times New Roman" w:cs="Times New Roman"/>
          <w:sz w:val="24"/>
          <w:szCs w:val="24"/>
        </w:rPr>
        <w:t xml:space="preserve"> atkritumu apsaimniekošanai- EUR 1 000, līdzekļus novirzot ieguldījumam sabiedrības pamatkapitālā;</w:t>
      </w:r>
    </w:p>
    <w:p w14:paraId="62899877" w14:textId="67C2F12E" w:rsidR="00203B7C" w:rsidRPr="00153768" w:rsidRDefault="000D11D1" w:rsidP="002A0218">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Pašvaldību teritoriju un mājokļu apsaimniekošanas izdevumi  </w:t>
      </w:r>
      <w:r w:rsidR="005332C5" w:rsidRPr="00153768">
        <w:rPr>
          <w:rFonts w:ascii="Times New Roman" w:hAnsi="Times New Roman" w:cs="Times New Roman"/>
          <w:sz w:val="24"/>
          <w:szCs w:val="24"/>
        </w:rPr>
        <w:t xml:space="preserve">samazināti </w:t>
      </w:r>
      <w:r w:rsidR="009B034B"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par EUR </w:t>
      </w:r>
      <w:r w:rsidR="00CF12D6" w:rsidRPr="00153768">
        <w:rPr>
          <w:rFonts w:ascii="Times New Roman" w:hAnsi="Times New Roman" w:cs="Times New Roman"/>
          <w:sz w:val="24"/>
          <w:szCs w:val="24"/>
        </w:rPr>
        <w:t>21 814</w:t>
      </w:r>
      <w:r w:rsidRPr="00153768">
        <w:rPr>
          <w:rFonts w:ascii="Times New Roman" w:hAnsi="Times New Roman" w:cs="Times New Roman"/>
          <w:sz w:val="24"/>
          <w:szCs w:val="24"/>
        </w:rPr>
        <w:t xml:space="preserve">, </w:t>
      </w:r>
      <w:r w:rsidR="005332C5" w:rsidRPr="00153768">
        <w:rPr>
          <w:rFonts w:ascii="Times New Roman" w:hAnsi="Times New Roman" w:cs="Times New Roman"/>
          <w:sz w:val="24"/>
          <w:szCs w:val="24"/>
        </w:rPr>
        <w:t>samazinājumu</w:t>
      </w:r>
      <w:r w:rsidR="001F52D9" w:rsidRPr="00153768">
        <w:rPr>
          <w:rFonts w:ascii="Times New Roman" w:hAnsi="Times New Roman" w:cs="Times New Roman"/>
          <w:sz w:val="24"/>
          <w:szCs w:val="24"/>
        </w:rPr>
        <w:t xml:space="preserve"> </w:t>
      </w:r>
      <w:r w:rsidR="00DF4F0F" w:rsidRPr="00153768">
        <w:rPr>
          <w:rFonts w:ascii="Times New Roman" w:hAnsi="Times New Roman" w:cs="Times New Roman"/>
          <w:sz w:val="24"/>
          <w:szCs w:val="24"/>
        </w:rPr>
        <w:t xml:space="preserve"> veido </w:t>
      </w:r>
      <w:r w:rsidR="001F52D9" w:rsidRPr="00153768">
        <w:rPr>
          <w:rFonts w:ascii="Times New Roman" w:hAnsi="Times New Roman" w:cs="Times New Roman"/>
          <w:sz w:val="24"/>
          <w:szCs w:val="24"/>
        </w:rPr>
        <w:t xml:space="preserve">līdzekļu pārdale starp valdības funkcionālajam kategorijām </w:t>
      </w:r>
      <w:r w:rsidR="005332C5" w:rsidRPr="00153768">
        <w:rPr>
          <w:rFonts w:ascii="Times New Roman" w:hAnsi="Times New Roman" w:cs="Times New Roman"/>
          <w:sz w:val="24"/>
          <w:szCs w:val="24"/>
        </w:rPr>
        <w:t xml:space="preserve"> </w:t>
      </w:r>
      <w:r w:rsidR="00CF12D6" w:rsidRPr="00153768">
        <w:rPr>
          <w:rFonts w:ascii="Times New Roman" w:hAnsi="Times New Roman" w:cs="Times New Roman"/>
          <w:sz w:val="24"/>
          <w:szCs w:val="24"/>
        </w:rPr>
        <w:t>un struktūrvienībām</w:t>
      </w:r>
      <w:r w:rsidR="001F52D9" w:rsidRPr="00153768">
        <w:rPr>
          <w:rFonts w:ascii="Times New Roman" w:hAnsi="Times New Roman" w:cs="Times New Roman"/>
          <w:sz w:val="24"/>
          <w:szCs w:val="24"/>
        </w:rPr>
        <w:t>,</w:t>
      </w:r>
      <w:r w:rsidRPr="00153768">
        <w:rPr>
          <w:rFonts w:ascii="Times New Roman" w:hAnsi="Times New Roman" w:cs="Times New Roman"/>
          <w:sz w:val="24"/>
          <w:szCs w:val="24"/>
        </w:rPr>
        <w:t xml:space="preserve"> t.sk:</w:t>
      </w:r>
    </w:p>
    <w:p w14:paraId="38B6A315" w14:textId="5A10F3DB" w:rsidR="006512A7" w:rsidRPr="00153768" w:rsidRDefault="008E6FAC" w:rsidP="001F52D9">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s</w:t>
      </w:r>
      <w:r w:rsidR="00CB3CEC" w:rsidRPr="00153768">
        <w:rPr>
          <w:rFonts w:ascii="Times New Roman" w:hAnsi="Times New Roman" w:cs="Times New Roman"/>
          <w:sz w:val="24"/>
          <w:szCs w:val="24"/>
        </w:rPr>
        <w:t>amazināta dotācija SIA Dobeles komunālie pakalpojumi</w:t>
      </w:r>
      <w:r w:rsidR="00070097" w:rsidRPr="00153768">
        <w:rPr>
          <w:rFonts w:ascii="Times New Roman" w:hAnsi="Times New Roman" w:cs="Times New Roman"/>
          <w:sz w:val="24"/>
          <w:szCs w:val="24"/>
        </w:rPr>
        <w:t xml:space="preserve"> sabiedrisko tualešu uzturēšanai  EUR 4</w:t>
      </w:r>
      <w:r w:rsidRPr="00153768">
        <w:rPr>
          <w:rFonts w:ascii="Times New Roman" w:hAnsi="Times New Roman" w:cs="Times New Roman"/>
          <w:sz w:val="24"/>
          <w:szCs w:val="24"/>
        </w:rPr>
        <w:t xml:space="preserve"> </w:t>
      </w:r>
      <w:r w:rsidR="00070097" w:rsidRPr="00153768">
        <w:rPr>
          <w:rFonts w:ascii="Times New Roman" w:hAnsi="Times New Roman" w:cs="Times New Roman"/>
          <w:sz w:val="24"/>
          <w:szCs w:val="24"/>
        </w:rPr>
        <w:t>000, līdzekļus novirzot ieguldījumiem sabiedrības pamatkapitālā;</w:t>
      </w:r>
    </w:p>
    <w:p w14:paraId="0A809769" w14:textId="2DCF3AE7" w:rsidR="006512A7" w:rsidRPr="00153768" w:rsidRDefault="008E6FAC" w:rsidP="001F52D9">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s</w:t>
      </w:r>
      <w:r w:rsidR="00070097" w:rsidRPr="00153768">
        <w:rPr>
          <w:rFonts w:ascii="Times New Roman" w:hAnsi="Times New Roman" w:cs="Times New Roman"/>
          <w:sz w:val="24"/>
          <w:szCs w:val="24"/>
        </w:rPr>
        <w:t>amazināta dotācija SIA Dobeles komunālie pakalpojumi klaiņojošo dzīvnieku apsaimniekošanai EUR 5</w:t>
      </w:r>
      <w:r w:rsidRPr="00153768">
        <w:rPr>
          <w:rFonts w:ascii="Times New Roman" w:hAnsi="Times New Roman" w:cs="Times New Roman"/>
          <w:sz w:val="24"/>
          <w:szCs w:val="24"/>
        </w:rPr>
        <w:t xml:space="preserve"> </w:t>
      </w:r>
      <w:r w:rsidR="00070097" w:rsidRPr="00153768">
        <w:rPr>
          <w:rFonts w:ascii="Times New Roman" w:hAnsi="Times New Roman" w:cs="Times New Roman"/>
          <w:sz w:val="24"/>
          <w:szCs w:val="24"/>
        </w:rPr>
        <w:t>000, līdzekļus novirzot ieguldījumiem sabiedrības pamatkapitālā;</w:t>
      </w:r>
    </w:p>
    <w:p w14:paraId="2AA61589" w14:textId="4045A3EB" w:rsidR="00070097" w:rsidRPr="00153768" w:rsidRDefault="008E6FAC" w:rsidP="00070097">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s</w:t>
      </w:r>
      <w:r w:rsidR="00070097" w:rsidRPr="00153768">
        <w:rPr>
          <w:rFonts w:ascii="Times New Roman" w:hAnsi="Times New Roman" w:cs="Times New Roman"/>
          <w:sz w:val="24"/>
          <w:szCs w:val="24"/>
        </w:rPr>
        <w:t>amazināta dotācija SIA Dobeles komunālie pakalpojumi  zaļumsaimniecības nozarei  EUR 10 000, līdzekļus novirzot ieguldījumiem sabiedrības pamatkapitālā;</w:t>
      </w:r>
    </w:p>
    <w:p w14:paraId="0D1268FD" w14:textId="1594AE55" w:rsidR="00070097" w:rsidRPr="00153768" w:rsidRDefault="00070097" w:rsidP="00070097">
      <w:pPr>
        <w:pStyle w:val="ListParagraph"/>
        <w:ind w:left="1080"/>
        <w:jc w:val="both"/>
        <w:rPr>
          <w:rFonts w:ascii="Times New Roman" w:hAnsi="Times New Roman" w:cs="Times New Roman"/>
          <w:sz w:val="24"/>
          <w:szCs w:val="24"/>
        </w:rPr>
      </w:pPr>
      <w:r w:rsidRPr="00153768">
        <w:rPr>
          <w:rFonts w:ascii="Times New Roman" w:hAnsi="Times New Roman" w:cs="Times New Roman"/>
          <w:sz w:val="24"/>
          <w:szCs w:val="24"/>
        </w:rPr>
        <w:t xml:space="preserve">Sabiedrība plānojusi iegādāties zāles pļāvēju </w:t>
      </w:r>
      <w:proofErr w:type="spellStart"/>
      <w:r w:rsidRPr="00153768">
        <w:rPr>
          <w:rFonts w:ascii="Times New Roman" w:hAnsi="Times New Roman" w:cs="Times New Roman"/>
          <w:sz w:val="24"/>
          <w:szCs w:val="24"/>
        </w:rPr>
        <w:t>Husqvarna</w:t>
      </w:r>
      <w:proofErr w:type="spellEnd"/>
      <w:r w:rsidRPr="00153768">
        <w:rPr>
          <w:rFonts w:ascii="Times New Roman" w:hAnsi="Times New Roman" w:cs="Times New Roman"/>
          <w:sz w:val="24"/>
          <w:szCs w:val="24"/>
        </w:rPr>
        <w:t xml:space="preserve"> Z560X EUR </w:t>
      </w:r>
      <w:proofErr w:type="spellStart"/>
      <w:r w:rsidR="006C7D94" w:rsidRPr="00153768">
        <w:rPr>
          <w:rFonts w:ascii="Times New Roman" w:hAnsi="Times New Roman" w:cs="Times New Roman"/>
          <w:sz w:val="24"/>
          <w:szCs w:val="24"/>
        </w:rPr>
        <w:t>EUR</w:t>
      </w:r>
      <w:proofErr w:type="spellEnd"/>
      <w:r w:rsidR="006C7D94" w:rsidRPr="00153768">
        <w:rPr>
          <w:rFonts w:ascii="Times New Roman" w:hAnsi="Times New Roman" w:cs="Times New Roman"/>
          <w:sz w:val="24"/>
          <w:szCs w:val="24"/>
        </w:rPr>
        <w:t xml:space="preserve"> 10 000 vērtībā un lietotu automašīnu VW </w:t>
      </w:r>
      <w:proofErr w:type="spellStart"/>
      <w:r w:rsidR="006C7D94" w:rsidRPr="00153768">
        <w:rPr>
          <w:rFonts w:ascii="Times New Roman" w:hAnsi="Times New Roman" w:cs="Times New Roman"/>
          <w:sz w:val="24"/>
          <w:szCs w:val="24"/>
        </w:rPr>
        <w:t>Caddy</w:t>
      </w:r>
      <w:proofErr w:type="spellEnd"/>
      <w:r w:rsidR="006C7D94" w:rsidRPr="00153768">
        <w:rPr>
          <w:rFonts w:ascii="Times New Roman" w:hAnsi="Times New Roman" w:cs="Times New Roman"/>
          <w:sz w:val="24"/>
          <w:szCs w:val="24"/>
        </w:rPr>
        <w:t xml:space="preserve"> zaļumsaimniecības nozare</w:t>
      </w:r>
      <w:r w:rsidR="00CF12D6" w:rsidRPr="00153768">
        <w:rPr>
          <w:rFonts w:ascii="Times New Roman" w:hAnsi="Times New Roman" w:cs="Times New Roman"/>
          <w:sz w:val="24"/>
          <w:szCs w:val="24"/>
        </w:rPr>
        <w:t>s vajadzībām EUR 10 000 vērtībā;</w:t>
      </w:r>
    </w:p>
    <w:p w14:paraId="0E98F427" w14:textId="401C51D0" w:rsidR="006C7D94" w:rsidRPr="00153768" w:rsidRDefault="008E6FAC" w:rsidP="006C7D94">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s</w:t>
      </w:r>
      <w:r w:rsidR="006974C0" w:rsidRPr="00153768">
        <w:rPr>
          <w:rFonts w:ascii="Times New Roman" w:hAnsi="Times New Roman" w:cs="Times New Roman"/>
          <w:sz w:val="24"/>
          <w:szCs w:val="24"/>
        </w:rPr>
        <w:t>amazināti telpu remonta darbiem paredzētie līdzekļi EUR 25 742 , līdzekļus novirzot reorganizējamo iestāžu atalgojumam – Dobeles PIUAC EUR 9</w:t>
      </w:r>
      <w:r w:rsidRPr="00153768">
        <w:rPr>
          <w:rFonts w:ascii="Times New Roman" w:hAnsi="Times New Roman" w:cs="Times New Roman"/>
          <w:sz w:val="24"/>
          <w:szCs w:val="24"/>
        </w:rPr>
        <w:t xml:space="preserve"> </w:t>
      </w:r>
      <w:r w:rsidR="006974C0" w:rsidRPr="00153768">
        <w:rPr>
          <w:rFonts w:ascii="Times New Roman" w:hAnsi="Times New Roman" w:cs="Times New Roman"/>
          <w:sz w:val="24"/>
          <w:szCs w:val="24"/>
        </w:rPr>
        <w:t xml:space="preserve">555 un Dobeles </w:t>
      </w:r>
      <w:r w:rsidR="00CF12D6" w:rsidRPr="00153768">
        <w:rPr>
          <w:rFonts w:ascii="Times New Roman" w:hAnsi="Times New Roman" w:cs="Times New Roman"/>
          <w:sz w:val="24"/>
          <w:szCs w:val="24"/>
        </w:rPr>
        <w:t>sociālajam dienestam EUR 16 187;</w:t>
      </w:r>
    </w:p>
    <w:p w14:paraId="3F954356" w14:textId="62AEED28" w:rsidR="00B8644E" w:rsidRPr="00153768" w:rsidRDefault="00116F4B" w:rsidP="000D11D1">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Veselības izdevumi palielināti par EUR </w:t>
      </w:r>
      <w:r w:rsidR="00535588" w:rsidRPr="00153768">
        <w:rPr>
          <w:rFonts w:ascii="Times New Roman" w:hAnsi="Times New Roman" w:cs="Times New Roman"/>
          <w:sz w:val="24"/>
          <w:szCs w:val="24"/>
        </w:rPr>
        <w:t>6 650</w:t>
      </w:r>
      <w:r w:rsidRPr="00153768">
        <w:rPr>
          <w:rFonts w:ascii="Times New Roman" w:hAnsi="Times New Roman" w:cs="Times New Roman"/>
          <w:sz w:val="24"/>
          <w:szCs w:val="24"/>
        </w:rPr>
        <w:t xml:space="preserve">, </w:t>
      </w:r>
      <w:r w:rsidR="00535588" w:rsidRPr="00153768">
        <w:rPr>
          <w:rFonts w:ascii="Times New Roman" w:hAnsi="Times New Roman" w:cs="Times New Roman"/>
          <w:sz w:val="24"/>
          <w:szCs w:val="24"/>
        </w:rPr>
        <w:t>t.sk</w:t>
      </w:r>
      <w:r w:rsidR="00EB27D2" w:rsidRPr="00153768">
        <w:rPr>
          <w:rFonts w:ascii="Times New Roman" w:hAnsi="Times New Roman" w:cs="Times New Roman"/>
          <w:sz w:val="24"/>
          <w:szCs w:val="24"/>
        </w:rPr>
        <w:t xml:space="preserve">; </w:t>
      </w:r>
    </w:p>
    <w:p w14:paraId="52858A55" w14:textId="7D7124D5" w:rsidR="005F6B8B" w:rsidRPr="00153768" w:rsidRDefault="005F6B8B" w:rsidP="001F12C9">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saņemtie projekta “Veselības veicināšanas un slimību profilakses pakalpojumu pieejamības veicināšana Dobeles novada iedzīvotājiem, ESF” ieņēmumi EUR </w:t>
      </w:r>
      <w:r w:rsidR="008F6486" w:rsidRPr="00153768">
        <w:rPr>
          <w:rFonts w:ascii="Times New Roman" w:hAnsi="Times New Roman" w:cs="Times New Roman"/>
          <w:sz w:val="24"/>
          <w:szCs w:val="24"/>
        </w:rPr>
        <w:t>6 650</w:t>
      </w:r>
      <w:r w:rsidR="00301168">
        <w:rPr>
          <w:rFonts w:ascii="Times New Roman" w:hAnsi="Times New Roman" w:cs="Times New Roman"/>
          <w:sz w:val="24"/>
          <w:szCs w:val="24"/>
        </w:rPr>
        <w:t xml:space="preserve"> iestrādāti izdevumos, starpība starp saņemto finansējumu un iestrādāto finansējumu izdevumos EUR 14 350 novirzīta uz atlikumu gada beigās; </w:t>
      </w:r>
    </w:p>
    <w:p w14:paraId="70F28F07" w14:textId="7C044417" w:rsidR="000D11D1" w:rsidRPr="00153768" w:rsidRDefault="000D11D1" w:rsidP="008A0102">
      <w:pPr>
        <w:pStyle w:val="ListParagraph"/>
        <w:numPr>
          <w:ilvl w:val="1"/>
          <w:numId w:val="2"/>
        </w:numPr>
        <w:jc w:val="both"/>
        <w:rPr>
          <w:rFonts w:ascii="Times New Roman" w:hAnsi="Times New Roman" w:cs="Times New Roman"/>
          <w:i/>
          <w:sz w:val="24"/>
          <w:szCs w:val="24"/>
        </w:rPr>
      </w:pPr>
      <w:r w:rsidRPr="00153768">
        <w:rPr>
          <w:rFonts w:ascii="Times New Roman" w:hAnsi="Times New Roman" w:cs="Times New Roman"/>
          <w:sz w:val="24"/>
          <w:szCs w:val="24"/>
        </w:rPr>
        <w:t xml:space="preserve">Kultūras un sporta  izdevumi </w:t>
      </w:r>
      <w:r w:rsidR="003F3CDA" w:rsidRPr="00153768">
        <w:rPr>
          <w:rFonts w:ascii="Times New Roman" w:hAnsi="Times New Roman" w:cs="Times New Roman"/>
          <w:sz w:val="24"/>
          <w:szCs w:val="24"/>
        </w:rPr>
        <w:t>palielināti</w:t>
      </w:r>
      <w:r w:rsidRPr="00153768">
        <w:rPr>
          <w:rFonts w:ascii="Times New Roman" w:hAnsi="Times New Roman" w:cs="Times New Roman"/>
          <w:sz w:val="24"/>
          <w:szCs w:val="24"/>
        </w:rPr>
        <w:t xml:space="preserve">  par EUR </w:t>
      </w:r>
      <w:r w:rsidR="00DF342F" w:rsidRPr="00153768">
        <w:rPr>
          <w:rFonts w:ascii="Times New Roman" w:hAnsi="Times New Roman" w:cs="Times New Roman"/>
          <w:sz w:val="24"/>
          <w:szCs w:val="24"/>
        </w:rPr>
        <w:t>10 463</w:t>
      </w:r>
      <w:r w:rsidRPr="00153768">
        <w:rPr>
          <w:rFonts w:ascii="Times New Roman" w:hAnsi="Times New Roman" w:cs="Times New Roman"/>
          <w:sz w:val="24"/>
          <w:szCs w:val="24"/>
        </w:rPr>
        <w:t xml:space="preserve">, </w:t>
      </w:r>
      <w:r w:rsidR="00DF342F" w:rsidRPr="00153768">
        <w:rPr>
          <w:rFonts w:ascii="Times New Roman" w:hAnsi="Times New Roman" w:cs="Times New Roman"/>
          <w:sz w:val="24"/>
          <w:szCs w:val="24"/>
        </w:rPr>
        <w:t>samazinājumu</w:t>
      </w:r>
      <w:r w:rsidR="003F3CDA"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 veido līdzekļu pārdale starp</w:t>
      </w:r>
      <w:r w:rsidR="00DF342F" w:rsidRPr="00153768">
        <w:rPr>
          <w:rFonts w:ascii="Times New Roman" w:hAnsi="Times New Roman" w:cs="Times New Roman"/>
          <w:sz w:val="24"/>
          <w:szCs w:val="24"/>
        </w:rPr>
        <w:t xml:space="preserve"> struktūrvienībām un </w:t>
      </w:r>
      <w:r w:rsidRPr="00153768">
        <w:rPr>
          <w:rFonts w:ascii="Times New Roman" w:hAnsi="Times New Roman" w:cs="Times New Roman"/>
          <w:sz w:val="24"/>
          <w:szCs w:val="24"/>
        </w:rPr>
        <w:t>valdības funkcionālajam kategorijām</w:t>
      </w:r>
      <w:r w:rsidR="008A0102" w:rsidRPr="00153768">
        <w:rPr>
          <w:rFonts w:ascii="Times New Roman" w:hAnsi="Times New Roman" w:cs="Times New Roman"/>
          <w:sz w:val="24"/>
          <w:szCs w:val="24"/>
        </w:rPr>
        <w:t>.</w:t>
      </w:r>
    </w:p>
    <w:p w14:paraId="3733B7C9" w14:textId="53537CBC" w:rsidR="008E3C84" w:rsidRPr="00153768" w:rsidRDefault="008E3C84" w:rsidP="00DF342F">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valsts dotācijas </w:t>
      </w:r>
      <w:r w:rsidR="00DF342F" w:rsidRPr="00153768">
        <w:rPr>
          <w:rFonts w:ascii="Times New Roman" w:hAnsi="Times New Roman" w:cs="Times New Roman"/>
          <w:sz w:val="24"/>
          <w:szCs w:val="24"/>
        </w:rPr>
        <w:t xml:space="preserve">saņemtie </w:t>
      </w:r>
      <w:r w:rsidRPr="00153768">
        <w:rPr>
          <w:rFonts w:ascii="Times New Roman" w:hAnsi="Times New Roman" w:cs="Times New Roman"/>
          <w:sz w:val="24"/>
          <w:szCs w:val="24"/>
        </w:rPr>
        <w:t xml:space="preserve">ieņēmumi  mākslas kolektīvu vadītājiem EUR 4 408 iestrādāti izdevumos </w:t>
      </w:r>
      <w:r w:rsidRPr="00153768">
        <w:rPr>
          <w:rFonts w:ascii="Times New Roman" w:hAnsi="Times New Roman" w:cs="Times New Roman"/>
          <w:i/>
          <w:sz w:val="24"/>
          <w:szCs w:val="24"/>
        </w:rPr>
        <w:t>( t.sk Auce EUR 2 405, Tērvete EUR 2003)</w:t>
      </w:r>
      <w:r w:rsidR="00DF342F" w:rsidRPr="00153768">
        <w:rPr>
          <w:rFonts w:ascii="Times New Roman" w:hAnsi="Times New Roman" w:cs="Times New Roman"/>
          <w:i/>
          <w:sz w:val="24"/>
          <w:szCs w:val="24"/>
        </w:rPr>
        <w:t>;</w:t>
      </w:r>
    </w:p>
    <w:p w14:paraId="2465F93B" w14:textId="2A61ECB3" w:rsidR="000D11D1" w:rsidRPr="00153768" w:rsidRDefault="000D11D1" w:rsidP="000D11D1">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lastRenderedPageBreak/>
        <w:t xml:space="preserve">Izglītībai izdevumi </w:t>
      </w:r>
      <w:r w:rsidR="00DF342F" w:rsidRPr="00153768">
        <w:rPr>
          <w:rFonts w:ascii="Times New Roman" w:hAnsi="Times New Roman" w:cs="Times New Roman"/>
          <w:sz w:val="24"/>
          <w:szCs w:val="24"/>
        </w:rPr>
        <w:t xml:space="preserve">precizēti un </w:t>
      </w:r>
      <w:r w:rsidRPr="00153768">
        <w:rPr>
          <w:rFonts w:ascii="Times New Roman" w:hAnsi="Times New Roman" w:cs="Times New Roman"/>
          <w:sz w:val="24"/>
          <w:szCs w:val="24"/>
        </w:rPr>
        <w:t xml:space="preserve">palielināti par EUR </w:t>
      </w:r>
      <w:r w:rsidR="00DF342F" w:rsidRPr="00153768">
        <w:rPr>
          <w:rFonts w:ascii="Times New Roman" w:hAnsi="Times New Roman" w:cs="Times New Roman"/>
          <w:sz w:val="24"/>
          <w:szCs w:val="24"/>
        </w:rPr>
        <w:t>114 337</w:t>
      </w:r>
      <w:r w:rsidRPr="00153768">
        <w:rPr>
          <w:rFonts w:ascii="Times New Roman" w:hAnsi="Times New Roman" w:cs="Times New Roman"/>
          <w:sz w:val="24"/>
          <w:szCs w:val="24"/>
        </w:rPr>
        <w:t>, palielinājumu veido izdevumu pārdale starp valdības funkcionālajam kategorijām un struktūrvienībām, kā arī izdevumos iestrādāts saņemtais finansējums t.sk:</w:t>
      </w:r>
    </w:p>
    <w:p w14:paraId="503409F1" w14:textId="3167F04B" w:rsidR="00283FA0" w:rsidRPr="00153768" w:rsidRDefault="00283FA0" w:rsidP="007D28CD">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finansējums piemaksām izglītības iestāžu darbiniekiem, kas bijuši iesaistīti epidemioloģisko nosacījumu loģistikas un darba organizācijas procesa drošas mācību vides nodrošināšanā skolās EUR 43 726 </w:t>
      </w:r>
      <w:r w:rsidRPr="00153768">
        <w:rPr>
          <w:rFonts w:ascii="Times New Roman" w:hAnsi="Times New Roman" w:cs="Times New Roman"/>
          <w:i/>
          <w:sz w:val="24"/>
          <w:szCs w:val="24"/>
        </w:rPr>
        <w:t xml:space="preserve">( </w:t>
      </w:r>
      <w:r w:rsidR="00BB5C8B" w:rsidRPr="00153768">
        <w:rPr>
          <w:rFonts w:ascii="Times New Roman" w:hAnsi="Times New Roman" w:cs="Times New Roman"/>
          <w:i/>
          <w:sz w:val="24"/>
          <w:szCs w:val="24"/>
        </w:rPr>
        <w:t xml:space="preserve">t.sk. </w:t>
      </w:r>
      <w:r w:rsidRPr="00153768">
        <w:rPr>
          <w:rFonts w:ascii="Times New Roman" w:hAnsi="Times New Roman" w:cs="Times New Roman"/>
          <w:i/>
          <w:sz w:val="24"/>
          <w:szCs w:val="24"/>
        </w:rPr>
        <w:t>darba samaksa- EUR 35 381, VSAO iemaksām EUR 8 345);</w:t>
      </w:r>
    </w:p>
    <w:p w14:paraId="2D2D637B" w14:textId="729D0095" w:rsidR="000F5E4A" w:rsidRPr="00153768" w:rsidRDefault="000F5E4A" w:rsidP="000F5E4A">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veikta korekcija valsts budžeta mērķdotācija</w:t>
      </w:r>
      <w:r w:rsidR="00C57658"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 pedagogu darba samaksai un valsts sociālās apdrošināšanas obligātajām iemaksām</w:t>
      </w:r>
      <w:r w:rsidR="004B484A">
        <w:rPr>
          <w:rFonts w:ascii="Times New Roman" w:hAnsi="Times New Roman" w:cs="Times New Roman"/>
          <w:sz w:val="24"/>
          <w:szCs w:val="24"/>
        </w:rPr>
        <w:t xml:space="preserve"> (valsts kļūdaini noziņota prognoze)</w:t>
      </w:r>
      <w:r w:rsidRPr="00153768">
        <w:rPr>
          <w:rFonts w:ascii="Times New Roman" w:hAnsi="Times New Roman" w:cs="Times New Roman"/>
          <w:sz w:val="24"/>
          <w:szCs w:val="24"/>
        </w:rPr>
        <w:t xml:space="preserve"> samazinājums EUR 95 066 </w:t>
      </w:r>
      <w:r w:rsidRPr="00153768">
        <w:rPr>
          <w:rFonts w:ascii="Times New Roman" w:hAnsi="Times New Roman" w:cs="Times New Roman"/>
          <w:i/>
          <w:sz w:val="24"/>
          <w:szCs w:val="24"/>
        </w:rPr>
        <w:t xml:space="preserve">( </w:t>
      </w:r>
      <w:r w:rsidR="00BB5C8B" w:rsidRPr="00153768">
        <w:rPr>
          <w:rFonts w:ascii="Times New Roman" w:hAnsi="Times New Roman" w:cs="Times New Roman"/>
          <w:i/>
          <w:sz w:val="24"/>
          <w:szCs w:val="24"/>
        </w:rPr>
        <w:t xml:space="preserve">t.sk. </w:t>
      </w:r>
      <w:r w:rsidRPr="00153768">
        <w:rPr>
          <w:rFonts w:ascii="Times New Roman" w:hAnsi="Times New Roman" w:cs="Times New Roman"/>
          <w:i/>
          <w:sz w:val="24"/>
          <w:szCs w:val="24"/>
        </w:rPr>
        <w:t>Dobeles Mākslas skola EUR 13 624; Dobeles Mūzikas skola EUR 81 442);</w:t>
      </w:r>
    </w:p>
    <w:p w14:paraId="7ACD6026" w14:textId="1CFBEC6B" w:rsidR="00A61937" w:rsidRPr="00153768" w:rsidRDefault="00A61937" w:rsidP="00A61937">
      <w:pPr>
        <w:pStyle w:val="ListParagraph"/>
        <w:numPr>
          <w:ilvl w:val="0"/>
          <w:numId w:val="6"/>
        </w:numPr>
        <w:spacing w:line="256" w:lineRule="auto"/>
        <w:jc w:val="both"/>
        <w:rPr>
          <w:rFonts w:ascii="Times New Roman" w:hAnsi="Times New Roman" w:cs="Times New Roman"/>
          <w:i/>
          <w:sz w:val="24"/>
          <w:szCs w:val="24"/>
        </w:rPr>
      </w:pPr>
      <w:r w:rsidRPr="00153768">
        <w:rPr>
          <w:rFonts w:ascii="Times New Roman" w:hAnsi="Times New Roman" w:cs="Times New Roman"/>
          <w:sz w:val="24"/>
          <w:szCs w:val="24"/>
        </w:rPr>
        <w:t xml:space="preserve">finansējums asistentu pakalpojumiem EUR 45 248 apmērā  </w:t>
      </w:r>
      <w:r w:rsidRPr="00153768">
        <w:rPr>
          <w:rFonts w:ascii="Times New Roman" w:hAnsi="Times New Roman" w:cs="Times New Roman"/>
          <w:i/>
          <w:sz w:val="24"/>
          <w:szCs w:val="24"/>
        </w:rPr>
        <w:t>( t.sk Auce EUR 1 745, Tērvete EUR 316, Dobele EUR 43 1870)</w:t>
      </w:r>
      <w:r w:rsidRPr="00153768">
        <w:rPr>
          <w:rFonts w:ascii="Times New Roman" w:hAnsi="Times New Roman" w:cs="Times New Roman"/>
          <w:sz w:val="24"/>
          <w:szCs w:val="24"/>
        </w:rPr>
        <w:t>;</w:t>
      </w:r>
    </w:p>
    <w:p w14:paraId="5B366324" w14:textId="2E9EDCD5" w:rsidR="00606BBB" w:rsidRPr="00153768" w:rsidRDefault="00606BBB" w:rsidP="00606BBB">
      <w:pPr>
        <w:pStyle w:val="ListParagraph"/>
        <w:numPr>
          <w:ilvl w:val="0"/>
          <w:numId w:val="6"/>
        </w:numPr>
        <w:jc w:val="both"/>
        <w:rPr>
          <w:rFonts w:ascii="Times New Roman" w:hAnsi="Times New Roman" w:cs="Times New Roman"/>
          <w:sz w:val="24"/>
          <w:szCs w:val="24"/>
        </w:rPr>
      </w:pPr>
      <w:r w:rsidRPr="00153768">
        <w:rPr>
          <w:rFonts w:ascii="Times New Roman" w:hAnsi="Times New Roman" w:cs="Times New Roman"/>
          <w:sz w:val="24"/>
          <w:szCs w:val="24"/>
        </w:rPr>
        <w:t xml:space="preserve">saņemtais finansējums programmai “Skolas auglis” EUR 5 029  </w:t>
      </w:r>
      <w:r w:rsidRPr="00153768">
        <w:rPr>
          <w:rFonts w:ascii="Times New Roman" w:hAnsi="Times New Roman" w:cs="Times New Roman"/>
          <w:i/>
          <w:sz w:val="24"/>
          <w:szCs w:val="24"/>
        </w:rPr>
        <w:t>( t.sk Tērvete EUR 993; Dobele EUR 4 036)</w:t>
      </w:r>
      <w:r w:rsidRPr="00153768">
        <w:rPr>
          <w:rFonts w:ascii="Times New Roman" w:hAnsi="Times New Roman" w:cs="Times New Roman"/>
          <w:sz w:val="24"/>
          <w:szCs w:val="24"/>
        </w:rPr>
        <w:t>;</w:t>
      </w:r>
    </w:p>
    <w:p w14:paraId="32F5F94C" w14:textId="0C37EBF0" w:rsidR="00606BBB" w:rsidRPr="00153768" w:rsidRDefault="00606BBB" w:rsidP="00606BBB">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veikta korekcija valsts budžeta mērķdotācija  pedagogu darba samaksai un valsts sociālās apdrošināšanas obligātajām iemaksām speciālajām pirmsskolas iestādēm un internātskolām</w:t>
      </w:r>
      <w:r w:rsidR="004B484A">
        <w:rPr>
          <w:rFonts w:ascii="Times New Roman" w:hAnsi="Times New Roman" w:cs="Times New Roman"/>
          <w:sz w:val="24"/>
          <w:szCs w:val="24"/>
        </w:rPr>
        <w:t xml:space="preserve"> (valsts kļūdaini noziņota prognoze)</w:t>
      </w:r>
      <w:r w:rsidRPr="00153768">
        <w:rPr>
          <w:rFonts w:ascii="Times New Roman" w:hAnsi="Times New Roman" w:cs="Times New Roman"/>
          <w:sz w:val="24"/>
          <w:szCs w:val="24"/>
        </w:rPr>
        <w:t xml:space="preserve"> samazinājums EUR 16 520 </w:t>
      </w:r>
      <w:r w:rsidRPr="00153768">
        <w:rPr>
          <w:rFonts w:ascii="Times New Roman" w:hAnsi="Times New Roman" w:cs="Times New Roman"/>
          <w:i/>
          <w:sz w:val="24"/>
          <w:szCs w:val="24"/>
        </w:rPr>
        <w:t>( t.sk. Bērzupes speciāla internātpamatskola  skola EUR 11 100; PII “Valodiņa” EUR 5 420);</w:t>
      </w:r>
    </w:p>
    <w:p w14:paraId="17247209" w14:textId="41778887" w:rsidR="00FA3320" w:rsidRPr="00153768" w:rsidRDefault="00FA3320" w:rsidP="00FA3320">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IZM piešķirt</w:t>
      </w:r>
      <w:r w:rsidR="007D0BFC" w:rsidRPr="00153768">
        <w:rPr>
          <w:rFonts w:ascii="Times New Roman" w:hAnsi="Times New Roman" w:cs="Times New Roman"/>
          <w:sz w:val="24"/>
          <w:szCs w:val="24"/>
        </w:rPr>
        <w:t>ā</w:t>
      </w:r>
      <w:r w:rsidRPr="00153768">
        <w:rPr>
          <w:rFonts w:ascii="Times New Roman" w:hAnsi="Times New Roman" w:cs="Times New Roman"/>
          <w:sz w:val="24"/>
          <w:szCs w:val="24"/>
        </w:rPr>
        <w:t xml:space="preserve"> dotācija interneta </w:t>
      </w:r>
      <w:proofErr w:type="spellStart"/>
      <w:r w:rsidRPr="00153768">
        <w:rPr>
          <w:rFonts w:ascii="Times New Roman" w:hAnsi="Times New Roman" w:cs="Times New Roman"/>
          <w:sz w:val="24"/>
          <w:szCs w:val="24"/>
        </w:rPr>
        <w:t>pieslēgum</w:t>
      </w:r>
      <w:r w:rsidR="007D0BFC" w:rsidRPr="00153768">
        <w:rPr>
          <w:rFonts w:ascii="Times New Roman" w:hAnsi="Times New Roman" w:cs="Times New Roman"/>
          <w:sz w:val="24"/>
          <w:szCs w:val="24"/>
        </w:rPr>
        <w:t>u</w:t>
      </w:r>
      <w:proofErr w:type="spellEnd"/>
      <w:r w:rsidRPr="00153768">
        <w:rPr>
          <w:rFonts w:ascii="Times New Roman" w:hAnsi="Times New Roman" w:cs="Times New Roman"/>
          <w:sz w:val="24"/>
          <w:szCs w:val="24"/>
        </w:rPr>
        <w:t xml:space="preserve"> pilnveidošanai EUR </w:t>
      </w:r>
      <w:r w:rsidR="00BB5C8B" w:rsidRPr="00153768">
        <w:rPr>
          <w:rFonts w:ascii="Times New Roman" w:hAnsi="Times New Roman" w:cs="Times New Roman"/>
          <w:sz w:val="24"/>
          <w:szCs w:val="24"/>
        </w:rPr>
        <w:t xml:space="preserve">3 913 </w:t>
      </w:r>
      <w:r w:rsidR="004B484A">
        <w:rPr>
          <w:rFonts w:ascii="Times New Roman" w:hAnsi="Times New Roman" w:cs="Times New Roman"/>
          <w:sz w:val="24"/>
          <w:szCs w:val="24"/>
        </w:rPr>
        <w:t xml:space="preserve">          </w:t>
      </w:r>
      <w:r w:rsidR="00BB5C8B" w:rsidRPr="00153768">
        <w:rPr>
          <w:rFonts w:ascii="Times New Roman" w:hAnsi="Times New Roman" w:cs="Times New Roman"/>
          <w:sz w:val="24"/>
          <w:szCs w:val="24"/>
        </w:rPr>
        <w:t xml:space="preserve"> </w:t>
      </w:r>
      <w:r w:rsidR="00BB5C8B" w:rsidRPr="00153768">
        <w:rPr>
          <w:rFonts w:ascii="Times New Roman" w:hAnsi="Times New Roman" w:cs="Times New Roman"/>
          <w:i/>
          <w:sz w:val="24"/>
          <w:szCs w:val="24"/>
        </w:rPr>
        <w:t>( t.sk Tērvete EUR 2 274, Dobele EUR 1 639);</w:t>
      </w:r>
    </w:p>
    <w:p w14:paraId="5E5A84DD" w14:textId="2A85C45D" w:rsidR="000D11D1" w:rsidRPr="00153768" w:rsidRDefault="000D11D1" w:rsidP="006744B2">
      <w:pPr>
        <w:pStyle w:val="ListParagraph"/>
        <w:numPr>
          <w:ilvl w:val="1"/>
          <w:numId w:val="2"/>
        </w:numPr>
        <w:jc w:val="both"/>
        <w:rPr>
          <w:rFonts w:ascii="Times New Roman" w:hAnsi="Times New Roman" w:cs="Times New Roman"/>
          <w:sz w:val="24"/>
          <w:szCs w:val="24"/>
        </w:rPr>
      </w:pPr>
      <w:r w:rsidRPr="00153768">
        <w:rPr>
          <w:rFonts w:ascii="Times New Roman" w:hAnsi="Times New Roman" w:cs="Times New Roman"/>
          <w:sz w:val="24"/>
          <w:szCs w:val="24"/>
        </w:rPr>
        <w:t xml:space="preserve">Sociālā aizsardzības izdevumi </w:t>
      </w:r>
      <w:r w:rsidR="00DF342F" w:rsidRPr="00153768">
        <w:rPr>
          <w:rFonts w:ascii="Times New Roman" w:hAnsi="Times New Roman" w:cs="Times New Roman"/>
          <w:sz w:val="24"/>
          <w:szCs w:val="24"/>
        </w:rPr>
        <w:t>samazināti</w:t>
      </w:r>
      <w:r w:rsidRPr="00153768">
        <w:rPr>
          <w:rFonts w:ascii="Times New Roman" w:hAnsi="Times New Roman" w:cs="Times New Roman"/>
          <w:sz w:val="24"/>
          <w:szCs w:val="24"/>
        </w:rPr>
        <w:t xml:space="preserve"> par EUR </w:t>
      </w:r>
      <w:r w:rsidR="00F45263">
        <w:rPr>
          <w:rFonts w:ascii="Times New Roman" w:hAnsi="Times New Roman" w:cs="Times New Roman"/>
          <w:sz w:val="24"/>
          <w:szCs w:val="24"/>
        </w:rPr>
        <w:t>332 641</w:t>
      </w:r>
      <w:r w:rsidR="001F12C9" w:rsidRPr="00153768">
        <w:rPr>
          <w:rFonts w:ascii="Times New Roman" w:hAnsi="Times New Roman" w:cs="Times New Roman"/>
          <w:sz w:val="24"/>
          <w:szCs w:val="24"/>
        </w:rPr>
        <w:t xml:space="preserve">, </w:t>
      </w:r>
      <w:r w:rsidR="00DF342F" w:rsidRPr="00153768">
        <w:rPr>
          <w:rFonts w:ascii="Times New Roman" w:hAnsi="Times New Roman" w:cs="Times New Roman"/>
          <w:sz w:val="24"/>
          <w:szCs w:val="24"/>
        </w:rPr>
        <w:t>samazinājumu</w:t>
      </w:r>
      <w:r w:rsidR="00537DEB"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veido </w:t>
      </w:r>
      <w:r w:rsidR="001F12C9" w:rsidRPr="00153768">
        <w:rPr>
          <w:rFonts w:ascii="Times New Roman" w:hAnsi="Times New Roman" w:cs="Times New Roman"/>
          <w:sz w:val="24"/>
          <w:szCs w:val="24"/>
        </w:rPr>
        <w:t>precizētais</w:t>
      </w:r>
      <w:r w:rsidR="00537DEB" w:rsidRPr="00153768">
        <w:rPr>
          <w:rFonts w:ascii="Times New Roman" w:hAnsi="Times New Roman" w:cs="Times New Roman"/>
          <w:sz w:val="24"/>
          <w:szCs w:val="24"/>
        </w:rPr>
        <w:t xml:space="preserve"> finansējums</w:t>
      </w:r>
      <w:r w:rsidR="006744B2" w:rsidRPr="00153768">
        <w:rPr>
          <w:rFonts w:ascii="Times New Roman" w:hAnsi="Times New Roman" w:cs="Times New Roman"/>
          <w:sz w:val="24"/>
          <w:szCs w:val="24"/>
        </w:rPr>
        <w:t xml:space="preserve"> un  izdevumu pārdale starp valdības funkcionālajam kategorijām</w:t>
      </w:r>
      <w:r w:rsidR="00537DEB" w:rsidRPr="00153768">
        <w:rPr>
          <w:rFonts w:ascii="Times New Roman" w:hAnsi="Times New Roman" w:cs="Times New Roman"/>
          <w:sz w:val="24"/>
          <w:szCs w:val="24"/>
        </w:rPr>
        <w:t>,</w:t>
      </w:r>
      <w:r w:rsidRPr="00153768">
        <w:rPr>
          <w:rFonts w:ascii="Times New Roman" w:hAnsi="Times New Roman" w:cs="Times New Roman"/>
          <w:sz w:val="24"/>
          <w:szCs w:val="24"/>
        </w:rPr>
        <w:t xml:space="preserve"> t.sk:</w:t>
      </w:r>
    </w:p>
    <w:p w14:paraId="22F8926D" w14:textId="21BD74DE" w:rsidR="006744B2" w:rsidRPr="00153768" w:rsidRDefault="006744B2" w:rsidP="006744B2">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 xml:space="preserve">valsts budžeta finansējums par asistenta un aprūpes pakalpojumu personām ar invaliditāti izdevumu segšanai EUR </w:t>
      </w:r>
      <w:r w:rsidR="00745B02" w:rsidRPr="00153768">
        <w:rPr>
          <w:rFonts w:ascii="Times New Roman" w:hAnsi="Times New Roman" w:cs="Times New Roman"/>
          <w:sz w:val="24"/>
          <w:szCs w:val="24"/>
        </w:rPr>
        <w:t>33 772</w:t>
      </w:r>
      <w:r w:rsidRPr="00153768">
        <w:rPr>
          <w:rFonts w:ascii="Times New Roman" w:hAnsi="Times New Roman" w:cs="Times New Roman"/>
          <w:sz w:val="24"/>
          <w:szCs w:val="24"/>
        </w:rPr>
        <w:t xml:space="preserve"> </w:t>
      </w:r>
      <w:r w:rsidR="00745B02" w:rsidRPr="00153768">
        <w:rPr>
          <w:rFonts w:ascii="Times New Roman" w:hAnsi="Times New Roman" w:cs="Times New Roman"/>
          <w:i/>
          <w:sz w:val="24"/>
          <w:szCs w:val="24"/>
        </w:rPr>
        <w:t>( t.sk Dobele EUR 29 616, Auce EUR 2 986, Tērvete EUR 1 170)</w:t>
      </w:r>
      <w:r w:rsidRPr="00153768">
        <w:rPr>
          <w:rFonts w:ascii="Times New Roman" w:hAnsi="Times New Roman" w:cs="Times New Roman"/>
          <w:i/>
          <w:sz w:val="24"/>
          <w:szCs w:val="24"/>
        </w:rPr>
        <w:t>;</w:t>
      </w:r>
    </w:p>
    <w:p w14:paraId="040BF21A" w14:textId="0E97D02A" w:rsidR="001F12C9" w:rsidRPr="00153768" w:rsidRDefault="001F12C9" w:rsidP="006744B2">
      <w:pPr>
        <w:pStyle w:val="ListParagraph"/>
        <w:numPr>
          <w:ilvl w:val="0"/>
          <w:numId w:val="6"/>
        </w:numPr>
        <w:jc w:val="both"/>
        <w:rPr>
          <w:rFonts w:ascii="Times New Roman" w:hAnsi="Times New Roman" w:cs="Times New Roman"/>
          <w:i/>
          <w:sz w:val="24"/>
          <w:szCs w:val="24"/>
        </w:rPr>
      </w:pPr>
      <w:r w:rsidRPr="00153768">
        <w:rPr>
          <w:rFonts w:ascii="Times New Roman" w:hAnsi="Times New Roman" w:cs="Times New Roman"/>
          <w:sz w:val="24"/>
          <w:szCs w:val="24"/>
        </w:rPr>
        <w:t xml:space="preserve">SAC Tērvete  precizē un samazina izdevumus novirzot </w:t>
      </w:r>
      <w:r w:rsidR="002962CF" w:rsidRPr="00153768">
        <w:rPr>
          <w:rFonts w:ascii="Times New Roman" w:hAnsi="Times New Roman" w:cs="Times New Roman"/>
          <w:sz w:val="24"/>
          <w:szCs w:val="24"/>
        </w:rPr>
        <w:t xml:space="preserve">EUR 442 000 </w:t>
      </w:r>
      <w:r w:rsidRPr="00153768">
        <w:rPr>
          <w:rFonts w:ascii="Times New Roman" w:hAnsi="Times New Roman" w:cs="Times New Roman"/>
          <w:sz w:val="24"/>
          <w:szCs w:val="24"/>
        </w:rPr>
        <w:t xml:space="preserve">uz </w:t>
      </w:r>
      <w:r w:rsidR="004B484A">
        <w:rPr>
          <w:rFonts w:ascii="Times New Roman" w:hAnsi="Times New Roman" w:cs="Times New Roman"/>
          <w:sz w:val="24"/>
          <w:szCs w:val="24"/>
        </w:rPr>
        <w:t xml:space="preserve">naudas līdzekļu </w:t>
      </w:r>
      <w:r w:rsidRPr="00153768">
        <w:rPr>
          <w:rFonts w:ascii="Times New Roman" w:hAnsi="Times New Roman" w:cs="Times New Roman"/>
          <w:sz w:val="24"/>
          <w:szCs w:val="24"/>
        </w:rPr>
        <w:t>atlikumu perioda beig</w:t>
      </w:r>
      <w:r w:rsidR="00B843B6" w:rsidRPr="00153768">
        <w:rPr>
          <w:rFonts w:ascii="Times New Roman" w:hAnsi="Times New Roman" w:cs="Times New Roman"/>
          <w:sz w:val="24"/>
          <w:szCs w:val="24"/>
        </w:rPr>
        <w:t>ās.</w:t>
      </w:r>
    </w:p>
    <w:p w14:paraId="2EEB03EC" w14:textId="77777777" w:rsidR="00577D74" w:rsidRPr="00153768" w:rsidRDefault="00577D74" w:rsidP="001F12C9">
      <w:pPr>
        <w:jc w:val="both"/>
        <w:rPr>
          <w:rFonts w:ascii="Times New Roman" w:hAnsi="Times New Roman" w:cs="Times New Roman"/>
          <w:sz w:val="24"/>
          <w:szCs w:val="24"/>
        </w:rPr>
      </w:pPr>
    </w:p>
    <w:p w14:paraId="0DBE2C21" w14:textId="29FD64B7" w:rsidR="000D11D1" w:rsidRPr="00153768" w:rsidRDefault="000D11D1" w:rsidP="001F12C9">
      <w:pPr>
        <w:ind w:left="360" w:firstLine="349"/>
        <w:jc w:val="both"/>
        <w:rPr>
          <w:rFonts w:ascii="Times New Roman" w:hAnsi="Times New Roman" w:cs="Times New Roman"/>
          <w:sz w:val="24"/>
          <w:szCs w:val="24"/>
        </w:rPr>
      </w:pPr>
      <w:r w:rsidRPr="00153768">
        <w:rPr>
          <w:rFonts w:ascii="Times New Roman" w:hAnsi="Times New Roman" w:cs="Times New Roman"/>
          <w:sz w:val="24"/>
          <w:szCs w:val="24"/>
        </w:rPr>
        <w:t>Dobeles novada pašvaldības budžeta izdevumu pārsniegumu pār ieņēmumiem –</w:t>
      </w:r>
      <w:r w:rsidR="001350A9"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EUR  </w:t>
      </w:r>
      <w:r w:rsidR="00B87C58">
        <w:rPr>
          <w:rFonts w:ascii="Times New Roman" w:hAnsi="Times New Roman" w:cs="Times New Roman"/>
          <w:sz w:val="24"/>
          <w:szCs w:val="24"/>
        </w:rPr>
        <w:t>7 983 970</w:t>
      </w:r>
      <w:r w:rsidRPr="00153768">
        <w:rPr>
          <w:rFonts w:ascii="Times New Roman" w:hAnsi="Times New Roman" w:cs="Times New Roman"/>
          <w:sz w:val="24"/>
          <w:szCs w:val="24"/>
        </w:rPr>
        <w:t xml:space="preserve"> un aizņēmumu pamatsummas – EUR  </w:t>
      </w:r>
      <w:r w:rsidR="00184D71" w:rsidRPr="00153768">
        <w:rPr>
          <w:rFonts w:ascii="Times New Roman" w:hAnsi="Times New Roman" w:cs="Times New Roman"/>
          <w:sz w:val="24"/>
          <w:szCs w:val="24"/>
        </w:rPr>
        <w:t>2 375 357</w:t>
      </w:r>
      <w:r w:rsidR="00B80DEF" w:rsidRPr="00153768">
        <w:rPr>
          <w:rFonts w:ascii="Times New Roman" w:hAnsi="Times New Roman" w:cs="Times New Roman"/>
          <w:sz w:val="24"/>
          <w:szCs w:val="24"/>
        </w:rPr>
        <w:t xml:space="preserve"> atmaksu 2021</w:t>
      </w:r>
      <w:r w:rsidRPr="00153768">
        <w:rPr>
          <w:rFonts w:ascii="Times New Roman" w:hAnsi="Times New Roman" w:cs="Times New Roman"/>
          <w:sz w:val="24"/>
          <w:szCs w:val="24"/>
        </w:rPr>
        <w:t xml:space="preserve">. gadā un ieguldījumus novada kapitālsabiedrību pamatkapitālā   EUR </w:t>
      </w:r>
      <w:r w:rsidR="001350A9" w:rsidRPr="00153768">
        <w:rPr>
          <w:rFonts w:ascii="Times New Roman" w:hAnsi="Times New Roman" w:cs="Times New Roman"/>
          <w:sz w:val="24"/>
          <w:szCs w:val="24"/>
        </w:rPr>
        <w:t>2</w:t>
      </w:r>
      <w:r w:rsidR="00C12B88" w:rsidRPr="00153768">
        <w:rPr>
          <w:rFonts w:ascii="Times New Roman" w:hAnsi="Times New Roman" w:cs="Times New Roman"/>
          <w:sz w:val="24"/>
          <w:szCs w:val="24"/>
        </w:rPr>
        <w:t>8</w:t>
      </w:r>
      <w:r w:rsidR="001350A9" w:rsidRPr="00153768">
        <w:rPr>
          <w:rFonts w:ascii="Times New Roman" w:hAnsi="Times New Roman" w:cs="Times New Roman"/>
          <w:sz w:val="24"/>
          <w:szCs w:val="24"/>
        </w:rPr>
        <w:t>3 593</w:t>
      </w:r>
      <w:r w:rsidRPr="00153768">
        <w:rPr>
          <w:rFonts w:ascii="Times New Roman" w:hAnsi="Times New Roman" w:cs="Times New Roman"/>
          <w:sz w:val="24"/>
          <w:szCs w:val="24"/>
        </w:rPr>
        <w:t xml:space="preserve">  ir paredzēts segt no budžeta līdzekļu atlikuma gada sākumā EUR  </w:t>
      </w:r>
      <w:r w:rsidR="00184D71" w:rsidRPr="00153768">
        <w:rPr>
          <w:rFonts w:ascii="Times New Roman" w:hAnsi="Times New Roman" w:cs="Times New Roman"/>
          <w:sz w:val="24"/>
          <w:szCs w:val="24"/>
        </w:rPr>
        <w:t>10 495</w:t>
      </w:r>
      <w:r w:rsidR="004254D5" w:rsidRPr="00153768">
        <w:rPr>
          <w:rFonts w:ascii="Times New Roman" w:hAnsi="Times New Roman" w:cs="Times New Roman"/>
          <w:sz w:val="24"/>
          <w:szCs w:val="24"/>
        </w:rPr>
        <w:t> </w:t>
      </w:r>
      <w:r w:rsidR="00184D71" w:rsidRPr="00153768">
        <w:rPr>
          <w:rFonts w:ascii="Times New Roman" w:hAnsi="Times New Roman" w:cs="Times New Roman"/>
          <w:sz w:val="24"/>
          <w:szCs w:val="24"/>
        </w:rPr>
        <w:t>723</w:t>
      </w:r>
      <w:r w:rsidR="004254D5" w:rsidRPr="00153768">
        <w:rPr>
          <w:rFonts w:ascii="Times New Roman" w:hAnsi="Times New Roman" w:cs="Times New Roman"/>
          <w:sz w:val="24"/>
          <w:szCs w:val="24"/>
        </w:rPr>
        <w:t xml:space="preserve">, </w:t>
      </w:r>
      <w:r w:rsidRPr="00153768">
        <w:rPr>
          <w:rFonts w:ascii="Times New Roman" w:hAnsi="Times New Roman" w:cs="Times New Roman"/>
          <w:sz w:val="24"/>
          <w:szCs w:val="24"/>
        </w:rPr>
        <w:t xml:space="preserve">aizņēmuma no Valsts kases – EUR  </w:t>
      </w:r>
      <w:r w:rsidR="00184D71" w:rsidRPr="00153768">
        <w:rPr>
          <w:rFonts w:ascii="Times New Roman" w:hAnsi="Times New Roman" w:cs="Times New Roman"/>
          <w:sz w:val="24"/>
          <w:szCs w:val="24"/>
        </w:rPr>
        <w:t>2 113 824</w:t>
      </w:r>
      <w:r w:rsidR="004254D5" w:rsidRPr="00153768">
        <w:rPr>
          <w:rFonts w:ascii="Times New Roman" w:hAnsi="Times New Roman" w:cs="Times New Roman"/>
          <w:sz w:val="24"/>
          <w:szCs w:val="24"/>
        </w:rPr>
        <w:t xml:space="preserve"> apmērā un izsniegtā aizdevuma atmaksas EUR 12 000, </w:t>
      </w:r>
      <w:r w:rsidRPr="00153768">
        <w:rPr>
          <w:rFonts w:ascii="Times New Roman" w:hAnsi="Times New Roman" w:cs="Times New Roman"/>
          <w:sz w:val="24"/>
          <w:szCs w:val="24"/>
        </w:rPr>
        <w:t xml:space="preserve"> kā arī saglabāt naudas līdzekļu atlikumus gada beigās  EUR </w:t>
      </w:r>
      <w:r w:rsidR="00B87C58">
        <w:rPr>
          <w:rFonts w:ascii="Times New Roman" w:hAnsi="Times New Roman" w:cs="Times New Roman"/>
          <w:sz w:val="24"/>
          <w:szCs w:val="24"/>
        </w:rPr>
        <w:t>1 978 627</w:t>
      </w:r>
      <w:r w:rsidRPr="00153768">
        <w:rPr>
          <w:rFonts w:ascii="Times New Roman" w:hAnsi="Times New Roman" w:cs="Times New Roman"/>
          <w:sz w:val="24"/>
          <w:szCs w:val="24"/>
        </w:rPr>
        <w:t xml:space="preserve"> apmērā.</w:t>
      </w:r>
    </w:p>
    <w:p w14:paraId="555B88F4" w14:textId="77777777" w:rsidR="001F12C9" w:rsidRPr="00153768" w:rsidRDefault="001F12C9" w:rsidP="001F12C9">
      <w:pPr>
        <w:ind w:left="360" w:firstLine="349"/>
        <w:jc w:val="both"/>
        <w:rPr>
          <w:rFonts w:ascii="Times New Roman" w:hAnsi="Times New Roman" w:cs="Times New Roman"/>
          <w:sz w:val="24"/>
          <w:szCs w:val="24"/>
        </w:rPr>
      </w:pPr>
    </w:p>
    <w:p w14:paraId="33A1E463" w14:textId="77777777" w:rsidR="001F12C9" w:rsidRPr="00153768" w:rsidRDefault="001F12C9" w:rsidP="001F12C9">
      <w:pPr>
        <w:ind w:left="360" w:firstLine="349"/>
        <w:jc w:val="both"/>
        <w:rPr>
          <w:rFonts w:ascii="Times New Roman" w:hAnsi="Times New Roman" w:cs="Times New Roman"/>
          <w:sz w:val="24"/>
          <w:szCs w:val="24"/>
        </w:rPr>
      </w:pPr>
    </w:p>
    <w:p w14:paraId="64C38B72" w14:textId="77777777" w:rsidR="001F12C9" w:rsidRPr="00153768" w:rsidRDefault="001F12C9" w:rsidP="001F12C9">
      <w:pPr>
        <w:ind w:left="360" w:firstLine="349"/>
        <w:jc w:val="both"/>
        <w:rPr>
          <w:rFonts w:ascii="Times New Roman" w:hAnsi="Times New Roman" w:cs="Times New Roman"/>
          <w:sz w:val="24"/>
          <w:szCs w:val="24"/>
        </w:rPr>
      </w:pPr>
    </w:p>
    <w:p w14:paraId="53AFB53F" w14:textId="77777777" w:rsidR="000D11D1" w:rsidRPr="00153768" w:rsidRDefault="000D11D1" w:rsidP="006744B2">
      <w:pPr>
        <w:jc w:val="both"/>
        <w:rPr>
          <w:rFonts w:ascii="Times New Roman" w:hAnsi="Times New Roman" w:cs="Times New Roman"/>
          <w:sz w:val="24"/>
          <w:szCs w:val="24"/>
        </w:rPr>
      </w:pPr>
      <w:r w:rsidRPr="00153768">
        <w:rPr>
          <w:rFonts w:ascii="Times New Roman" w:hAnsi="Times New Roman" w:cs="Times New Roman"/>
          <w:sz w:val="24"/>
          <w:szCs w:val="24"/>
        </w:rPr>
        <w:t xml:space="preserve">Finanšu un grāmatvedības nodaļas vadītāja                                                </w:t>
      </w:r>
      <w:proofErr w:type="spellStart"/>
      <w:r w:rsidRPr="00153768">
        <w:rPr>
          <w:rFonts w:ascii="Times New Roman" w:hAnsi="Times New Roman" w:cs="Times New Roman"/>
          <w:sz w:val="24"/>
          <w:szCs w:val="24"/>
        </w:rPr>
        <w:t>J.Kalniņa</w:t>
      </w:r>
      <w:proofErr w:type="spellEnd"/>
    </w:p>
    <w:p w14:paraId="5A160FCE" w14:textId="52A74DAC" w:rsidR="00A0674A" w:rsidRPr="00153768" w:rsidRDefault="00A0674A" w:rsidP="006744B2">
      <w:pPr>
        <w:jc w:val="both"/>
        <w:rPr>
          <w:rFonts w:ascii="Times New Roman" w:hAnsi="Times New Roman" w:cs="Times New Roman"/>
          <w:sz w:val="24"/>
          <w:szCs w:val="24"/>
        </w:rPr>
      </w:pPr>
    </w:p>
    <w:sectPr w:rsidR="00A0674A" w:rsidRPr="0015376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8C257" w14:textId="77777777" w:rsidR="00C21A42" w:rsidRDefault="00C21A42" w:rsidP="00A926D8">
      <w:pPr>
        <w:spacing w:after="0" w:line="240" w:lineRule="auto"/>
      </w:pPr>
      <w:r>
        <w:separator/>
      </w:r>
    </w:p>
  </w:endnote>
  <w:endnote w:type="continuationSeparator" w:id="0">
    <w:p w14:paraId="385D6FE2" w14:textId="77777777" w:rsidR="00C21A42" w:rsidRDefault="00C21A42" w:rsidP="00A9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002099"/>
      <w:docPartObj>
        <w:docPartGallery w:val="Page Numbers (Bottom of Page)"/>
        <w:docPartUnique/>
      </w:docPartObj>
    </w:sdtPr>
    <w:sdtEndPr>
      <w:rPr>
        <w:noProof/>
      </w:rPr>
    </w:sdtEndPr>
    <w:sdtContent>
      <w:p w14:paraId="551716C0" w14:textId="6E90351D" w:rsidR="007F61B2" w:rsidRDefault="007F61B2">
        <w:pPr>
          <w:pStyle w:val="Footer"/>
          <w:jc w:val="right"/>
        </w:pPr>
        <w:r>
          <w:fldChar w:fldCharType="begin"/>
        </w:r>
        <w:r>
          <w:instrText xml:space="preserve"> PAGE   \* MERGEFORMAT </w:instrText>
        </w:r>
        <w:r>
          <w:fldChar w:fldCharType="separate"/>
        </w:r>
        <w:r w:rsidR="008C4576">
          <w:rPr>
            <w:noProof/>
          </w:rPr>
          <w:t>4</w:t>
        </w:r>
        <w:r>
          <w:rPr>
            <w:noProof/>
          </w:rPr>
          <w:fldChar w:fldCharType="end"/>
        </w:r>
      </w:p>
    </w:sdtContent>
  </w:sdt>
  <w:p w14:paraId="2F0D1197" w14:textId="77777777" w:rsidR="007F61B2" w:rsidRDefault="007F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F458" w14:textId="77777777" w:rsidR="00C21A42" w:rsidRDefault="00C21A42" w:rsidP="00A926D8">
      <w:pPr>
        <w:spacing w:after="0" w:line="240" w:lineRule="auto"/>
      </w:pPr>
      <w:r>
        <w:separator/>
      </w:r>
    </w:p>
  </w:footnote>
  <w:footnote w:type="continuationSeparator" w:id="0">
    <w:p w14:paraId="1A6837D7" w14:textId="77777777" w:rsidR="00C21A42" w:rsidRDefault="00C21A42" w:rsidP="00A92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838"/>
    <w:multiLevelType w:val="hybridMultilevel"/>
    <w:tmpl w:val="5ACCCD98"/>
    <w:lvl w:ilvl="0" w:tplc="5048485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83D3B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E706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21C65E1"/>
    <w:multiLevelType w:val="hybridMultilevel"/>
    <w:tmpl w:val="79960398"/>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7BA37083"/>
    <w:multiLevelType w:val="hybridMultilevel"/>
    <w:tmpl w:val="331E6C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BB77A33"/>
    <w:multiLevelType w:val="hybridMultilevel"/>
    <w:tmpl w:val="862E1CB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7"/>
  </w:num>
  <w:num w:numId="6">
    <w:abstractNumId w:val="6"/>
  </w:num>
  <w:num w:numId="7">
    <w:abstractNumId w:val="8"/>
  </w:num>
  <w:num w:numId="8">
    <w:abstractNumId w:val="5"/>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C3"/>
    <w:rsid w:val="00003590"/>
    <w:rsid w:val="000045E0"/>
    <w:rsid w:val="0000614C"/>
    <w:rsid w:val="00012816"/>
    <w:rsid w:val="00013F09"/>
    <w:rsid w:val="00025DCD"/>
    <w:rsid w:val="0003106E"/>
    <w:rsid w:val="00053926"/>
    <w:rsid w:val="00053B7B"/>
    <w:rsid w:val="000553B3"/>
    <w:rsid w:val="000609B4"/>
    <w:rsid w:val="0006441E"/>
    <w:rsid w:val="00070097"/>
    <w:rsid w:val="000749FD"/>
    <w:rsid w:val="00076E97"/>
    <w:rsid w:val="00094D25"/>
    <w:rsid w:val="000A1D3D"/>
    <w:rsid w:val="000A1E39"/>
    <w:rsid w:val="000A318B"/>
    <w:rsid w:val="000A6E5B"/>
    <w:rsid w:val="000B34AC"/>
    <w:rsid w:val="000B4AD1"/>
    <w:rsid w:val="000B4F58"/>
    <w:rsid w:val="000B6CE4"/>
    <w:rsid w:val="000B780E"/>
    <w:rsid w:val="000C15F1"/>
    <w:rsid w:val="000C2D78"/>
    <w:rsid w:val="000D0361"/>
    <w:rsid w:val="000D11D1"/>
    <w:rsid w:val="000D6B8A"/>
    <w:rsid w:val="000E0113"/>
    <w:rsid w:val="000E1660"/>
    <w:rsid w:val="000E3594"/>
    <w:rsid w:val="000E7050"/>
    <w:rsid w:val="000E7C92"/>
    <w:rsid w:val="000F5E4A"/>
    <w:rsid w:val="000F63A1"/>
    <w:rsid w:val="000F693F"/>
    <w:rsid w:val="000F6A1E"/>
    <w:rsid w:val="00100F21"/>
    <w:rsid w:val="00100F92"/>
    <w:rsid w:val="00107EEB"/>
    <w:rsid w:val="0011249C"/>
    <w:rsid w:val="0011294F"/>
    <w:rsid w:val="00116F4B"/>
    <w:rsid w:val="001206E6"/>
    <w:rsid w:val="00122059"/>
    <w:rsid w:val="001228BE"/>
    <w:rsid w:val="00124C41"/>
    <w:rsid w:val="00133303"/>
    <w:rsid w:val="001350A9"/>
    <w:rsid w:val="001350FF"/>
    <w:rsid w:val="00141512"/>
    <w:rsid w:val="00141F1D"/>
    <w:rsid w:val="0014739F"/>
    <w:rsid w:val="00150DC3"/>
    <w:rsid w:val="001511E3"/>
    <w:rsid w:val="00153768"/>
    <w:rsid w:val="00154871"/>
    <w:rsid w:val="00160A07"/>
    <w:rsid w:val="00160A11"/>
    <w:rsid w:val="0016126F"/>
    <w:rsid w:val="00161478"/>
    <w:rsid w:val="00163007"/>
    <w:rsid w:val="0017139C"/>
    <w:rsid w:val="00171622"/>
    <w:rsid w:val="00171A63"/>
    <w:rsid w:val="001730A9"/>
    <w:rsid w:val="00175C2D"/>
    <w:rsid w:val="001825F6"/>
    <w:rsid w:val="00184D71"/>
    <w:rsid w:val="00191581"/>
    <w:rsid w:val="00196BC6"/>
    <w:rsid w:val="001A060E"/>
    <w:rsid w:val="001A15F9"/>
    <w:rsid w:val="001A3909"/>
    <w:rsid w:val="001A51A4"/>
    <w:rsid w:val="001A53E3"/>
    <w:rsid w:val="001A77F4"/>
    <w:rsid w:val="001B3264"/>
    <w:rsid w:val="001B7F94"/>
    <w:rsid w:val="001D2E2E"/>
    <w:rsid w:val="001D491F"/>
    <w:rsid w:val="001D4B83"/>
    <w:rsid w:val="001D777F"/>
    <w:rsid w:val="001E16DE"/>
    <w:rsid w:val="001E7C2F"/>
    <w:rsid w:val="001F12C9"/>
    <w:rsid w:val="001F3168"/>
    <w:rsid w:val="001F52D9"/>
    <w:rsid w:val="001F57FF"/>
    <w:rsid w:val="001F5EBD"/>
    <w:rsid w:val="002029FD"/>
    <w:rsid w:val="00203B7C"/>
    <w:rsid w:val="0020570D"/>
    <w:rsid w:val="00207285"/>
    <w:rsid w:val="002143D3"/>
    <w:rsid w:val="00215081"/>
    <w:rsid w:val="00217E9F"/>
    <w:rsid w:val="00223D69"/>
    <w:rsid w:val="002271D2"/>
    <w:rsid w:val="00230224"/>
    <w:rsid w:val="002367FB"/>
    <w:rsid w:val="002658B6"/>
    <w:rsid w:val="002709A2"/>
    <w:rsid w:val="002714B8"/>
    <w:rsid w:val="00272579"/>
    <w:rsid w:val="00272EFC"/>
    <w:rsid w:val="00273D27"/>
    <w:rsid w:val="00275EC1"/>
    <w:rsid w:val="00277A96"/>
    <w:rsid w:val="00280B4F"/>
    <w:rsid w:val="0028103B"/>
    <w:rsid w:val="00282F24"/>
    <w:rsid w:val="00283FA0"/>
    <w:rsid w:val="002901E0"/>
    <w:rsid w:val="00295025"/>
    <w:rsid w:val="002962CF"/>
    <w:rsid w:val="002A0218"/>
    <w:rsid w:val="002A3289"/>
    <w:rsid w:val="002A5AB3"/>
    <w:rsid w:val="002C1328"/>
    <w:rsid w:val="002C21F1"/>
    <w:rsid w:val="002C4DF9"/>
    <w:rsid w:val="002E1CB3"/>
    <w:rsid w:val="002E2C38"/>
    <w:rsid w:val="002F083A"/>
    <w:rsid w:val="002F0D08"/>
    <w:rsid w:val="002F179C"/>
    <w:rsid w:val="0030041A"/>
    <w:rsid w:val="00301168"/>
    <w:rsid w:val="00305FEC"/>
    <w:rsid w:val="003208DA"/>
    <w:rsid w:val="00323D3E"/>
    <w:rsid w:val="00324601"/>
    <w:rsid w:val="00326829"/>
    <w:rsid w:val="003271E7"/>
    <w:rsid w:val="00327F25"/>
    <w:rsid w:val="00330A6B"/>
    <w:rsid w:val="003312D1"/>
    <w:rsid w:val="003315AD"/>
    <w:rsid w:val="00332165"/>
    <w:rsid w:val="00343C2A"/>
    <w:rsid w:val="00343FBF"/>
    <w:rsid w:val="00344F17"/>
    <w:rsid w:val="0034584F"/>
    <w:rsid w:val="00351C5E"/>
    <w:rsid w:val="003637B6"/>
    <w:rsid w:val="003679F3"/>
    <w:rsid w:val="00380529"/>
    <w:rsid w:val="00383C26"/>
    <w:rsid w:val="00385534"/>
    <w:rsid w:val="00393958"/>
    <w:rsid w:val="003979AD"/>
    <w:rsid w:val="003A07AA"/>
    <w:rsid w:val="003A4822"/>
    <w:rsid w:val="003B0E2C"/>
    <w:rsid w:val="003B1B9C"/>
    <w:rsid w:val="003C5C32"/>
    <w:rsid w:val="003C6A72"/>
    <w:rsid w:val="003D405C"/>
    <w:rsid w:val="003D4BDA"/>
    <w:rsid w:val="003D7E70"/>
    <w:rsid w:val="003E1032"/>
    <w:rsid w:val="003E3B59"/>
    <w:rsid w:val="003F29ED"/>
    <w:rsid w:val="003F3CDA"/>
    <w:rsid w:val="003F5227"/>
    <w:rsid w:val="003F5672"/>
    <w:rsid w:val="00400770"/>
    <w:rsid w:val="00403613"/>
    <w:rsid w:val="00403954"/>
    <w:rsid w:val="00407AC9"/>
    <w:rsid w:val="00411ADD"/>
    <w:rsid w:val="0041544C"/>
    <w:rsid w:val="00416FA4"/>
    <w:rsid w:val="00423A86"/>
    <w:rsid w:val="004254D5"/>
    <w:rsid w:val="004378BE"/>
    <w:rsid w:val="00444457"/>
    <w:rsid w:val="00451274"/>
    <w:rsid w:val="00452471"/>
    <w:rsid w:val="0045383A"/>
    <w:rsid w:val="0046187E"/>
    <w:rsid w:val="00462442"/>
    <w:rsid w:val="00465301"/>
    <w:rsid w:val="004721DB"/>
    <w:rsid w:val="00480AC7"/>
    <w:rsid w:val="00482D50"/>
    <w:rsid w:val="00490FEB"/>
    <w:rsid w:val="0049507F"/>
    <w:rsid w:val="00495D02"/>
    <w:rsid w:val="00496DE0"/>
    <w:rsid w:val="004A080E"/>
    <w:rsid w:val="004A68E7"/>
    <w:rsid w:val="004A7353"/>
    <w:rsid w:val="004B21D5"/>
    <w:rsid w:val="004B4547"/>
    <w:rsid w:val="004B484A"/>
    <w:rsid w:val="004B6EFD"/>
    <w:rsid w:val="004C109D"/>
    <w:rsid w:val="004C13C3"/>
    <w:rsid w:val="004C36D4"/>
    <w:rsid w:val="004C3908"/>
    <w:rsid w:val="004C4869"/>
    <w:rsid w:val="004D018D"/>
    <w:rsid w:val="004D2F8B"/>
    <w:rsid w:val="004D3106"/>
    <w:rsid w:val="004D560A"/>
    <w:rsid w:val="004E11AC"/>
    <w:rsid w:val="004E6052"/>
    <w:rsid w:val="004F1929"/>
    <w:rsid w:val="004F699F"/>
    <w:rsid w:val="005003E4"/>
    <w:rsid w:val="005027F6"/>
    <w:rsid w:val="00510387"/>
    <w:rsid w:val="005108E4"/>
    <w:rsid w:val="00510BA1"/>
    <w:rsid w:val="0051470F"/>
    <w:rsid w:val="005262FA"/>
    <w:rsid w:val="00530DC2"/>
    <w:rsid w:val="005332C5"/>
    <w:rsid w:val="005344BE"/>
    <w:rsid w:val="00535588"/>
    <w:rsid w:val="00537DEB"/>
    <w:rsid w:val="00547CF8"/>
    <w:rsid w:val="005532D7"/>
    <w:rsid w:val="00561B3C"/>
    <w:rsid w:val="0056706E"/>
    <w:rsid w:val="0057023E"/>
    <w:rsid w:val="005735E0"/>
    <w:rsid w:val="0057589F"/>
    <w:rsid w:val="00575C90"/>
    <w:rsid w:val="00577D74"/>
    <w:rsid w:val="00582311"/>
    <w:rsid w:val="00587002"/>
    <w:rsid w:val="0059060A"/>
    <w:rsid w:val="005A17B2"/>
    <w:rsid w:val="005A44E5"/>
    <w:rsid w:val="005A6D00"/>
    <w:rsid w:val="005B21B3"/>
    <w:rsid w:val="005B7EFB"/>
    <w:rsid w:val="005C66FC"/>
    <w:rsid w:val="005D0EF6"/>
    <w:rsid w:val="005D1599"/>
    <w:rsid w:val="005D2610"/>
    <w:rsid w:val="005D2EA7"/>
    <w:rsid w:val="005D6980"/>
    <w:rsid w:val="005E5514"/>
    <w:rsid w:val="005F6B8B"/>
    <w:rsid w:val="00601DD7"/>
    <w:rsid w:val="0060503B"/>
    <w:rsid w:val="00606BBB"/>
    <w:rsid w:val="0061332B"/>
    <w:rsid w:val="00616E6B"/>
    <w:rsid w:val="006251E7"/>
    <w:rsid w:val="00627769"/>
    <w:rsid w:val="00630DD6"/>
    <w:rsid w:val="0063651B"/>
    <w:rsid w:val="00636B32"/>
    <w:rsid w:val="00637109"/>
    <w:rsid w:val="00637488"/>
    <w:rsid w:val="00641A26"/>
    <w:rsid w:val="00642789"/>
    <w:rsid w:val="006464AD"/>
    <w:rsid w:val="006512A7"/>
    <w:rsid w:val="006520C7"/>
    <w:rsid w:val="00655135"/>
    <w:rsid w:val="006658B8"/>
    <w:rsid w:val="006744B2"/>
    <w:rsid w:val="00676808"/>
    <w:rsid w:val="00683AB8"/>
    <w:rsid w:val="00696752"/>
    <w:rsid w:val="00696F74"/>
    <w:rsid w:val="006974C0"/>
    <w:rsid w:val="006A0C5F"/>
    <w:rsid w:val="006A6E6C"/>
    <w:rsid w:val="006A7E2F"/>
    <w:rsid w:val="006B08BB"/>
    <w:rsid w:val="006B541B"/>
    <w:rsid w:val="006C27FB"/>
    <w:rsid w:val="006C3D05"/>
    <w:rsid w:val="006C7D94"/>
    <w:rsid w:val="006D3B8F"/>
    <w:rsid w:val="006D5A1B"/>
    <w:rsid w:val="006E2AD2"/>
    <w:rsid w:val="006F14DD"/>
    <w:rsid w:val="006F4C00"/>
    <w:rsid w:val="006F50B5"/>
    <w:rsid w:val="00700F2D"/>
    <w:rsid w:val="00705C80"/>
    <w:rsid w:val="00712767"/>
    <w:rsid w:val="00717F0B"/>
    <w:rsid w:val="00722766"/>
    <w:rsid w:val="00731E72"/>
    <w:rsid w:val="007340AB"/>
    <w:rsid w:val="00734217"/>
    <w:rsid w:val="00736259"/>
    <w:rsid w:val="00744169"/>
    <w:rsid w:val="00744624"/>
    <w:rsid w:val="00745B02"/>
    <w:rsid w:val="0075201F"/>
    <w:rsid w:val="007529EC"/>
    <w:rsid w:val="00761AF5"/>
    <w:rsid w:val="007632B9"/>
    <w:rsid w:val="007652C7"/>
    <w:rsid w:val="00767589"/>
    <w:rsid w:val="007679EC"/>
    <w:rsid w:val="0077157F"/>
    <w:rsid w:val="00771A2C"/>
    <w:rsid w:val="00771FC2"/>
    <w:rsid w:val="00774954"/>
    <w:rsid w:val="00775A96"/>
    <w:rsid w:val="007770BD"/>
    <w:rsid w:val="0078561C"/>
    <w:rsid w:val="0079432B"/>
    <w:rsid w:val="007A29E7"/>
    <w:rsid w:val="007A3548"/>
    <w:rsid w:val="007A3D60"/>
    <w:rsid w:val="007A41DF"/>
    <w:rsid w:val="007B32CF"/>
    <w:rsid w:val="007C30E9"/>
    <w:rsid w:val="007C3CA9"/>
    <w:rsid w:val="007C7A3F"/>
    <w:rsid w:val="007D0BFC"/>
    <w:rsid w:val="007D28CD"/>
    <w:rsid w:val="007D42B6"/>
    <w:rsid w:val="007D714C"/>
    <w:rsid w:val="007E0F1B"/>
    <w:rsid w:val="007E7D75"/>
    <w:rsid w:val="007F4342"/>
    <w:rsid w:val="007F5021"/>
    <w:rsid w:val="007F61B2"/>
    <w:rsid w:val="007F7E2D"/>
    <w:rsid w:val="0080602A"/>
    <w:rsid w:val="00810B05"/>
    <w:rsid w:val="00820DBB"/>
    <w:rsid w:val="008222FF"/>
    <w:rsid w:val="00824923"/>
    <w:rsid w:val="00826C07"/>
    <w:rsid w:val="0083595E"/>
    <w:rsid w:val="008417C8"/>
    <w:rsid w:val="00847F05"/>
    <w:rsid w:val="00855030"/>
    <w:rsid w:val="00860527"/>
    <w:rsid w:val="00864D44"/>
    <w:rsid w:val="00864FC4"/>
    <w:rsid w:val="00866B85"/>
    <w:rsid w:val="00875919"/>
    <w:rsid w:val="00876C16"/>
    <w:rsid w:val="00881D81"/>
    <w:rsid w:val="00890CB9"/>
    <w:rsid w:val="00891CBE"/>
    <w:rsid w:val="00892BB0"/>
    <w:rsid w:val="008A0102"/>
    <w:rsid w:val="008A3CA3"/>
    <w:rsid w:val="008A6CE7"/>
    <w:rsid w:val="008A7F93"/>
    <w:rsid w:val="008B6F90"/>
    <w:rsid w:val="008C4576"/>
    <w:rsid w:val="008C5D0B"/>
    <w:rsid w:val="008C74F0"/>
    <w:rsid w:val="008D1629"/>
    <w:rsid w:val="008D3ACF"/>
    <w:rsid w:val="008E3C84"/>
    <w:rsid w:val="008E6FAC"/>
    <w:rsid w:val="008E7746"/>
    <w:rsid w:val="008E7DAF"/>
    <w:rsid w:val="008F1F88"/>
    <w:rsid w:val="008F25E4"/>
    <w:rsid w:val="008F2F8F"/>
    <w:rsid w:val="008F57F6"/>
    <w:rsid w:val="008F6486"/>
    <w:rsid w:val="00910675"/>
    <w:rsid w:val="00910981"/>
    <w:rsid w:val="00911F60"/>
    <w:rsid w:val="009145BC"/>
    <w:rsid w:val="00915A4B"/>
    <w:rsid w:val="009215B4"/>
    <w:rsid w:val="00923F1A"/>
    <w:rsid w:val="0092672C"/>
    <w:rsid w:val="00930031"/>
    <w:rsid w:val="00940679"/>
    <w:rsid w:val="00942755"/>
    <w:rsid w:val="009434B2"/>
    <w:rsid w:val="00945782"/>
    <w:rsid w:val="009463C5"/>
    <w:rsid w:val="009501FC"/>
    <w:rsid w:val="00951739"/>
    <w:rsid w:val="00956C0D"/>
    <w:rsid w:val="009601FD"/>
    <w:rsid w:val="00960496"/>
    <w:rsid w:val="00961E4D"/>
    <w:rsid w:val="00966904"/>
    <w:rsid w:val="009700AF"/>
    <w:rsid w:val="009712E4"/>
    <w:rsid w:val="009822B2"/>
    <w:rsid w:val="00983959"/>
    <w:rsid w:val="00983D34"/>
    <w:rsid w:val="00987097"/>
    <w:rsid w:val="00993526"/>
    <w:rsid w:val="0099541D"/>
    <w:rsid w:val="00997ADC"/>
    <w:rsid w:val="009B034B"/>
    <w:rsid w:val="009B13FE"/>
    <w:rsid w:val="009B1FDD"/>
    <w:rsid w:val="009B5BFB"/>
    <w:rsid w:val="009C1C02"/>
    <w:rsid w:val="009C21FA"/>
    <w:rsid w:val="009C3B92"/>
    <w:rsid w:val="009C5941"/>
    <w:rsid w:val="009E13FC"/>
    <w:rsid w:val="009E4252"/>
    <w:rsid w:val="009E511C"/>
    <w:rsid w:val="009E6BEE"/>
    <w:rsid w:val="009F2CBA"/>
    <w:rsid w:val="009F6A9D"/>
    <w:rsid w:val="009F6B6C"/>
    <w:rsid w:val="00A055BC"/>
    <w:rsid w:val="00A059DC"/>
    <w:rsid w:val="00A0674A"/>
    <w:rsid w:val="00A0761A"/>
    <w:rsid w:val="00A21B4B"/>
    <w:rsid w:val="00A22736"/>
    <w:rsid w:val="00A23E42"/>
    <w:rsid w:val="00A25518"/>
    <w:rsid w:val="00A30A08"/>
    <w:rsid w:val="00A30AC9"/>
    <w:rsid w:val="00A47824"/>
    <w:rsid w:val="00A5558E"/>
    <w:rsid w:val="00A601BE"/>
    <w:rsid w:val="00A61937"/>
    <w:rsid w:val="00A639C3"/>
    <w:rsid w:val="00A64905"/>
    <w:rsid w:val="00A652BA"/>
    <w:rsid w:val="00A66F38"/>
    <w:rsid w:val="00A672C9"/>
    <w:rsid w:val="00A762F5"/>
    <w:rsid w:val="00A76C86"/>
    <w:rsid w:val="00A81C87"/>
    <w:rsid w:val="00A83352"/>
    <w:rsid w:val="00A926D8"/>
    <w:rsid w:val="00A97471"/>
    <w:rsid w:val="00AA71D3"/>
    <w:rsid w:val="00AB1CF9"/>
    <w:rsid w:val="00AB3EFC"/>
    <w:rsid w:val="00AB7A9F"/>
    <w:rsid w:val="00AC25B6"/>
    <w:rsid w:val="00AC5F17"/>
    <w:rsid w:val="00AD1F3B"/>
    <w:rsid w:val="00AD306D"/>
    <w:rsid w:val="00AD6D6C"/>
    <w:rsid w:val="00AD7D91"/>
    <w:rsid w:val="00AE0C59"/>
    <w:rsid w:val="00AE54EF"/>
    <w:rsid w:val="00AE62EA"/>
    <w:rsid w:val="00AF58C9"/>
    <w:rsid w:val="00B00162"/>
    <w:rsid w:val="00B008D4"/>
    <w:rsid w:val="00B012FC"/>
    <w:rsid w:val="00B01D33"/>
    <w:rsid w:val="00B0360A"/>
    <w:rsid w:val="00B0455A"/>
    <w:rsid w:val="00B1400B"/>
    <w:rsid w:val="00B1587A"/>
    <w:rsid w:val="00B16147"/>
    <w:rsid w:val="00B16B06"/>
    <w:rsid w:val="00B23D8B"/>
    <w:rsid w:val="00B2544D"/>
    <w:rsid w:val="00B261D5"/>
    <w:rsid w:val="00B2677C"/>
    <w:rsid w:val="00B270EE"/>
    <w:rsid w:val="00B308D3"/>
    <w:rsid w:val="00B31161"/>
    <w:rsid w:val="00B3308C"/>
    <w:rsid w:val="00B37CA9"/>
    <w:rsid w:val="00B437B5"/>
    <w:rsid w:val="00B467A3"/>
    <w:rsid w:val="00B51713"/>
    <w:rsid w:val="00B54784"/>
    <w:rsid w:val="00B54BBE"/>
    <w:rsid w:val="00B55C16"/>
    <w:rsid w:val="00B63F67"/>
    <w:rsid w:val="00B65BD9"/>
    <w:rsid w:val="00B70824"/>
    <w:rsid w:val="00B728AC"/>
    <w:rsid w:val="00B7692D"/>
    <w:rsid w:val="00B80DEF"/>
    <w:rsid w:val="00B843B6"/>
    <w:rsid w:val="00B8644E"/>
    <w:rsid w:val="00B87C58"/>
    <w:rsid w:val="00B945F1"/>
    <w:rsid w:val="00BA4CAF"/>
    <w:rsid w:val="00BA6D35"/>
    <w:rsid w:val="00BB27C3"/>
    <w:rsid w:val="00BB3514"/>
    <w:rsid w:val="00BB35B4"/>
    <w:rsid w:val="00BB5C8B"/>
    <w:rsid w:val="00BC0EF3"/>
    <w:rsid w:val="00BD377F"/>
    <w:rsid w:val="00BD3857"/>
    <w:rsid w:val="00BD72E6"/>
    <w:rsid w:val="00BF0001"/>
    <w:rsid w:val="00BF1BDF"/>
    <w:rsid w:val="00C003EF"/>
    <w:rsid w:val="00C03D98"/>
    <w:rsid w:val="00C04EA1"/>
    <w:rsid w:val="00C052A6"/>
    <w:rsid w:val="00C113F3"/>
    <w:rsid w:val="00C12310"/>
    <w:rsid w:val="00C12B88"/>
    <w:rsid w:val="00C20FFF"/>
    <w:rsid w:val="00C21A42"/>
    <w:rsid w:val="00C25595"/>
    <w:rsid w:val="00C27017"/>
    <w:rsid w:val="00C31B2F"/>
    <w:rsid w:val="00C35351"/>
    <w:rsid w:val="00C40F8C"/>
    <w:rsid w:val="00C4257D"/>
    <w:rsid w:val="00C477E6"/>
    <w:rsid w:val="00C53881"/>
    <w:rsid w:val="00C551D2"/>
    <w:rsid w:val="00C55586"/>
    <w:rsid w:val="00C56633"/>
    <w:rsid w:val="00C57658"/>
    <w:rsid w:val="00C6039F"/>
    <w:rsid w:val="00C646D0"/>
    <w:rsid w:val="00C66629"/>
    <w:rsid w:val="00C676D3"/>
    <w:rsid w:val="00C67D9A"/>
    <w:rsid w:val="00C7732A"/>
    <w:rsid w:val="00C90AE1"/>
    <w:rsid w:val="00C91128"/>
    <w:rsid w:val="00C91382"/>
    <w:rsid w:val="00C919D7"/>
    <w:rsid w:val="00C91BF0"/>
    <w:rsid w:val="00C93F87"/>
    <w:rsid w:val="00C97B6A"/>
    <w:rsid w:val="00CA6551"/>
    <w:rsid w:val="00CA6EC7"/>
    <w:rsid w:val="00CB3CEC"/>
    <w:rsid w:val="00CB5421"/>
    <w:rsid w:val="00CB799C"/>
    <w:rsid w:val="00CC5613"/>
    <w:rsid w:val="00CC751B"/>
    <w:rsid w:val="00CD648E"/>
    <w:rsid w:val="00CD74B7"/>
    <w:rsid w:val="00CE6211"/>
    <w:rsid w:val="00CF12D6"/>
    <w:rsid w:val="00CF1700"/>
    <w:rsid w:val="00D00280"/>
    <w:rsid w:val="00D00B42"/>
    <w:rsid w:val="00D03633"/>
    <w:rsid w:val="00D05C0D"/>
    <w:rsid w:val="00D16A8A"/>
    <w:rsid w:val="00D173C6"/>
    <w:rsid w:val="00D176E5"/>
    <w:rsid w:val="00D17FD8"/>
    <w:rsid w:val="00D2693E"/>
    <w:rsid w:val="00D41E36"/>
    <w:rsid w:val="00D46E1D"/>
    <w:rsid w:val="00D47F5F"/>
    <w:rsid w:val="00D5609F"/>
    <w:rsid w:val="00D56190"/>
    <w:rsid w:val="00D56B4C"/>
    <w:rsid w:val="00D72ACF"/>
    <w:rsid w:val="00D7307B"/>
    <w:rsid w:val="00D7605A"/>
    <w:rsid w:val="00D823C0"/>
    <w:rsid w:val="00D8357C"/>
    <w:rsid w:val="00D83B74"/>
    <w:rsid w:val="00D862A9"/>
    <w:rsid w:val="00D87994"/>
    <w:rsid w:val="00DA5611"/>
    <w:rsid w:val="00DA7268"/>
    <w:rsid w:val="00DA78CB"/>
    <w:rsid w:val="00DB1648"/>
    <w:rsid w:val="00DB2AA5"/>
    <w:rsid w:val="00DC1B5C"/>
    <w:rsid w:val="00DC5AFC"/>
    <w:rsid w:val="00DD18F2"/>
    <w:rsid w:val="00DF342F"/>
    <w:rsid w:val="00DF4F0F"/>
    <w:rsid w:val="00E002B6"/>
    <w:rsid w:val="00E03BA3"/>
    <w:rsid w:val="00E05BEA"/>
    <w:rsid w:val="00E10903"/>
    <w:rsid w:val="00E10E9C"/>
    <w:rsid w:val="00E13722"/>
    <w:rsid w:val="00E20441"/>
    <w:rsid w:val="00E24182"/>
    <w:rsid w:val="00E319B3"/>
    <w:rsid w:val="00E472C0"/>
    <w:rsid w:val="00E51B12"/>
    <w:rsid w:val="00E528CA"/>
    <w:rsid w:val="00E600CA"/>
    <w:rsid w:val="00E7292C"/>
    <w:rsid w:val="00E76308"/>
    <w:rsid w:val="00E8696F"/>
    <w:rsid w:val="00E9161D"/>
    <w:rsid w:val="00E96979"/>
    <w:rsid w:val="00EA016B"/>
    <w:rsid w:val="00EA4449"/>
    <w:rsid w:val="00EB1908"/>
    <w:rsid w:val="00EB27D2"/>
    <w:rsid w:val="00EB3B87"/>
    <w:rsid w:val="00EC1A4B"/>
    <w:rsid w:val="00EC6976"/>
    <w:rsid w:val="00ED2FED"/>
    <w:rsid w:val="00ED5FB4"/>
    <w:rsid w:val="00ED632D"/>
    <w:rsid w:val="00EE12E7"/>
    <w:rsid w:val="00EE29F9"/>
    <w:rsid w:val="00F002CE"/>
    <w:rsid w:val="00F1728E"/>
    <w:rsid w:val="00F31FDD"/>
    <w:rsid w:val="00F37298"/>
    <w:rsid w:val="00F429A1"/>
    <w:rsid w:val="00F45263"/>
    <w:rsid w:val="00F46829"/>
    <w:rsid w:val="00F51CF3"/>
    <w:rsid w:val="00F6028E"/>
    <w:rsid w:val="00F60310"/>
    <w:rsid w:val="00F61732"/>
    <w:rsid w:val="00F66804"/>
    <w:rsid w:val="00F67433"/>
    <w:rsid w:val="00F73D24"/>
    <w:rsid w:val="00F83F76"/>
    <w:rsid w:val="00F85E54"/>
    <w:rsid w:val="00F86DD4"/>
    <w:rsid w:val="00F90B8E"/>
    <w:rsid w:val="00F9343F"/>
    <w:rsid w:val="00F94671"/>
    <w:rsid w:val="00F9743F"/>
    <w:rsid w:val="00FA0954"/>
    <w:rsid w:val="00FA1E08"/>
    <w:rsid w:val="00FA3320"/>
    <w:rsid w:val="00FA7AAE"/>
    <w:rsid w:val="00FA7D5B"/>
    <w:rsid w:val="00FB7D6B"/>
    <w:rsid w:val="00FC0863"/>
    <w:rsid w:val="00FC2126"/>
    <w:rsid w:val="00FC239A"/>
    <w:rsid w:val="00FC260B"/>
    <w:rsid w:val="00FC3AB3"/>
    <w:rsid w:val="00FD1266"/>
    <w:rsid w:val="00FD328F"/>
    <w:rsid w:val="00FD61B8"/>
    <w:rsid w:val="00FE07D8"/>
    <w:rsid w:val="00FE1043"/>
    <w:rsid w:val="00FE2015"/>
    <w:rsid w:val="00FE5A52"/>
    <w:rsid w:val="00FE5B12"/>
    <w:rsid w:val="00FE6F96"/>
    <w:rsid w:val="00FE7CFA"/>
    <w:rsid w:val="00FF3E4E"/>
    <w:rsid w:val="00FF408B"/>
    <w:rsid w:val="00FF58A9"/>
    <w:rsid w:val="00FF6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9A9DE"/>
  <w15:chartTrackingRefBased/>
  <w15:docId w15:val="{75129E82-0B05-46E1-BB5E-FFB7B1A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DC3"/>
    <w:pPr>
      <w:ind w:left="720"/>
      <w:contextualSpacing/>
    </w:pPr>
  </w:style>
  <w:style w:type="character" w:styleId="Strong">
    <w:name w:val="Strong"/>
    <w:basedOn w:val="DefaultParagraphFont"/>
    <w:uiPriority w:val="22"/>
    <w:qFormat/>
    <w:rsid w:val="00175C2D"/>
    <w:rPr>
      <w:b/>
      <w:bCs/>
    </w:rPr>
  </w:style>
  <w:style w:type="character" w:styleId="CommentReference">
    <w:name w:val="annotation reference"/>
    <w:basedOn w:val="DefaultParagraphFont"/>
    <w:uiPriority w:val="99"/>
    <w:semiHidden/>
    <w:unhideWhenUsed/>
    <w:rsid w:val="00B467A3"/>
    <w:rPr>
      <w:sz w:val="16"/>
      <w:szCs w:val="16"/>
    </w:rPr>
  </w:style>
  <w:style w:type="paragraph" w:styleId="CommentText">
    <w:name w:val="annotation text"/>
    <w:basedOn w:val="Normal"/>
    <w:link w:val="CommentTextChar"/>
    <w:uiPriority w:val="99"/>
    <w:semiHidden/>
    <w:unhideWhenUsed/>
    <w:rsid w:val="00B467A3"/>
    <w:pPr>
      <w:spacing w:line="240" w:lineRule="auto"/>
    </w:pPr>
    <w:rPr>
      <w:sz w:val="20"/>
      <w:szCs w:val="20"/>
    </w:rPr>
  </w:style>
  <w:style w:type="character" w:customStyle="1" w:styleId="CommentTextChar">
    <w:name w:val="Comment Text Char"/>
    <w:basedOn w:val="DefaultParagraphFont"/>
    <w:link w:val="CommentText"/>
    <w:uiPriority w:val="99"/>
    <w:semiHidden/>
    <w:rsid w:val="00B467A3"/>
    <w:rPr>
      <w:sz w:val="20"/>
      <w:szCs w:val="20"/>
    </w:rPr>
  </w:style>
  <w:style w:type="paragraph" w:styleId="CommentSubject">
    <w:name w:val="annotation subject"/>
    <w:basedOn w:val="CommentText"/>
    <w:next w:val="CommentText"/>
    <w:link w:val="CommentSubjectChar"/>
    <w:uiPriority w:val="99"/>
    <w:semiHidden/>
    <w:unhideWhenUsed/>
    <w:rsid w:val="00B467A3"/>
    <w:rPr>
      <w:b/>
      <w:bCs/>
    </w:rPr>
  </w:style>
  <w:style w:type="character" w:customStyle="1" w:styleId="CommentSubjectChar">
    <w:name w:val="Comment Subject Char"/>
    <w:basedOn w:val="CommentTextChar"/>
    <w:link w:val="CommentSubject"/>
    <w:uiPriority w:val="99"/>
    <w:semiHidden/>
    <w:rsid w:val="00B467A3"/>
    <w:rPr>
      <w:b/>
      <w:bCs/>
      <w:sz w:val="20"/>
      <w:szCs w:val="20"/>
    </w:rPr>
  </w:style>
  <w:style w:type="paragraph" w:styleId="BalloonText">
    <w:name w:val="Balloon Text"/>
    <w:basedOn w:val="Normal"/>
    <w:link w:val="BalloonTextChar"/>
    <w:uiPriority w:val="99"/>
    <w:semiHidden/>
    <w:unhideWhenUsed/>
    <w:rsid w:val="00B46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7A3"/>
    <w:rPr>
      <w:rFonts w:ascii="Segoe UI" w:hAnsi="Segoe UI" w:cs="Segoe UI"/>
      <w:sz w:val="18"/>
      <w:szCs w:val="18"/>
    </w:rPr>
  </w:style>
  <w:style w:type="paragraph" w:styleId="Header">
    <w:name w:val="header"/>
    <w:basedOn w:val="Normal"/>
    <w:link w:val="HeaderChar"/>
    <w:uiPriority w:val="99"/>
    <w:unhideWhenUsed/>
    <w:rsid w:val="00A926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26D8"/>
  </w:style>
  <w:style w:type="paragraph" w:styleId="Footer">
    <w:name w:val="footer"/>
    <w:basedOn w:val="Normal"/>
    <w:link w:val="FooterChar"/>
    <w:uiPriority w:val="99"/>
    <w:unhideWhenUsed/>
    <w:rsid w:val="00A926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9067">
      <w:bodyDiv w:val="1"/>
      <w:marLeft w:val="0"/>
      <w:marRight w:val="0"/>
      <w:marTop w:val="0"/>
      <w:marBottom w:val="0"/>
      <w:divBdr>
        <w:top w:val="none" w:sz="0" w:space="0" w:color="auto"/>
        <w:left w:val="none" w:sz="0" w:space="0" w:color="auto"/>
        <w:bottom w:val="none" w:sz="0" w:space="0" w:color="auto"/>
        <w:right w:val="none" w:sz="0" w:space="0" w:color="auto"/>
      </w:divBdr>
    </w:div>
    <w:div w:id="1699618498">
      <w:bodyDiv w:val="1"/>
      <w:marLeft w:val="0"/>
      <w:marRight w:val="0"/>
      <w:marTop w:val="0"/>
      <w:marBottom w:val="0"/>
      <w:divBdr>
        <w:top w:val="none" w:sz="0" w:space="0" w:color="auto"/>
        <w:left w:val="none" w:sz="0" w:space="0" w:color="auto"/>
        <w:bottom w:val="none" w:sz="0" w:space="0" w:color="auto"/>
        <w:right w:val="none" w:sz="0" w:space="0" w:color="auto"/>
      </w:divBdr>
    </w:div>
    <w:div w:id="17124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AF979-397A-43EF-BE24-58B351DE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6538</Words>
  <Characters>3728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3</cp:revision>
  <dcterms:created xsi:type="dcterms:W3CDTF">2021-12-22T15:20:00Z</dcterms:created>
  <dcterms:modified xsi:type="dcterms:W3CDTF">2021-12-23T11:18:00Z</dcterms:modified>
</cp:coreProperties>
</file>