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80" w:rsidRPr="008D1C80" w:rsidRDefault="008D1C80" w:rsidP="008D1C80">
      <w:pPr>
        <w:tabs>
          <w:tab w:val="left" w:pos="-24212"/>
        </w:tabs>
        <w:jc w:val="right"/>
        <w:rPr>
          <w:rFonts w:ascii="Times New Roman" w:hAnsi="Times New Roman"/>
          <w:b/>
          <w:sz w:val="24"/>
          <w:szCs w:val="24"/>
        </w:rPr>
      </w:pPr>
      <w:r w:rsidRPr="008D1C80">
        <w:rPr>
          <w:rFonts w:ascii="Times New Roman" w:hAnsi="Times New Roman"/>
          <w:b/>
          <w:sz w:val="24"/>
          <w:szCs w:val="24"/>
        </w:rPr>
        <w:t>PROJEKTS</w:t>
      </w:r>
    </w:p>
    <w:p w:rsidR="000A5CBD" w:rsidRPr="00301D8B" w:rsidRDefault="000A5CBD" w:rsidP="000A5CBD">
      <w:pPr>
        <w:tabs>
          <w:tab w:val="left" w:pos="-24212"/>
        </w:tabs>
        <w:jc w:val="center"/>
        <w:rPr>
          <w:sz w:val="20"/>
          <w:szCs w:val="20"/>
        </w:rPr>
      </w:pPr>
      <w:r w:rsidRPr="0026577F">
        <w:rPr>
          <w:noProof/>
          <w:sz w:val="20"/>
          <w:szCs w:val="20"/>
          <w:lang w:eastAsia="lv-LV"/>
        </w:rPr>
        <w:drawing>
          <wp:inline distT="0" distB="0" distL="0" distR="0" wp14:anchorId="4AC31517" wp14:editId="390D02D9">
            <wp:extent cx="676910" cy="753745"/>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0A5CBD" w:rsidRPr="009D0532" w:rsidRDefault="000A5CBD" w:rsidP="000A5CBD">
      <w:pPr>
        <w:pStyle w:val="Header"/>
        <w:jc w:val="center"/>
        <w:rPr>
          <w:sz w:val="20"/>
          <w:lang w:val="lv-LV"/>
        </w:rPr>
      </w:pPr>
      <w:r w:rsidRPr="009D0532">
        <w:rPr>
          <w:sz w:val="20"/>
          <w:lang w:val="lv-LV"/>
        </w:rPr>
        <w:t>LATVIJAS REPUBLIKA</w:t>
      </w:r>
    </w:p>
    <w:p w:rsidR="000A5CBD" w:rsidRPr="009D0532" w:rsidRDefault="000A5CBD" w:rsidP="000A5CBD">
      <w:pPr>
        <w:pStyle w:val="Header"/>
        <w:jc w:val="center"/>
        <w:rPr>
          <w:b/>
          <w:sz w:val="32"/>
          <w:szCs w:val="32"/>
          <w:lang w:val="lv-LV"/>
        </w:rPr>
      </w:pPr>
      <w:r w:rsidRPr="009D0532">
        <w:rPr>
          <w:b/>
          <w:sz w:val="32"/>
          <w:szCs w:val="32"/>
          <w:lang w:val="lv-LV"/>
        </w:rPr>
        <w:t>DOBELES NOVADA DOME</w:t>
      </w:r>
    </w:p>
    <w:p w:rsidR="000A5CBD" w:rsidRPr="009D0532" w:rsidRDefault="000A5CBD" w:rsidP="000A5CBD">
      <w:pPr>
        <w:pStyle w:val="Header"/>
        <w:jc w:val="center"/>
        <w:rPr>
          <w:sz w:val="16"/>
          <w:szCs w:val="16"/>
          <w:lang w:val="lv-LV"/>
        </w:rPr>
      </w:pPr>
      <w:r w:rsidRPr="009D0532">
        <w:rPr>
          <w:sz w:val="16"/>
          <w:szCs w:val="16"/>
          <w:lang w:val="lv-LV"/>
        </w:rPr>
        <w:t>Brīvības iela 17, Dobele, Dobeles novads, LV-3701</w:t>
      </w:r>
    </w:p>
    <w:p w:rsidR="000A5CBD" w:rsidRPr="00301D8B" w:rsidRDefault="000A5CBD" w:rsidP="000A5CBD">
      <w:pPr>
        <w:pStyle w:val="Header"/>
        <w:pBdr>
          <w:bottom w:val="double" w:sz="6" w:space="2" w:color="auto"/>
        </w:pBdr>
        <w:jc w:val="center"/>
        <w:rPr>
          <w:sz w:val="16"/>
          <w:szCs w:val="16"/>
        </w:rPr>
      </w:pPr>
      <w:r w:rsidRPr="00301D8B">
        <w:rPr>
          <w:sz w:val="16"/>
          <w:szCs w:val="16"/>
        </w:rPr>
        <w:t xml:space="preserve">Tālr. 63707269, 63700137, 63720940, e-pasts </w:t>
      </w:r>
      <w:hyperlink r:id="rId8" w:history="1">
        <w:r w:rsidRPr="00301D8B">
          <w:rPr>
            <w:rStyle w:val="Hyperlink"/>
            <w:sz w:val="16"/>
            <w:szCs w:val="16"/>
          </w:rPr>
          <w:t>dome@dobele.lv</w:t>
        </w:r>
      </w:hyperlink>
    </w:p>
    <w:p w:rsidR="000A5CBD" w:rsidRPr="0043654E" w:rsidRDefault="000A5CBD" w:rsidP="000A5CBD">
      <w:pPr>
        <w:pStyle w:val="NoSpacing"/>
        <w:jc w:val="right"/>
      </w:pPr>
      <w:r w:rsidRPr="0043654E">
        <w:t>APSTIPRINĀTI</w:t>
      </w:r>
    </w:p>
    <w:p w:rsidR="000A5CBD" w:rsidRPr="0043654E" w:rsidRDefault="000A5CBD" w:rsidP="000A5CBD">
      <w:pPr>
        <w:pStyle w:val="NoSpacing"/>
        <w:jc w:val="right"/>
      </w:pPr>
      <w:r w:rsidRPr="0043654E">
        <w:t>ar Dobeles novada domes</w:t>
      </w:r>
    </w:p>
    <w:p w:rsidR="000A5CBD" w:rsidRPr="0043654E" w:rsidRDefault="000A5CBD" w:rsidP="000A5CBD">
      <w:pPr>
        <w:pStyle w:val="NoSpacing"/>
        <w:jc w:val="right"/>
      </w:pPr>
      <w:r w:rsidRPr="0043654E">
        <w:t>2021. gada 29. </w:t>
      </w:r>
      <w:r w:rsidR="008D1C80">
        <w:t>jūlija</w:t>
      </w:r>
      <w:r w:rsidRPr="0043654E">
        <w:t xml:space="preserve"> lēmumu Nr.</w:t>
      </w:r>
      <w:r w:rsidR="00542404">
        <w:t>/5</w:t>
      </w:r>
    </w:p>
    <w:p w:rsidR="000A5CBD" w:rsidRDefault="000A5CBD" w:rsidP="000A5CBD">
      <w:pPr>
        <w:pStyle w:val="NoSpacing"/>
        <w:jc w:val="right"/>
      </w:pPr>
      <w:r w:rsidRPr="0043654E">
        <w:t>(protokols Nr.</w:t>
      </w:r>
      <w:r>
        <w:t>5</w:t>
      </w:r>
      <w:r w:rsidRPr="0043654E">
        <w:t>)</w:t>
      </w:r>
    </w:p>
    <w:p w:rsidR="000A5CBD" w:rsidRPr="0043654E" w:rsidRDefault="000A5CBD" w:rsidP="000A5CBD">
      <w:pPr>
        <w:pStyle w:val="NoSpacing"/>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28"/>
      </w:tblGrid>
      <w:tr w:rsidR="000A5CBD" w:rsidTr="003E7E71">
        <w:tc>
          <w:tcPr>
            <w:tcW w:w="4700" w:type="dxa"/>
          </w:tcPr>
          <w:p w:rsidR="000A5CBD" w:rsidRDefault="000A5CBD" w:rsidP="008D1C80">
            <w:pPr>
              <w:pStyle w:val="Default"/>
              <w:rPr>
                <w:b/>
                <w:color w:val="auto"/>
              </w:rPr>
            </w:pPr>
            <w:r w:rsidRPr="00301D8B">
              <w:rPr>
                <w:b/>
                <w:color w:val="auto"/>
              </w:rPr>
              <w:t>20</w:t>
            </w:r>
            <w:r>
              <w:rPr>
                <w:b/>
                <w:color w:val="auto"/>
              </w:rPr>
              <w:t>21</w:t>
            </w:r>
            <w:r w:rsidRPr="00301D8B">
              <w:rPr>
                <w:b/>
                <w:color w:val="auto"/>
              </w:rPr>
              <w:t xml:space="preserve">. gada </w:t>
            </w:r>
            <w:r>
              <w:rPr>
                <w:b/>
              </w:rPr>
              <w:t>29. </w:t>
            </w:r>
            <w:r w:rsidR="008D1C80">
              <w:rPr>
                <w:b/>
              </w:rPr>
              <w:t>jūlijā</w:t>
            </w:r>
          </w:p>
        </w:tc>
        <w:tc>
          <w:tcPr>
            <w:tcW w:w="4701" w:type="dxa"/>
          </w:tcPr>
          <w:p w:rsidR="000A5CBD" w:rsidRDefault="000A5CBD" w:rsidP="008D1C80">
            <w:pPr>
              <w:pStyle w:val="Default"/>
              <w:jc w:val="right"/>
              <w:rPr>
                <w:b/>
                <w:color w:val="auto"/>
              </w:rPr>
            </w:pPr>
            <w:r w:rsidRPr="00301D8B">
              <w:rPr>
                <w:b/>
                <w:color w:val="auto"/>
              </w:rPr>
              <w:t>Saistošie noteikumi Nr.</w:t>
            </w:r>
            <w:r w:rsidR="008D1C80">
              <w:rPr>
                <w:b/>
                <w:color w:val="auto"/>
              </w:rPr>
              <w:t>3</w:t>
            </w:r>
          </w:p>
        </w:tc>
      </w:tr>
    </w:tbl>
    <w:p w:rsidR="000A5CBD" w:rsidRDefault="000A5CBD" w:rsidP="000A5CBD">
      <w:pPr>
        <w:pStyle w:val="Default"/>
        <w:jc w:val="center"/>
        <w:rPr>
          <w:b/>
          <w:bCs/>
          <w:color w:val="auto"/>
        </w:rPr>
      </w:pPr>
    </w:p>
    <w:p w:rsidR="008D1C80" w:rsidRPr="008D1C80" w:rsidRDefault="008D1C80" w:rsidP="008D1C80">
      <w:pPr>
        <w:ind w:left="360"/>
        <w:jc w:val="both"/>
        <w:rPr>
          <w:rFonts w:ascii="Times New Roman" w:hAnsi="Times New Roman"/>
          <w:sz w:val="24"/>
          <w:szCs w:val="24"/>
        </w:rPr>
      </w:pPr>
    </w:p>
    <w:p w:rsidR="008D1C80" w:rsidRPr="008D1C80" w:rsidRDefault="008D1C80" w:rsidP="008D1C80">
      <w:pPr>
        <w:ind w:left="360"/>
        <w:jc w:val="center"/>
        <w:rPr>
          <w:rFonts w:ascii="Times New Roman" w:hAnsi="Times New Roman"/>
          <w:b/>
          <w:sz w:val="24"/>
          <w:szCs w:val="24"/>
        </w:rPr>
      </w:pPr>
      <w:r w:rsidRPr="008D1C80">
        <w:rPr>
          <w:rFonts w:ascii="Times New Roman" w:hAnsi="Times New Roman"/>
          <w:b/>
          <w:sz w:val="24"/>
          <w:szCs w:val="24"/>
        </w:rPr>
        <w:t>Dobeles novada pašvaldības budžets 2021.gadam</w:t>
      </w:r>
    </w:p>
    <w:p w:rsidR="008D1C80" w:rsidRPr="008D1C80" w:rsidRDefault="008D1C80" w:rsidP="008D1C80">
      <w:pPr>
        <w:ind w:left="360"/>
        <w:jc w:val="both"/>
        <w:rPr>
          <w:rFonts w:ascii="Times New Roman" w:hAnsi="Times New Roman"/>
          <w:sz w:val="24"/>
          <w:szCs w:val="24"/>
        </w:rPr>
      </w:pPr>
    </w:p>
    <w:p w:rsidR="008D1C80" w:rsidRPr="008D1C80" w:rsidRDefault="008D1C80" w:rsidP="008D1C80">
      <w:pPr>
        <w:spacing w:after="0" w:line="240" w:lineRule="auto"/>
        <w:jc w:val="right"/>
        <w:rPr>
          <w:rFonts w:ascii="Times New Roman" w:hAnsi="Times New Roman"/>
          <w:sz w:val="24"/>
          <w:szCs w:val="24"/>
        </w:rPr>
      </w:pPr>
      <w:r w:rsidRPr="008D1C80">
        <w:rPr>
          <w:rFonts w:ascii="Times New Roman" w:hAnsi="Times New Roman"/>
          <w:sz w:val="24"/>
          <w:szCs w:val="24"/>
        </w:rPr>
        <w:t>Izdoti saskaņā ar likuma</w:t>
      </w:r>
    </w:p>
    <w:p w:rsidR="008D1C80" w:rsidRPr="008D1C80" w:rsidRDefault="008D1C80" w:rsidP="008D1C80">
      <w:pPr>
        <w:spacing w:after="0" w:line="240" w:lineRule="auto"/>
        <w:jc w:val="right"/>
        <w:rPr>
          <w:rFonts w:ascii="Times New Roman" w:hAnsi="Times New Roman"/>
          <w:sz w:val="24"/>
          <w:szCs w:val="24"/>
        </w:rPr>
      </w:pPr>
      <w:r w:rsidRPr="008D1C80">
        <w:rPr>
          <w:rFonts w:ascii="Times New Roman" w:hAnsi="Times New Roman"/>
          <w:sz w:val="24"/>
          <w:szCs w:val="24"/>
        </w:rPr>
        <w:t xml:space="preserve"> „Par pašvaldībām” 46.panta pirmo daļu un likuma</w:t>
      </w:r>
    </w:p>
    <w:p w:rsidR="008D1C80" w:rsidRPr="008D1C80" w:rsidRDefault="008D1C80" w:rsidP="008D1C80">
      <w:pPr>
        <w:spacing w:after="0" w:line="240" w:lineRule="auto"/>
        <w:jc w:val="right"/>
        <w:rPr>
          <w:rFonts w:ascii="Times New Roman" w:hAnsi="Times New Roman"/>
          <w:sz w:val="24"/>
          <w:szCs w:val="24"/>
        </w:rPr>
      </w:pPr>
      <w:r w:rsidRPr="008D1C80">
        <w:rPr>
          <w:rFonts w:ascii="Times New Roman" w:hAnsi="Times New Roman"/>
          <w:sz w:val="24"/>
          <w:szCs w:val="24"/>
        </w:rPr>
        <w:t xml:space="preserve"> „Par pašvaldību budžetiem” 16.panta pirmo daļu</w:t>
      </w:r>
    </w:p>
    <w:p w:rsidR="008D1C80" w:rsidRPr="008D1C80" w:rsidRDefault="008D1C80" w:rsidP="008D1C80">
      <w:pPr>
        <w:spacing w:after="0" w:line="240" w:lineRule="auto"/>
        <w:jc w:val="right"/>
        <w:rPr>
          <w:rFonts w:ascii="Times New Roman" w:hAnsi="Times New Roman"/>
          <w:sz w:val="24"/>
          <w:szCs w:val="24"/>
        </w:rPr>
      </w:pPr>
      <w:r w:rsidRPr="008D1C80">
        <w:rPr>
          <w:rFonts w:ascii="Times New Roman" w:hAnsi="Times New Roman"/>
          <w:sz w:val="24"/>
          <w:szCs w:val="24"/>
        </w:rPr>
        <w:t xml:space="preserve">Administratīvo teritoriju un apdzīvoto vietu likuma </w:t>
      </w:r>
    </w:p>
    <w:p w:rsidR="008D1C80" w:rsidRDefault="008D1C80" w:rsidP="008D1C80">
      <w:pPr>
        <w:spacing w:after="0" w:line="240" w:lineRule="auto"/>
        <w:jc w:val="right"/>
        <w:rPr>
          <w:rFonts w:ascii="Times New Roman" w:hAnsi="Times New Roman"/>
          <w:sz w:val="24"/>
          <w:szCs w:val="24"/>
        </w:rPr>
      </w:pPr>
      <w:r w:rsidRPr="008D1C80">
        <w:rPr>
          <w:rFonts w:ascii="Times New Roman" w:hAnsi="Times New Roman"/>
          <w:sz w:val="24"/>
          <w:szCs w:val="24"/>
        </w:rPr>
        <w:t>pārejas noteikumu 18.punktu</w:t>
      </w:r>
    </w:p>
    <w:p w:rsidR="008D1C80" w:rsidRPr="008D1C80" w:rsidRDefault="008D1C80" w:rsidP="008D1C80">
      <w:pPr>
        <w:spacing w:after="0" w:line="240" w:lineRule="auto"/>
        <w:jc w:val="right"/>
        <w:rPr>
          <w:rFonts w:ascii="Times New Roman" w:hAnsi="Times New Roman"/>
          <w:sz w:val="24"/>
          <w:szCs w:val="24"/>
        </w:rPr>
      </w:pPr>
    </w:p>
    <w:p w:rsidR="008D1C80" w:rsidRPr="008D1C80" w:rsidRDefault="008D1C80" w:rsidP="008D1C80">
      <w:pPr>
        <w:numPr>
          <w:ilvl w:val="0"/>
          <w:numId w:val="1"/>
        </w:numPr>
        <w:tabs>
          <w:tab w:val="clear" w:pos="720"/>
          <w:tab w:val="num" w:pos="928"/>
        </w:tabs>
        <w:spacing w:after="0" w:line="240" w:lineRule="auto"/>
        <w:ind w:left="928"/>
        <w:jc w:val="both"/>
        <w:rPr>
          <w:rFonts w:ascii="Times New Roman" w:hAnsi="Times New Roman"/>
          <w:sz w:val="24"/>
          <w:szCs w:val="24"/>
        </w:rPr>
      </w:pPr>
      <w:r w:rsidRPr="008D1C80">
        <w:rPr>
          <w:rFonts w:ascii="Times New Roman" w:hAnsi="Times New Roman"/>
          <w:sz w:val="24"/>
          <w:szCs w:val="24"/>
        </w:rPr>
        <w:t xml:space="preserve">Apstiprināt Dobeles novada pašvaldības pamatbudžeta 2021.gadam ieņēmumus 40 299 587 </w:t>
      </w:r>
      <w:r w:rsidRPr="008D1C80">
        <w:rPr>
          <w:rFonts w:ascii="Times New Roman" w:hAnsi="Times New Roman"/>
          <w:i/>
          <w:sz w:val="24"/>
          <w:szCs w:val="24"/>
        </w:rPr>
        <w:t>euro</w:t>
      </w:r>
      <w:r w:rsidRPr="008D1C80">
        <w:rPr>
          <w:rFonts w:ascii="Times New Roman" w:hAnsi="Times New Roman"/>
          <w:sz w:val="24"/>
          <w:szCs w:val="24"/>
        </w:rPr>
        <w:t xml:space="preserve"> apmērā, izdevumus 48 828 573 </w:t>
      </w:r>
      <w:r w:rsidRPr="008D1C80">
        <w:rPr>
          <w:rFonts w:ascii="Times New Roman" w:hAnsi="Times New Roman"/>
          <w:i/>
          <w:sz w:val="24"/>
          <w:szCs w:val="24"/>
        </w:rPr>
        <w:t>euro</w:t>
      </w:r>
      <w:r w:rsidRPr="008D1C80">
        <w:rPr>
          <w:rFonts w:ascii="Times New Roman" w:hAnsi="Times New Roman"/>
          <w:sz w:val="24"/>
          <w:szCs w:val="24"/>
        </w:rPr>
        <w:t xml:space="preserve"> apmērā un finansēšanas līdzekļus 8 528 986</w:t>
      </w:r>
      <w:r w:rsidRPr="008D1C80">
        <w:rPr>
          <w:rFonts w:ascii="Times New Roman" w:hAnsi="Times New Roman"/>
          <w:i/>
          <w:sz w:val="24"/>
          <w:szCs w:val="24"/>
        </w:rPr>
        <w:t xml:space="preserve"> euro</w:t>
      </w:r>
      <w:r w:rsidRPr="008D1C80">
        <w:rPr>
          <w:rFonts w:ascii="Times New Roman" w:hAnsi="Times New Roman"/>
          <w:sz w:val="24"/>
          <w:szCs w:val="24"/>
        </w:rPr>
        <w:t xml:space="preserve"> apmērā saskaņā ar 1., 2. un 3.pielikumu.</w:t>
      </w:r>
    </w:p>
    <w:p w:rsidR="008D1C80" w:rsidRPr="008D1C80" w:rsidRDefault="008D1C80" w:rsidP="008D1C80">
      <w:pPr>
        <w:ind w:left="720"/>
        <w:jc w:val="both"/>
        <w:rPr>
          <w:rFonts w:ascii="Times New Roman" w:hAnsi="Times New Roman"/>
          <w:sz w:val="24"/>
          <w:szCs w:val="24"/>
        </w:rPr>
      </w:pPr>
    </w:p>
    <w:p w:rsidR="008D1C80" w:rsidRPr="008D1C80" w:rsidRDefault="008D1C80" w:rsidP="008D1C80">
      <w:pPr>
        <w:numPr>
          <w:ilvl w:val="0"/>
          <w:numId w:val="1"/>
        </w:numPr>
        <w:tabs>
          <w:tab w:val="clear" w:pos="720"/>
          <w:tab w:val="num" w:pos="928"/>
        </w:tabs>
        <w:spacing w:after="0" w:line="240" w:lineRule="auto"/>
        <w:ind w:left="928"/>
        <w:jc w:val="both"/>
        <w:rPr>
          <w:rFonts w:ascii="Times New Roman" w:hAnsi="Times New Roman"/>
          <w:sz w:val="24"/>
          <w:szCs w:val="24"/>
        </w:rPr>
      </w:pPr>
      <w:r w:rsidRPr="008D1C80">
        <w:rPr>
          <w:rFonts w:ascii="Times New Roman" w:hAnsi="Times New Roman"/>
          <w:sz w:val="24"/>
          <w:szCs w:val="24"/>
        </w:rPr>
        <w:t xml:space="preserve">Apstiprināt Dobeles novada pašvaldības pamatbudžeta līdzekļu atlikumu uz 2021.gada 1.janvāri 10 477 922 </w:t>
      </w:r>
      <w:r w:rsidRPr="008D1C80">
        <w:rPr>
          <w:rFonts w:ascii="Times New Roman" w:hAnsi="Times New Roman"/>
          <w:i/>
          <w:sz w:val="24"/>
          <w:szCs w:val="24"/>
        </w:rPr>
        <w:t>euro</w:t>
      </w:r>
      <w:r w:rsidRPr="008D1C80">
        <w:rPr>
          <w:rFonts w:ascii="Times New Roman" w:hAnsi="Times New Roman"/>
          <w:sz w:val="24"/>
          <w:szCs w:val="24"/>
        </w:rPr>
        <w:t xml:space="preserve"> apmērā, un noteikt to uz 2022.gada 1.janvāri 1 435 810 </w:t>
      </w:r>
      <w:r w:rsidRPr="008D1C80">
        <w:rPr>
          <w:rFonts w:ascii="Times New Roman" w:hAnsi="Times New Roman"/>
          <w:i/>
          <w:sz w:val="24"/>
          <w:szCs w:val="24"/>
        </w:rPr>
        <w:t>euro</w:t>
      </w:r>
      <w:r w:rsidRPr="008D1C80">
        <w:rPr>
          <w:rFonts w:ascii="Times New Roman" w:hAnsi="Times New Roman"/>
          <w:sz w:val="24"/>
          <w:szCs w:val="24"/>
        </w:rPr>
        <w:t xml:space="preserve"> apmērā.</w:t>
      </w:r>
    </w:p>
    <w:p w:rsidR="008D1C80" w:rsidRPr="008D1C80" w:rsidRDefault="008D1C80" w:rsidP="008D1C80">
      <w:pPr>
        <w:pStyle w:val="ListParagraph"/>
        <w:ind w:left="0"/>
        <w:rPr>
          <w:szCs w:val="24"/>
        </w:rPr>
      </w:pPr>
    </w:p>
    <w:p w:rsidR="008D1C80" w:rsidRPr="008D1C80" w:rsidRDefault="008D1C80" w:rsidP="008D1C80">
      <w:pPr>
        <w:numPr>
          <w:ilvl w:val="0"/>
          <w:numId w:val="1"/>
        </w:numPr>
        <w:tabs>
          <w:tab w:val="clear" w:pos="720"/>
          <w:tab w:val="num" w:pos="928"/>
        </w:tabs>
        <w:spacing w:after="0" w:line="240" w:lineRule="auto"/>
        <w:ind w:left="928"/>
        <w:jc w:val="both"/>
        <w:rPr>
          <w:rFonts w:ascii="Times New Roman" w:hAnsi="Times New Roman"/>
          <w:sz w:val="24"/>
          <w:szCs w:val="24"/>
        </w:rPr>
      </w:pPr>
      <w:r w:rsidRPr="008D1C80">
        <w:rPr>
          <w:rFonts w:ascii="Times New Roman" w:hAnsi="Times New Roman"/>
          <w:sz w:val="24"/>
          <w:szCs w:val="24"/>
        </w:rPr>
        <w:t xml:space="preserve">Apstiprināt Dobeles novada pašvaldības ziedojumu un dāvinājumu budžetu 2021.gadam ieņēmumus 4000 euro apmērā, izdevumus 14 185 </w:t>
      </w:r>
      <w:r w:rsidRPr="008D1C80">
        <w:rPr>
          <w:rFonts w:ascii="Times New Roman" w:hAnsi="Times New Roman"/>
          <w:i/>
          <w:sz w:val="24"/>
          <w:szCs w:val="24"/>
        </w:rPr>
        <w:t>euro</w:t>
      </w:r>
      <w:r w:rsidRPr="008D1C80">
        <w:rPr>
          <w:rFonts w:ascii="Times New Roman" w:hAnsi="Times New Roman"/>
          <w:sz w:val="24"/>
          <w:szCs w:val="24"/>
        </w:rPr>
        <w:t xml:space="preserve"> apmērā un finansēšanas līdzekļus 10 185 </w:t>
      </w:r>
      <w:r w:rsidRPr="008D1C80">
        <w:rPr>
          <w:rFonts w:ascii="Times New Roman" w:hAnsi="Times New Roman"/>
          <w:i/>
          <w:iCs/>
          <w:sz w:val="24"/>
          <w:szCs w:val="24"/>
        </w:rPr>
        <w:t xml:space="preserve">euro </w:t>
      </w:r>
      <w:r w:rsidRPr="008D1C80">
        <w:rPr>
          <w:rFonts w:ascii="Times New Roman" w:hAnsi="Times New Roman"/>
          <w:sz w:val="24"/>
          <w:szCs w:val="24"/>
        </w:rPr>
        <w:t xml:space="preserve">apmērā saskaņā   ar 4.pielikumu.     Noteikt Dobeles novada pašvaldības ziedojumu budžeta līdzekļu atlikumu uz   2021.gada 1.janvāri 17 801 </w:t>
      </w:r>
      <w:r w:rsidRPr="008D1C80">
        <w:rPr>
          <w:rFonts w:ascii="Times New Roman" w:hAnsi="Times New Roman"/>
          <w:i/>
          <w:iCs/>
          <w:sz w:val="24"/>
          <w:szCs w:val="24"/>
        </w:rPr>
        <w:t>euro</w:t>
      </w:r>
      <w:r w:rsidRPr="008D1C80">
        <w:rPr>
          <w:rFonts w:ascii="Times New Roman" w:hAnsi="Times New Roman"/>
          <w:sz w:val="24"/>
          <w:szCs w:val="24"/>
        </w:rPr>
        <w:t xml:space="preserve"> apmērā, un noteikt līdzekļu atlikumu uz 2022.gada 1.janvāri 7 616 </w:t>
      </w:r>
      <w:r w:rsidRPr="008D1C80">
        <w:rPr>
          <w:rFonts w:ascii="Times New Roman" w:hAnsi="Times New Roman"/>
          <w:i/>
          <w:iCs/>
          <w:sz w:val="24"/>
          <w:szCs w:val="24"/>
        </w:rPr>
        <w:t>euro</w:t>
      </w:r>
      <w:r w:rsidRPr="008D1C80">
        <w:rPr>
          <w:rFonts w:ascii="Times New Roman" w:hAnsi="Times New Roman"/>
          <w:sz w:val="24"/>
          <w:szCs w:val="24"/>
        </w:rPr>
        <w:t xml:space="preserve"> apmērā. </w:t>
      </w:r>
    </w:p>
    <w:p w:rsidR="008D1C80" w:rsidRPr="008D1C80" w:rsidRDefault="008D1C80" w:rsidP="008D1C80">
      <w:pPr>
        <w:ind w:left="720"/>
        <w:jc w:val="both"/>
        <w:rPr>
          <w:rFonts w:ascii="Times New Roman" w:hAnsi="Times New Roman"/>
          <w:sz w:val="24"/>
          <w:szCs w:val="24"/>
        </w:rPr>
      </w:pPr>
    </w:p>
    <w:p w:rsidR="008D1C80" w:rsidRPr="008D1C80" w:rsidRDefault="008D1C80" w:rsidP="008D1C80">
      <w:pPr>
        <w:widowControl w:val="0"/>
        <w:numPr>
          <w:ilvl w:val="0"/>
          <w:numId w:val="1"/>
        </w:numPr>
        <w:tabs>
          <w:tab w:val="clear" w:pos="720"/>
          <w:tab w:val="num" w:pos="928"/>
        </w:tabs>
        <w:suppressAutoHyphens/>
        <w:spacing w:after="0" w:line="240" w:lineRule="auto"/>
        <w:ind w:left="928"/>
        <w:jc w:val="both"/>
        <w:rPr>
          <w:rFonts w:ascii="Times New Roman" w:hAnsi="Times New Roman"/>
          <w:sz w:val="24"/>
          <w:szCs w:val="24"/>
        </w:rPr>
      </w:pPr>
      <w:r w:rsidRPr="008D1C80">
        <w:rPr>
          <w:rFonts w:ascii="Times New Roman" w:hAnsi="Times New Roman"/>
          <w:sz w:val="24"/>
          <w:szCs w:val="24"/>
        </w:rPr>
        <w:t xml:space="preserve">Apstiprināt Dobeles novada pašvaldības pamatbudžeta  ieņēmumus no saņemtajiem, aizņēmumiem 2021.gadam 2 113 824 </w:t>
      </w:r>
      <w:r w:rsidRPr="008D1C80">
        <w:rPr>
          <w:rFonts w:ascii="Times New Roman" w:hAnsi="Times New Roman"/>
          <w:i/>
          <w:sz w:val="24"/>
          <w:szCs w:val="24"/>
        </w:rPr>
        <w:t>euro</w:t>
      </w:r>
      <w:r w:rsidRPr="008D1C80">
        <w:rPr>
          <w:rFonts w:ascii="Times New Roman" w:hAnsi="Times New Roman"/>
          <w:sz w:val="24"/>
          <w:szCs w:val="24"/>
        </w:rPr>
        <w:t xml:space="preserve"> apmērā un aizņēmumu pamatsummu atmaksai paredzētos līdzekļus 2 375 357</w:t>
      </w:r>
      <w:r w:rsidRPr="008D1C80">
        <w:rPr>
          <w:rFonts w:ascii="Times New Roman" w:hAnsi="Times New Roman"/>
          <w:i/>
          <w:sz w:val="24"/>
          <w:szCs w:val="24"/>
        </w:rPr>
        <w:t>euro</w:t>
      </w:r>
      <w:r w:rsidRPr="008D1C80">
        <w:rPr>
          <w:rFonts w:ascii="Times New Roman" w:hAnsi="Times New Roman"/>
          <w:sz w:val="24"/>
          <w:szCs w:val="24"/>
        </w:rPr>
        <w:t xml:space="preserve"> apmērā.</w:t>
      </w:r>
    </w:p>
    <w:p w:rsidR="008D1C80" w:rsidRPr="008D1C80" w:rsidRDefault="008D1C80" w:rsidP="008D1C80">
      <w:pPr>
        <w:jc w:val="both"/>
        <w:rPr>
          <w:rFonts w:ascii="Times New Roman" w:hAnsi="Times New Roman"/>
          <w:sz w:val="24"/>
          <w:szCs w:val="24"/>
        </w:rPr>
      </w:pPr>
    </w:p>
    <w:p w:rsidR="008D1C80" w:rsidRPr="008D1C80" w:rsidRDefault="008D1C80" w:rsidP="008D1C80">
      <w:pPr>
        <w:widowControl w:val="0"/>
        <w:numPr>
          <w:ilvl w:val="0"/>
          <w:numId w:val="1"/>
        </w:numPr>
        <w:tabs>
          <w:tab w:val="clear" w:pos="720"/>
          <w:tab w:val="num" w:pos="928"/>
        </w:tabs>
        <w:suppressAutoHyphens/>
        <w:spacing w:after="0" w:line="240" w:lineRule="auto"/>
        <w:ind w:left="0" w:firstLine="567"/>
        <w:jc w:val="both"/>
        <w:rPr>
          <w:rFonts w:ascii="Times New Roman" w:hAnsi="Times New Roman"/>
          <w:sz w:val="24"/>
          <w:szCs w:val="24"/>
        </w:rPr>
      </w:pPr>
      <w:r w:rsidRPr="008D1C80">
        <w:rPr>
          <w:rFonts w:ascii="Times New Roman" w:hAnsi="Times New Roman"/>
          <w:sz w:val="24"/>
          <w:szCs w:val="24"/>
        </w:rPr>
        <w:t xml:space="preserve">Noteikt ieguldījumus līdzdalībai komersantu pašu kapitālā:  </w:t>
      </w:r>
    </w:p>
    <w:p w:rsidR="008D1C80" w:rsidRPr="008D1C80" w:rsidRDefault="008D1C80" w:rsidP="008D1C80">
      <w:pPr>
        <w:spacing w:after="0" w:line="240" w:lineRule="auto"/>
        <w:ind w:firstLine="567"/>
        <w:jc w:val="both"/>
        <w:rPr>
          <w:rFonts w:ascii="Times New Roman" w:hAnsi="Times New Roman"/>
          <w:sz w:val="24"/>
          <w:szCs w:val="24"/>
        </w:rPr>
      </w:pPr>
      <w:r w:rsidRPr="008D1C80">
        <w:rPr>
          <w:rFonts w:ascii="Times New Roman" w:hAnsi="Times New Roman"/>
          <w:sz w:val="24"/>
          <w:szCs w:val="24"/>
        </w:rPr>
        <w:lastRenderedPageBreak/>
        <w:t>-  no</w:t>
      </w:r>
      <w:bookmarkStart w:id="0" w:name="_GoBack"/>
      <w:bookmarkEnd w:id="0"/>
      <w:r w:rsidRPr="008D1C80">
        <w:rPr>
          <w:rFonts w:ascii="Times New Roman" w:hAnsi="Times New Roman"/>
          <w:sz w:val="24"/>
          <w:szCs w:val="24"/>
        </w:rPr>
        <w:t xml:space="preserve"> Dobeles novada pašvaldības pamatbudžeta 263 593</w:t>
      </w:r>
      <w:r w:rsidRPr="008D1C80">
        <w:rPr>
          <w:rFonts w:ascii="Times New Roman" w:hAnsi="Times New Roman"/>
          <w:i/>
          <w:sz w:val="24"/>
          <w:szCs w:val="24"/>
        </w:rPr>
        <w:t xml:space="preserve"> euro</w:t>
      </w:r>
      <w:r w:rsidRPr="008D1C80">
        <w:rPr>
          <w:rFonts w:ascii="Times New Roman" w:hAnsi="Times New Roman"/>
          <w:sz w:val="24"/>
          <w:szCs w:val="24"/>
        </w:rPr>
        <w:t xml:space="preserve"> apmērā:</w:t>
      </w:r>
    </w:p>
    <w:p w:rsidR="008D1C80" w:rsidRPr="008D1C80" w:rsidRDefault="008D1C80" w:rsidP="008D1C80">
      <w:pPr>
        <w:spacing w:after="0" w:line="240" w:lineRule="auto"/>
        <w:ind w:firstLine="567"/>
        <w:jc w:val="both"/>
        <w:rPr>
          <w:rFonts w:ascii="Times New Roman" w:hAnsi="Times New Roman"/>
          <w:sz w:val="24"/>
          <w:szCs w:val="24"/>
        </w:rPr>
      </w:pPr>
      <w:r w:rsidRPr="008D1C80">
        <w:rPr>
          <w:rFonts w:ascii="Times New Roman" w:hAnsi="Times New Roman"/>
          <w:sz w:val="24"/>
          <w:szCs w:val="24"/>
        </w:rPr>
        <w:t xml:space="preserve">- SIA “Dobeles un apkārtnes slimnīca”  56 915 </w:t>
      </w:r>
      <w:r w:rsidRPr="008D1C80">
        <w:rPr>
          <w:rFonts w:ascii="Times New Roman" w:hAnsi="Times New Roman"/>
          <w:i/>
          <w:sz w:val="24"/>
          <w:szCs w:val="24"/>
        </w:rPr>
        <w:t>euro</w:t>
      </w:r>
      <w:r w:rsidRPr="008D1C80">
        <w:rPr>
          <w:rFonts w:ascii="Times New Roman" w:hAnsi="Times New Roman"/>
          <w:sz w:val="24"/>
          <w:szCs w:val="24"/>
        </w:rPr>
        <w:t>;</w:t>
      </w:r>
    </w:p>
    <w:p w:rsidR="008D1C80" w:rsidRPr="008D1C80" w:rsidRDefault="008D1C80" w:rsidP="008D1C80">
      <w:pPr>
        <w:spacing w:after="0" w:line="240" w:lineRule="auto"/>
        <w:ind w:firstLine="567"/>
        <w:jc w:val="both"/>
        <w:rPr>
          <w:rFonts w:ascii="Times New Roman" w:hAnsi="Times New Roman"/>
          <w:sz w:val="24"/>
          <w:szCs w:val="24"/>
        </w:rPr>
      </w:pPr>
      <w:r w:rsidRPr="008D1C80">
        <w:rPr>
          <w:rFonts w:ascii="Times New Roman" w:hAnsi="Times New Roman"/>
          <w:sz w:val="24"/>
          <w:szCs w:val="24"/>
        </w:rPr>
        <w:t xml:space="preserve">- SIA “Dobeles ūdens” 206 678 </w:t>
      </w:r>
      <w:r w:rsidRPr="008D1C80">
        <w:rPr>
          <w:rFonts w:ascii="Times New Roman" w:hAnsi="Times New Roman"/>
          <w:i/>
          <w:iCs/>
          <w:sz w:val="24"/>
          <w:szCs w:val="24"/>
        </w:rPr>
        <w:t>euro.</w:t>
      </w:r>
    </w:p>
    <w:p w:rsidR="008D1C80" w:rsidRPr="008D1C80" w:rsidRDefault="008D1C80" w:rsidP="008D1C80">
      <w:pPr>
        <w:jc w:val="both"/>
        <w:rPr>
          <w:rFonts w:ascii="Times New Roman" w:hAnsi="Times New Roman"/>
          <w:sz w:val="24"/>
          <w:szCs w:val="24"/>
        </w:rPr>
      </w:pPr>
    </w:p>
    <w:p w:rsidR="008D1C80" w:rsidRPr="008D1C80" w:rsidRDefault="008D1C80" w:rsidP="008D1C80">
      <w:pPr>
        <w:numPr>
          <w:ilvl w:val="0"/>
          <w:numId w:val="1"/>
        </w:numPr>
        <w:tabs>
          <w:tab w:val="clear" w:pos="720"/>
          <w:tab w:val="num" w:pos="928"/>
        </w:tabs>
        <w:spacing w:after="0" w:line="240" w:lineRule="auto"/>
        <w:ind w:left="928"/>
        <w:jc w:val="both"/>
        <w:rPr>
          <w:rFonts w:ascii="Times New Roman" w:hAnsi="Times New Roman"/>
          <w:sz w:val="24"/>
          <w:szCs w:val="24"/>
        </w:rPr>
      </w:pPr>
      <w:r w:rsidRPr="008D1C80">
        <w:rPr>
          <w:rFonts w:ascii="Times New Roman" w:hAnsi="Times New Roman"/>
          <w:sz w:val="24"/>
          <w:szCs w:val="24"/>
        </w:rPr>
        <w:t xml:space="preserve">Noteikt no Dobeles novada pašvaldības 2021.gada pamatbudžeta neparedzētiem izdevumiem novirzāmo līdzekļu apjomu 251 500 </w:t>
      </w:r>
      <w:r w:rsidRPr="008D1C80">
        <w:rPr>
          <w:rFonts w:ascii="Times New Roman" w:hAnsi="Times New Roman"/>
          <w:i/>
          <w:sz w:val="24"/>
          <w:szCs w:val="24"/>
        </w:rPr>
        <w:t xml:space="preserve">euro </w:t>
      </w:r>
      <w:r w:rsidRPr="008D1C80">
        <w:rPr>
          <w:rFonts w:ascii="Times New Roman" w:hAnsi="Times New Roman"/>
          <w:sz w:val="24"/>
          <w:szCs w:val="24"/>
        </w:rPr>
        <w:t xml:space="preserve">apmērā. </w:t>
      </w:r>
    </w:p>
    <w:p w:rsidR="008D1C80" w:rsidRPr="008D1C80" w:rsidRDefault="008D1C80" w:rsidP="008D1C80">
      <w:pPr>
        <w:pStyle w:val="ListParagraph"/>
        <w:rPr>
          <w:szCs w:val="24"/>
        </w:rPr>
      </w:pPr>
    </w:p>
    <w:p w:rsidR="008D1C80" w:rsidRPr="008D1C80" w:rsidRDefault="008D1C80" w:rsidP="008D1C80">
      <w:pPr>
        <w:numPr>
          <w:ilvl w:val="0"/>
          <w:numId w:val="1"/>
        </w:numPr>
        <w:tabs>
          <w:tab w:val="clear" w:pos="720"/>
          <w:tab w:val="num" w:pos="928"/>
        </w:tabs>
        <w:spacing w:after="0" w:line="240" w:lineRule="auto"/>
        <w:ind w:left="928"/>
        <w:jc w:val="both"/>
        <w:rPr>
          <w:rFonts w:ascii="Times New Roman" w:hAnsi="Times New Roman"/>
          <w:sz w:val="24"/>
          <w:szCs w:val="24"/>
        </w:rPr>
      </w:pPr>
      <w:r w:rsidRPr="008D1C80">
        <w:rPr>
          <w:rFonts w:ascii="Times New Roman" w:hAnsi="Times New Roman"/>
          <w:sz w:val="24"/>
          <w:szCs w:val="24"/>
        </w:rPr>
        <w:t>Apstiprināt Dobeles novada pašvaldības ilgtermiņa saistību apjomu saskaņā ar 5.pielikumu.</w:t>
      </w:r>
    </w:p>
    <w:p w:rsidR="008D1C80" w:rsidRPr="008D1C80" w:rsidRDefault="008D1C80" w:rsidP="008D1C80">
      <w:pPr>
        <w:jc w:val="both"/>
        <w:rPr>
          <w:rFonts w:ascii="Times New Roman" w:hAnsi="Times New Roman"/>
          <w:sz w:val="24"/>
          <w:szCs w:val="24"/>
        </w:rPr>
      </w:pPr>
    </w:p>
    <w:p w:rsidR="008D1C80" w:rsidRPr="008D1C80" w:rsidRDefault="008D1C80" w:rsidP="008D1C80">
      <w:pPr>
        <w:numPr>
          <w:ilvl w:val="0"/>
          <w:numId w:val="1"/>
        </w:numPr>
        <w:tabs>
          <w:tab w:val="clear" w:pos="720"/>
          <w:tab w:val="num" w:pos="928"/>
        </w:tabs>
        <w:spacing w:after="0" w:line="240" w:lineRule="auto"/>
        <w:ind w:left="928"/>
        <w:jc w:val="both"/>
        <w:rPr>
          <w:rFonts w:ascii="Times New Roman" w:hAnsi="Times New Roman"/>
          <w:sz w:val="24"/>
          <w:szCs w:val="24"/>
        </w:rPr>
      </w:pPr>
      <w:r w:rsidRPr="008D1C80">
        <w:rPr>
          <w:rFonts w:ascii="Times New Roman" w:hAnsi="Times New Roman"/>
          <w:sz w:val="24"/>
          <w:szCs w:val="24"/>
        </w:rPr>
        <w:t>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rsidR="008D1C80" w:rsidRPr="008D1C80" w:rsidRDefault="008D1C80" w:rsidP="008D1C80">
      <w:pPr>
        <w:pStyle w:val="ListParagraph"/>
        <w:rPr>
          <w:szCs w:val="24"/>
        </w:rPr>
      </w:pPr>
    </w:p>
    <w:p w:rsidR="008D1C80" w:rsidRPr="008D1C80" w:rsidRDefault="008D1C80" w:rsidP="008D1C80">
      <w:pPr>
        <w:numPr>
          <w:ilvl w:val="0"/>
          <w:numId w:val="1"/>
        </w:numPr>
        <w:tabs>
          <w:tab w:val="clear" w:pos="720"/>
          <w:tab w:val="num" w:pos="928"/>
        </w:tabs>
        <w:spacing w:after="0" w:line="240" w:lineRule="auto"/>
        <w:ind w:left="928"/>
        <w:jc w:val="both"/>
        <w:rPr>
          <w:rFonts w:ascii="Times New Roman" w:hAnsi="Times New Roman"/>
          <w:sz w:val="24"/>
          <w:szCs w:val="24"/>
        </w:rPr>
      </w:pPr>
      <w:r w:rsidRPr="008D1C80">
        <w:rPr>
          <w:rFonts w:ascii="Times New Roman" w:hAnsi="Times New Roman"/>
          <w:sz w:val="24"/>
          <w:szCs w:val="24"/>
        </w:rPr>
        <w:t>Noteikt, ka laika posmā starp Dobeles novada pašvaldības budžeta grozījumiem līdzekļus no programmas ”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rsidR="008D1C80" w:rsidRPr="008D1C80" w:rsidRDefault="008D1C80" w:rsidP="008D1C80">
      <w:pPr>
        <w:jc w:val="both"/>
        <w:rPr>
          <w:rFonts w:ascii="Times New Roman" w:hAnsi="Times New Roman"/>
          <w:sz w:val="24"/>
          <w:szCs w:val="24"/>
        </w:rPr>
      </w:pPr>
    </w:p>
    <w:p w:rsidR="008D1C80" w:rsidRPr="008D1C80" w:rsidRDefault="008D1C80" w:rsidP="008D1C80">
      <w:pPr>
        <w:numPr>
          <w:ilvl w:val="0"/>
          <w:numId w:val="1"/>
        </w:numPr>
        <w:tabs>
          <w:tab w:val="clear" w:pos="720"/>
          <w:tab w:val="num" w:pos="928"/>
        </w:tabs>
        <w:spacing w:after="0" w:line="240" w:lineRule="auto"/>
        <w:ind w:left="928"/>
        <w:jc w:val="both"/>
        <w:rPr>
          <w:rFonts w:ascii="Times New Roman" w:hAnsi="Times New Roman"/>
          <w:sz w:val="24"/>
          <w:szCs w:val="24"/>
        </w:rPr>
      </w:pPr>
      <w:r w:rsidRPr="008D1C80">
        <w:rPr>
          <w:rFonts w:ascii="Times New Roman" w:hAnsi="Times New Roman"/>
          <w:sz w:val="24"/>
          <w:szCs w:val="24"/>
        </w:rPr>
        <w:t>Noteikt ziedojumu un dāvinājumu budžetam apropriāciju, kas pieļauj tādus izdevumus, kuri nepārsniedz faktisko ieņēmumu un naudas līdzekļu atlikumu līmeni saimnieciskā gada sākumā.</w:t>
      </w:r>
    </w:p>
    <w:p w:rsidR="008D1C80" w:rsidRPr="008D1C80" w:rsidRDefault="008D1C80" w:rsidP="008D1C80">
      <w:pPr>
        <w:jc w:val="both"/>
        <w:rPr>
          <w:rFonts w:ascii="Times New Roman" w:hAnsi="Times New Roman"/>
          <w:sz w:val="24"/>
          <w:szCs w:val="24"/>
        </w:rPr>
      </w:pPr>
    </w:p>
    <w:p w:rsidR="008D1C80" w:rsidRPr="008D1C80" w:rsidRDefault="008D1C80" w:rsidP="008D1C80">
      <w:pPr>
        <w:numPr>
          <w:ilvl w:val="0"/>
          <w:numId w:val="1"/>
        </w:numPr>
        <w:tabs>
          <w:tab w:val="clear" w:pos="720"/>
          <w:tab w:val="num" w:pos="928"/>
        </w:tabs>
        <w:spacing w:after="0" w:line="240" w:lineRule="auto"/>
        <w:ind w:left="928"/>
        <w:jc w:val="both"/>
        <w:rPr>
          <w:rFonts w:ascii="Times New Roman" w:hAnsi="Times New Roman"/>
          <w:sz w:val="24"/>
          <w:szCs w:val="24"/>
        </w:rPr>
      </w:pPr>
      <w:r w:rsidRPr="008D1C80">
        <w:rPr>
          <w:rFonts w:ascii="Times New Roman" w:hAnsi="Times New Roman"/>
          <w:sz w:val="24"/>
          <w:szCs w:val="24"/>
        </w:rPr>
        <w:t xml:space="preserve">Budžeta izpildītāji pamatbudžeta ieņēmumus par sniegtajiem maksas pakalpojumiem un citus pamatbudžeta ieņēmumus, kā arī ziedojumu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2021.gada budžeta grozījumos, kurus pieņem Dobeles novada dome. </w:t>
      </w:r>
    </w:p>
    <w:p w:rsidR="008D1C80" w:rsidRPr="008D1C80" w:rsidRDefault="008D1C80" w:rsidP="008D1C80">
      <w:pPr>
        <w:jc w:val="both"/>
        <w:rPr>
          <w:rFonts w:ascii="Times New Roman" w:hAnsi="Times New Roman"/>
          <w:sz w:val="24"/>
          <w:szCs w:val="24"/>
        </w:rPr>
      </w:pPr>
    </w:p>
    <w:p w:rsidR="00A16DAF" w:rsidRDefault="008D1C80" w:rsidP="008D1C80">
      <w:pPr>
        <w:jc w:val="both"/>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E.Gaigalis</w:t>
      </w:r>
    </w:p>
    <w:sectPr w:rsidR="00A16DAF" w:rsidSect="00AA5ABB">
      <w:footerReference w:type="default" r:id="rId9"/>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271" w:rsidRDefault="00B65271">
      <w:pPr>
        <w:spacing w:after="0" w:line="240" w:lineRule="auto"/>
      </w:pPr>
      <w:r>
        <w:separator/>
      </w:r>
    </w:p>
  </w:endnote>
  <w:endnote w:type="continuationSeparator" w:id="0">
    <w:p w:rsidR="00B65271" w:rsidRDefault="00B6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224193"/>
      <w:docPartObj>
        <w:docPartGallery w:val="Page Numbers (Bottom of Page)"/>
        <w:docPartUnique/>
      </w:docPartObj>
    </w:sdtPr>
    <w:sdtEndPr>
      <w:rPr>
        <w:noProof/>
      </w:rPr>
    </w:sdtEndPr>
    <w:sdtContent>
      <w:p w:rsidR="0065609F" w:rsidRDefault="00440D5D">
        <w:pPr>
          <w:pStyle w:val="Footer"/>
          <w:jc w:val="center"/>
        </w:pPr>
        <w:r>
          <w:fldChar w:fldCharType="begin"/>
        </w:r>
        <w:r>
          <w:instrText xml:space="preserve"> PAGE   \* MERGEFORMAT </w:instrText>
        </w:r>
        <w:r>
          <w:fldChar w:fldCharType="separate"/>
        </w:r>
        <w:r w:rsidR="008D1C80">
          <w:rPr>
            <w:noProof/>
          </w:rPr>
          <w:t>1</w:t>
        </w:r>
        <w:r>
          <w:rPr>
            <w:noProof/>
          </w:rPr>
          <w:fldChar w:fldCharType="end"/>
        </w:r>
      </w:p>
    </w:sdtContent>
  </w:sdt>
  <w:p w:rsidR="007D00CA" w:rsidRDefault="00B65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271" w:rsidRDefault="00B65271">
      <w:pPr>
        <w:spacing w:after="0" w:line="240" w:lineRule="auto"/>
      </w:pPr>
      <w:r>
        <w:separator/>
      </w:r>
    </w:p>
  </w:footnote>
  <w:footnote w:type="continuationSeparator" w:id="0">
    <w:p w:rsidR="00B65271" w:rsidRDefault="00B65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D1F48"/>
    <w:multiLevelType w:val="multilevel"/>
    <w:tmpl w:val="0B62FD12"/>
    <w:lvl w:ilvl="0">
      <w:start w:val="1"/>
      <w:numFmt w:val="decimal"/>
      <w:lvlText w:val="%1."/>
      <w:lvlJc w:val="left"/>
      <w:pPr>
        <w:ind w:left="1070"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D8310D"/>
    <w:multiLevelType w:val="hybridMultilevel"/>
    <w:tmpl w:val="3ED27570"/>
    <w:lvl w:ilvl="0" w:tplc="0DD4C9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053B60"/>
    <w:rsid w:val="00092DC2"/>
    <w:rsid w:val="000A5CBD"/>
    <w:rsid w:val="0011115A"/>
    <w:rsid w:val="00184217"/>
    <w:rsid w:val="00416ADC"/>
    <w:rsid w:val="00440D5D"/>
    <w:rsid w:val="0046532D"/>
    <w:rsid w:val="00542404"/>
    <w:rsid w:val="00546D71"/>
    <w:rsid w:val="005507F9"/>
    <w:rsid w:val="0066234E"/>
    <w:rsid w:val="006D0A6E"/>
    <w:rsid w:val="007A1D23"/>
    <w:rsid w:val="007C536E"/>
    <w:rsid w:val="008466C1"/>
    <w:rsid w:val="008C17F9"/>
    <w:rsid w:val="008D1C80"/>
    <w:rsid w:val="009A2334"/>
    <w:rsid w:val="00A16DAF"/>
    <w:rsid w:val="00A374BF"/>
    <w:rsid w:val="00A85E9F"/>
    <w:rsid w:val="00AA5ABB"/>
    <w:rsid w:val="00AA66EB"/>
    <w:rsid w:val="00B65271"/>
    <w:rsid w:val="00C6640E"/>
    <w:rsid w:val="00CC7552"/>
    <w:rsid w:val="00D30DE3"/>
    <w:rsid w:val="00D418AA"/>
    <w:rsid w:val="00DA4267"/>
    <w:rsid w:val="00E254CB"/>
    <w:rsid w:val="00E56F9B"/>
    <w:rsid w:val="00EC2B1C"/>
    <w:rsid w:val="00EF5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Virsraksti,Strip"/>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Virsraksti Char,Strip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uiPriority w:val="1"/>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locked/>
    <w:rsid w:val="00CC7552"/>
    <w:rPr>
      <w:rFonts w:ascii="Times New Roman" w:hAnsi="Times New Roman"/>
      <w:sz w:val="24"/>
      <w:szCs w:val="24"/>
      <w:lang w:eastAsia="ar-SA"/>
    </w:rPr>
  </w:style>
  <w:style w:type="paragraph" w:styleId="Footer">
    <w:name w:val="footer"/>
    <w:basedOn w:val="Normal"/>
    <w:link w:val="FooterChar"/>
    <w:rsid w:val="00440D5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rsid w:val="00440D5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D0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6E"/>
    <w:rPr>
      <w:rFonts w:ascii="Segoe UI" w:hAnsi="Segoe UI" w:cs="Segoe UI"/>
      <w:sz w:val="18"/>
      <w:szCs w:val="18"/>
      <w:lang w:eastAsia="en-US"/>
    </w:rPr>
  </w:style>
  <w:style w:type="paragraph" w:customStyle="1" w:styleId="tv2132">
    <w:name w:val="tv2132"/>
    <w:basedOn w:val="Normal"/>
    <w:rsid w:val="0066234E"/>
    <w:pPr>
      <w:spacing w:after="0" w:line="360" w:lineRule="auto"/>
      <w:ind w:firstLine="300"/>
    </w:pPr>
    <w:rPr>
      <w:rFonts w:ascii="Times New Roman" w:eastAsia="Times New Roman" w:hAnsi="Times New Roman"/>
      <w:color w:val="414142"/>
      <w:sz w:val="20"/>
      <w:szCs w:val="20"/>
      <w:lang w:eastAsia="lv-LV"/>
    </w:rPr>
  </w:style>
  <w:style w:type="paragraph" w:customStyle="1" w:styleId="tv213">
    <w:name w:val="tv213"/>
    <w:basedOn w:val="Normal"/>
    <w:rsid w:val="000A5CBD"/>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rsid w:val="000A5C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2407</Words>
  <Characters>1372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2021-02-26T07:00:00Z</cp:lastPrinted>
  <dcterms:created xsi:type="dcterms:W3CDTF">2021-07-26T10:59:00Z</dcterms:created>
  <dcterms:modified xsi:type="dcterms:W3CDTF">2021-07-26T10:59:00Z</dcterms:modified>
</cp:coreProperties>
</file>