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77A9A" w14:textId="77777777" w:rsidR="00170960" w:rsidRPr="00170960" w:rsidRDefault="00170960" w:rsidP="00170960">
      <w:pPr>
        <w:tabs>
          <w:tab w:val="left" w:pos="-24212"/>
        </w:tabs>
        <w:jc w:val="right"/>
        <w:rPr>
          <w:rFonts w:ascii="Times New Roman" w:hAnsi="Times New Roman"/>
          <w:sz w:val="20"/>
          <w:szCs w:val="20"/>
        </w:rPr>
      </w:pPr>
      <w:r w:rsidRPr="00170960">
        <w:rPr>
          <w:rFonts w:ascii="Times New Roman" w:hAnsi="Times New Roman"/>
          <w:b/>
        </w:rPr>
        <w:t xml:space="preserve">PROJEKTS </w:t>
      </w:r>
    </w:p>
    <w:p w14:paraId="304741E3" w14:textId="77777777" w:rsidR="00170960" w:rsidRPr="002B387B" w:rsidRDefault="00170960" w:rsidP="00170960">
      <w:pPr>
        <w:tabs>
          <w:tab w:val="left" w:pos="-24212"/>
        </w:tabs>
        <w:jc w:val="center"/>
        <w:rPr>
          <w:sz w:val="20"/>
          <w:szCs w:val="20"/>
        </w:rPr>
      </w:pPr>
      <w:r w:rsidRPr="00284DF6">
        <w:rPr>
          <w:noProof/>
          <w:sz w:val="20"/>
          <w:szCs w:val="20"/>
        </w:rPr>
        <w:drawing>
          <wp:inline distT="0" distB="0" distL="0" distR="0" wp14:anchorId="47BDD3B8" wp14:editId="587017E1">
            <wp:extent cx="673100" cy="751205"/>
            <wp:effectExtent l="0" t="0" r="0" b="0"/>
            <wp:docPr id="24"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751205"/>
                    </a:xfrm>
                    <a:prstGeom prst="rect">
                      <a:avLst/>
                    </a:prstGeom>
                    <a:noFill/>
                    <a:ln>
                      <a:noFill/>
                    </a:ln>
                  </pic:spPr>
                </pic:pic>
              </a:graphicData>
            </a:graphic>
          </wp:inline>
        </w:drawing>
      </w:r>
    </w:p>
    <w:p w14:paraId="38B76713" w14:textId="77777777" w:rsidR="00170960" w:rsidRPr="002B387B" w:rsidRDefault="00170960" w:rsidP="00170960">
      <w:pPr>
        <w:pStyle w:val="Header"/>
        <w:jc w:val="center"/>
        <w:rPr>
          <w:sz w:val="20"/>
        </w:rPr>
      </w:pPr>
      <w:r w:rsidRPr="002B387B">
        <w:rPr>
          <w:sz w:val="20"/>
        </w:rPr>
        <w:t>LATVIJAS REPUBLIKA</w:t>
      </w:r>
    </w:p>
    <w:p w14:paraId="6EFA13EC" w14:textId="77777777" w:rsidR="00170960" w:rsidRPr="002B387B" w:rsidRDefault="00170960" w:rsidP="00170960">
      <w:pPr>
        <w:pStyle w:val="Header"/>
        <w:jc w:val="center"/>
        <w:rPr>
          <w:b/>
          <w:sz w:val="32"/>
          <w:szCs w:val="32"/>
        </w:rPr>
      </w:pPr>
      <w:r w:rsidRPr="002B387B">
        <w:rPr>
          <w:b/>
          <w:sz w:val="32"/>
          <w:szCs w:val="32"/>
        </w:rPr>
        <w:t>DOBELES NOVADA DOME</w:t>
      </w:r>
    </w:p>
    <w:p w14:paraId="0ADB44A4" w14:textId="77777777" w:rsidR="00170960" w:rsidRPr="002B387B" w:rsidRDefault="00170960" w:rsidP="00170960">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Dobeles </w:t>
      </w:r>
      <w:proofErr w:type="spellStart"/>
      <w:r w:rsidRPr="002B387B">
        <w:rPr>
          <w:sz w:val="16"/>
          <w:szCs w:val="16"/>
        </w:rPr>
        <w:t>novads</w:t>
      </w:r>
      <w:proofErr w:type="spellEnd"/>
      <w:r w:rsidRPr="002B387B">
        <w:rPr>
          <w:sz w:val="16"/>
          <w:szCs w:val="16"/>
        </w:rPr>
        <w:t>, LV-3701</w:t>
      </w:r>
    </w:p>
    <w:p w14:paraId="18E4FD74" w14:textId="77777777" w:rsidR="00170960" w:rsidRPr="002B387B" w:rsidRDefault="00170960" w:rsidP="00170960">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6" w:history="1">
        <w:r w:rsidRPr="002B387B">
          <w:rPr>
            <w:rStyle w:val="Hyperlink"/>
            <w:rFonts w:eastAsia="Calibri"/>
            <w:color w:val="000000"/>
            <w:sz w:val="16"/>
            <w:szCs w:val="16"/>
          </w:rPr>
          <w:t>dome@dobele.lv</w:t>
        </w:r>
      </w:hyperlink>
    </w:p>
    <w:p w14:paraId="4D363D5E" w14:textId="77777777" w:rsidR="00170960" w:rsidRPr="00170960" w:rsidRDefault="00170960" w:rsidP="00170960">
      <w:pPr>
        <w:spacing w:after="0" w:line="240" w:lineRule="auto"/>
        <w:jc w:val="center"/>
        <w:rPr>
          <w:rFonts w:ascii="Times New Roman" w:hAnsi="Times New Roman"/>
          <w:color w:val="000000"/>
          <w:sz w:val="24"/>
          <w:szCs w:val="24"/>
        </w:rPr>
      </w:pPr>
      <w:bookmarkStart w:id="0" w:name="_GoBack"/>
      <w:bookmarkEnd w:id="0"/>
      <w:r w:rsidRPr="00170960">
        <w:rPr>
          <w:rFonts w:ascii="Times New Roman" w:hAnsi="Times New Roman"/>
          <w:color w:val="000000"/>
          <w:sz w:val="24"/>
          <w:szCs w:val="24"/>
        </w:rPr>
        <w:t>Dobele</w:t>
      </w:r>
    </w:p>
    <w:p w14:paraId="2122D2F0" w14:textId="77777777" w:rsidR="00170960" w:rsidRPr="00170960" w:rsidRDefault="00170960" w:rsidP="00170960">
      <w:pPr>
        <w:spacing w:after="0" w:line="240" w:lineRule="auto"/>
        <w:jc w:val="right"/>
        <w:rPr>
          <w:rFonts w:ascii="Times New Roman" w:hAnsi="Times New Roman"/>
          <w:sz w:val="24"/>
          <w:szCs w:val="24"/>
        </w:rPr>
      </w:pPr>
      <w:r w:rsidRPr="00170960">
        <w:rPr>
          <w:rFonts w:ascii="Times New Roman" w:hAnsi="Times New Roman"/>
          <w:sz w:val="24"/>
          <w:szCs w:val="24"/>
        </w:rPr>
        <w:t>APSTIPRINĀTI</w:t>
      </w:r>
    </w:p>
    <w:p w14:paraId="500305F9" w14:textId="77777777" w:rsidR="00170960" w:rsidRPr="00170960" w:rsidRDefault="00170960" w:rsidP="00170960">
      <w:pPr>
        <w:spacing w:after="0" w:line="240" w:lineRule="auto"/>
        <w:jc w:val="right"/>
        <w:rPr>
          <w:rFonts w:ascii="Times New Roman" w:hAnsi="Times New Roman"/>
          <w:sz w:val="24"/>
          <w:szCs w:val="24"/>
        </w:rPr>
      </w:pPr>
      <w:r w:rsidRPr="00170960">
        <w:rPr>
          <w:rFonts w:ascii="Times New Roman" w:hAnsi="Times New Roman"/>
          <w:sz w:val="24"/>
          <w:szCs w:val="24"/>
        </w:rPr>
        <w:tab/>
      </w:r>
      <w:r w:rsidRPr="00170960">
        <w:rPr>
          <w:rFonts w:ascii="Times New Roman" w:hAnsi="Times New Roman"/>
          <w:sz w:val="24"/>
          <w:szCs w:val="24"/>
        </w:rPr>
        <w:tab/>
      </w:r>
      <w:r w:rsidRPr="00170960">
        <w:rPr>
          <w:rFonts w:ascii="Times New Roman" w:hAnsi="Times New Roman"/>
          <w:sz w:val="24"/>
          <w:szCs w:val="24"/>
        </w:rPr>
        <w:tab/>
      </w:r>
      <w:r w:rsidRPr="00170960">
        <w:rPr>
          <w:rFonts w:ascii="Times New Roman" w:hAnsi="Times New Roman"/>
          <w:sz w:val="24"/>
          <w:szCs w:val="24"/>
        </w:rPr>
        <w:tab/>
      </w:r>
      <w:r w:rsidRPr="00170960">
        <w:rPr>
          <w:rFonts w:ascii="Times New Roman" w:hAnsi="Times New Roman"/>
          <w:sz w:val="24"/>
          <w:szCs w:val="24"/>
        </w:rPr>
        <w:tab/>
      </w:r>
      <w:r w:rsidRPr="00170960">
        <w:rPr>
          <w:rFonts w:ascii="Times New Roman" w:hAnsi="Times New Roman"/>
          <w:sz w:val="24"/>
          <w:szCs w:val="24"/>
        </w:rPr>
        <w:tab/>
      </w:r>
      <w:r w:rsidRPr="00170960">
        <w:rPr>
          <w:rFonts w:ascii="Times New Roman" w:hAnsi="Times New Roman"/>
          <w:sz w:val="24"/>
          <w:szCs w:val="24"/>
        </w:rPr>
        <w:tab/>
      </w:r>
      <w:r w:rsidRPr="00170960">
        <w:rPr>
          <w:rFonts w:ascii="Times New Roman" w:hAnsi="Times New Roman"/>
          <w:sz w:val="24"/>
          <w:szCs w:val="24"/>
        </w:rPr>
        <w:tab/>
        <w:t xml:space="preserve">ar Dobeles novada domes </w:t>
      </w:r>
    </w:p>
    <w:p w14:paraId="1F08F18F" w14:textId="77777777" w:rsidR="00170960" w:rsidRPr="00170960" w:rsidRDefault="00170960" w:rsidP="00170960">
      <w:pPr>
        <w:spacing w:after="0" w:line="240" w:lineRule="auto"/>
        <w:jc w:val="right"/>
        <w:rPr>
          <w:rFonts w:ascii="Times New Roman" w:hAnsi="Times New Roman"/>
          <w:sz w:val="24"/>
          <w:szCs w:val="24"/>
        </w:rPr>
      </w:pPr>
      <w:r w:rsidRPr="00170960">
        <w:rPr>
          <w:rFonts w:ascii="Times New Roman" w:hAnsi="Times New Roman"/>
          <w:sz w:val="24"/>
          <w:szCs w:val="24"/>
        </w:rPr>
        <w:t>2021.gada 29.decembra lēmumu Nr.   /19</w:t>
      </w:r>
    </w:p>
    <w:p w14:paraId="3527B518" w14:textId="77777777" w:rsidR="00170960" w:rsidRPr="00170960" w:rsidRDefault="00170960" w:rsidP="00170960">
      <w:pPr>
        <w:spacing w:after="0" w:line="240" w:lineRule="auto"/>
        <w:jc w:val="right"/>
        <w:rPr>
          <w:rFonts w:ascii="Times New Roman" w:hAnsi="Times New Roman"/>
          <w:sz w:val="24"/>
          <w:szCs w:val="24"/>
        </w:rPr>
      </w:pPr>
      <w:r w:rsidRPr="00170960">
        <w:rPr>
          <w:rFonts w:ascii="Times New Roman" w:hAnsi="Times New Roman"/>
          <w:sz w:val="24"/>
          <w:szCs w:val="24"/>
        </w:rPr>
        <w:t>(prot. Nr. --)</w:t>
      </w:r>
    </w:p>
    <w:p w14:paraId="4F5B31C2" w14:textId="77777777" w:rsidR="00170960" w:rsidRPr="00170960" w:rsidRDefault="00170960" w:rsidP="00170960">
      <w:pPr>
        <w:spacing w:after="0" w:line="240" w:lineRule="auto"/>
        <w:jc w:val="both"/>
        <w:rPr>
          <w:rFonts w:ascii="Times New Roman" w:hAnsi="Times New Roman"/>
          <w:b/>
          <w:sz w:val="24"/>
          <w:szCs w:val="24"/>
        </w:rPr>
      </w:pPr>
    </w:p>
    <w:p w14:paraId="7890C9B9" w14:textId="77777777" w:rsidR="00170960" w:rsidRPr="00170960" w:rsidRDefault="00170960" w:rsidP="00170960">
      <w:pPr>
        <w:spacing w:after="0" w:line="240" w:lineRule="auto"/>
        <w:jc w:val="both"/>
        <w:rPr>
          <w:rFonts w:ascii="Times New Roman" w:hAnsi="Times New Roman"/>
          <w:b/>
          <w:sz w:val="24"/>
          <w:szCs w:val="24"/>
        </w:rPr>
      </w:pPr>
    </w:p>
    <w:p w14:paraId="6597ADC6" w14:textId="77777777" w:rsidR="00170960" w:rsidRPr="00170960" w:rsidRDefault="00170960" w:rsidP="00170960">
      <w:pPr>
        <w:spacing w:after="0" w:line="240" w:lineRule="auto"/>
        <w:jc w:val="both"/>
        <w:rPr>
          <w:rFonts w:ascii="Times New Roman" w:hAnsi="Times New Roman"/>
          <w:b/>
          <w:sz w:val="24"/>
          <w:szCs w:val="24"/>
        </w:rPr>
      </w:pPr>
      <w:r w:rsidRPr="00170960">
        <w:rPr>
          <w:rFonts w:ascii="Times New Roman" w:hAnsi="Times New Roman"/>
          <w:b/>
          <w:sz w:val="24"/>
          <w:szCs w:val="24"/>
        </w:rPr>
        <w:t>2021.gada 29.decembrī</w:t>
      </w:r>
      <w:r w:rsidRPr="00170960">
        <w:rPr>
          <w:rFonts w:ascii="Times New Roman" w:hAnsi="Times New Roman"/>
          <w:b/>
          <w:sz w:val="24"/>
          <w:szCs w:val="24"/>
        </w:rPr>
        <w:tab/>
      </w:r>
      <w:r w:rsidRPr="00170960">
        <w:rPr>
          <w:rFonts w:ascii="Times New Roman" w:hAnsi="Times New Roman"/>
          <w:b/>
          <w:sz w:val="24"/>
          <w:szCs w:val="24"/>
        </w:rPr>
        <w:tab/>
      </w:r>
      <w:r w:rsidRPr="00170960">
        <w:rPr>
          <w:rFonts w:ascii="Times New Roman" w:hAnsi="Times New Roman"/>
          <w:b/>
          <w:sz w:val="24"/>
          <w:szCs w:val="24"/>
        </w:rPr>
        <w:tab/>
      </w:r>
      <w:r w:rsidRPr="00170960">
        <w:rPr>
          <w:rFonts w:ascii="Times New Roman" w:hAnsi="Times New Roman"/>
          <w:b/>
          <w:sz w:val="24"/>
          <w:szCs w:val="24"/>
        </w:rPr>
        <w:tab/>
      </w:r>
      <w:r w:rsidRPr="00170960">
        <w:rPr>
          <w:rFonts w:ascii="Times New Roman" w:hAnsi="Times New Roman"/>
          <w:b/>
          <w:sz w:val="24"/>
          <w:szCs w:val="24"/>
        </w:rPr>
        <w:tab/>
      </w:r>
      <w:r w:rsidRPr="00170960">
        <w:rPr>
          <w:rFonts w:ascii="Times New Roman" w:hAnsi="Times New Roman"/>
          <w:b/>
          <w:sz w:val="24"/>
          <w:szCs w:val="24"/>
        </w:rPr>
        <w:tab/>
        <w:t>Saistošie noteikumi Nr.12</w:t>
      </w:r>
    </w:p>
    <w:p w14:paraId="06F2709B" w14:textId="77777777" w:rsidR="00170960" w:rsidRPr="00170960" w:rsidRDefault="00170960" w:rsidP="00170960">
      <w:pPr>
        <w:spacing w:after="0" w:line="240" w:lineRule="auto"/>
        <w:jc w:val="both"/>
        <w:rPr>
          <w:rFonts w:ascii="Times New Roman" w:hAnsi="Times New Roman"/>
          <w:b/>
          <w:sz w:val="24"/>
          <w:szCs w:val="24"/>
        </w:rPr>
      </w:pPr>
    </w:p>
    <w:p w14:paraId="1DD69E76" w14:textId="77777777" w:rsidR="00170960" w:rsidRPr="00170960" w:rsidRDefault="00170960" w:rsidP="00170960">
      <w:pPr>
        <w:spacing w:after="0" w:line="240" w:lineRule="auto"/>
        <w:jc w:val="right"/>
        <w:rPr>
          <w:rFonts w:ascii="Times New Roman" w:hAnsi="Times New Roman"/>
          <w:sz w:val="24"/>
          <w:szCs w:val="24"/>
        </w:rPr>
      </w:pPr>
    </w:p>
    <w:p w14:paraId="3C448DB5" w14:textId="77777777" w:rsidR="00170960" w:rsidRPr="00170960" w:rsidRDefault="00170960" w:rsidP="00170960">
      <w:pPr>
        <w:spacing w:after="0" w:line="240" w:lineRule="auto"/>
        <w:jc w:val="center"/>
        <w:rPr>
          <w:rFonts w:ascii="Times New Roman" w:hAnsi="Times New Roman"/>
          <w:b/>
          <w:bCs/>
          <w:sz w:val="24"/>
          <w:szCs w:val="24"/>
        </w:rPr>
      </w:pPr>
      <w:r w:rsidRPr="00170960">
        <w:rPr>
          <w:rFonts w:ascii="Times New Roman" w:hAnsi="Times New Roman"/>
          <w:b/>
          <w:bCs/>
          <w:sz w:val="24"/>
          <w:szCs w:val="24"/>
        </w:rPr>
        <w:t>Kārtība koku ciršanai ārpus meža Dobeles novada teritorijā</w:t>
      </w:r>
    </w:p>
    <w:p w14:paraId="2CFD2A5A" w14:textId="77777777" w:rsidR="00170960" w:rsidRPr="00170960" w:rsidRDefault="00170960" w:rsidP="00170960">
      <w:pPr>
        <w:spacing w:after="0" w:line="240" w:lineRule="auto"/>
        <w:jc w:val="both"/>
        <w:rPr>
          <w:rFonts w:ascii="Times New Roman" w:hAnsi="Times New Roman"/>
          <w:sz w:val="24"/>
          <w:szCs w:val="24"/>
        </w:rPr>
      </w:pPr>
    </w:p>
    <w:p w14:paraId="074E911F" w14:textId="77777777" w:rsidR="00170960" w:rsidRPr="00170960" w:rsidRDefault="00170960" w:rsidP="00170960">
      <w:pPr>
        <w:spacing w:after="0" w:line="240" w:lineRule="auto"/>
        <w:jc w:val="right"/>
        <w:rPr>
          <w:rFonts w:ascii="Times New Roman" w:hAnsi="Times New Roman"/>
          <w:sz w:val="24"/>
          <w:szCs w:val="24"/>
        </w:rPr>
      </w:pPr>
      <w:r w:rsidRPr="00170960">
        <w:rPr>
          <w:rFonts w:ascii="Times New Roman" w:hAnsi="Times New Roman"/>
          <w:sz w:val="24"/>
          <w:szCs w:val="24"/>
        </w:rPr>
        <w:t xml:space="preserve">Izdoti saskaņā ar </w:t>
      </w:r>
    </w:p>
    <w:p w14:paraId="6C21FE3E" w14:textId="77777777" w:rsidR="00170960" w:rsidRPr="00170960" w:rsidRDefault="00170960" w:rsidP="00170960">
      <w:pPr>
        <w:spacing w:after="0" w:line="240" w:lineRule="auto"/>
        <w:jc w:val="right"/>
        <w:rPr>
          <w:rFonts w:ascii="Times New Roman" w:hAnsi="Times New Roman"/>
          <w:sz w:val="24"/>
          <w:szCs w:val="24"/>
        </w:rPr>
      </w:pPr>
      <w:r w:rsidRPr="00170960">
        <w:rPr>
          <w:rFonts w:ascii="Times New Roman" w:hAnsi="Times New Roman"/>
          <w:sz w:val="24"/>
          <w:szCs w:val="24"/>
        </w:rPr>
        <w:t>Meža likuma 8.panta otro daļu un</w:t>
      </w:r>
    </w:p>
    <w:p w14:paraId="6F238243" w14:textId="77777777" w:rsidR="00170960" w:rsidRPr="00170960" w:rsidRDefault="00170960" w:rsidP="00170960">
      <w:pPr>
        <w:spacing w:after="0" w:line="240" w:lineRule="auto"/>
        <w:jc w:val="right"/>
        <w:rPr>
          <w:rFonts w:ascii="Times New Roman" w:hAnsi="Times New Roman"/>
          <w:sz w:val="24"/>
          <w:szCs w:val="24"/>
        </w:rPr>
      </w:pPr>
      <w:r w:rsidRPr="00170960">
        <w:rPr>
          <w:rFonts w:ascii="Times New Roman" w:hAnsi="Times New Roman"/>
          <w:sz w:val="24"/>
          <w:szCs w:val="24"/>
        </w:rPr>
        <w:t xml:space="preserve">Ministru kabineta 2012.gada 2.maija noteikumu </w:t>
      </w:r>
    </w:p>
    <w:p w14:paraId="40493A5A" w14:textId="77777777" w:rsidR="00170960" w:rsidRPr="00170960" w:rsidRDefault="00170960" w:rsidP="00170960">
      <w:pPr>
        <w:spacing w:after="0" w:line="240" w:lineRule="auto"/>
        <w:jc w:val="right"/>
        <w:rPr>
          <w:rFonts w:ascii="Times New Roman" w:hAnsi="Times New Roman"/>
          <w:sz w:val="24"/>
          <w:szCs w:val="24"/>
        </w:rPr>
      </w:pPr>
      <w:r w:rsidRPr="00170960">
        <w:rPr>
          <w:rFonts w:ascii="Times New Roman" w:hAnsi="Times New Roman"/>
          <w:sz w:val="24"/>
          <w:szCs w:val="24"/>
        </w:rPr>
        <w:t>Nr.309 “Noteikumi par koku ciršanu ārpus meža” 22.punktu</w:t>
      </w:r>
    </w:p>
    <w:p w14:paraId="54506BD5" w14:textId="77777777" w:rsidR="00170960" w:rsidRPr="00170960" w:rsidRDefault="00170960" w:rsidP="00170960">
      <w:pPr>
        <w:spacing w:after="0" w:line="240" w:lineRule="auto"/>
        <w:jc w:val="both"/>
        <w:rPr>
          <w:rFonts w:ascii="Times New Roman" w:hAnsi="Times New Roman"/>
          <w:sz w:val="24"/>
          <w:szCs w:val="24"/>
        </w:rPr>
      </w:pPr>
    </w:p>
    <w:p w14:paraId="2C459BC1" w14:textId="77777777" w:rsidR="00170960" w:rsidRPr="00170960" w:rsidRDefault="00170960" w:rsidP="00170960">
      <w:pPr>
        <w:numPr>
          <w:ilvl w:val="0"/>
          <w:numId w:val="5"/>
        </w:numPr>
        <w:spacing w:after="0" w:line="240" w:lineRule="auto"/>
        <w:ind w:left="0" w:firstLine="426"/>
        <w:contextualSpacing/>
        <w:jc w:val="center"/>
        <w:rPr>
          <w:rFonts w:ascii="Times New Roman" w:hAnsi="Times New Roman"/>
          <w:b/>
          <w:bCs/>
          <w:sz w:val="24"/>
          <w:szCs w:val="24"/>
        </w:rPr>
      </w:pPr>
      <w:r w:rsidRPr="00170960">
        <w:rPr>
          <w:rFonts w:ascii="Times New Roman" w:hAnsi="Times New Roman"/>
          <w:sz w:val="24"/>
          <w:szCs w:val="24"/>
        </w:rPr>
        <w:t xml:space="preserve"> </w:t>
      </w:r>
      <w:r w:rsidRPr="00170960">
        <w:rPr>
          <w:rFonts w:ascii="Times New Roman" w:hAnsi="Times New Roman"/>
          <w:b/>
          <w:bCs/>
          <w:sz w:val="24"/>
          <w:szCs w:val="24"/>
        </w:rPr>
        <w:t>Vispārīgais jautājums</w:t>
      </w:r>
    </w:p>
    <w:p w14:paraId="0574F8A2" w14:textId="77777777" w:rsidR="00170960" w:rsidRPr="00170960" w:rsidRDefault="00170960" w:rsidP="00170960">
      <w:pPr>
        <w:spacing w:after="0" w:line="240" w:lineRule="auto"/>
        <w:contextualSpacing/>
        <w:rPr>
          <w:rFonts w:ascii="Times New Roman" w:hAnsi="Times New Roman"/>
          <w:b/>
          <w:bCs/>
          <w:sz w:val="24"/>
          <w:szCs w:val="24"/>
        </w:rPr>
      </w:pPr>
    </w:p>
    <w:p w14:paraId="73731732"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Saistošie noteikumi nosaka koku ciršanas ārpus meža izvērtēšanas kārtību, zaudējumu atlīdzību par dabas daudzveidības samazināšanu saistībā ar koku ciršanu Dobeles novada pilsētu un ciemu teritorijās, kā arī šo zaudējumu aprēķināšanas un atlīdzināšanas kārtību un publiskās apspriešanas procedūras kārtību un sabiedrībai nozīmīgus gadījumus, kad rīko publisko apspriešanu par koku ciršanu ārpus meža.</w:t>
      </w:r>
    </w:p>
    <w:p w14:paraId="214DC9C9" w14:textId="77777777" w:rsidR="00170960" w:rsidRPr="00170960" w:rsidRDefault="00170960" w:rsidP="00170960">
      <w:pPr>
        <w:spacing w:after="0" w:line="240" w:lineRule="auto"/>
        <w:jc w:val="both"/>
        <w:rPr>
          <w:rFonts w:ascii="Times New Roman" w:hAnsi="Times New Roman"/>
          <w:sz w:val="24"/>
          <w:szCs w:val="24"/>
        </w:rPr>
      </w:pPr>
    </w:p>
    <w:p w14:paraId="4042D7CC" w14:textId="77777777" w:rsidR="00170960" w:rsidRPr="00170960" w:rsidRDefault="00170960" w:rsidP="00170960">
      <w:pPr>
        <w:numPr>
          <w:ilvl w:val="0"/>
          <w:numId w:val="5"/>
        </w:numPr>
        <w:spacing w:after="0" w:line="240" w:lineRule="auto"/>
        <w:ind w:left="0" w:firstLine="426"/>
        <w:contextualSpacing/>
        <w:jc w:val="center"/>
        <w:rPr>
          <w:rFonts w:ascii="Times New Roman" w:hAnsi="Times New Roman"/>
          <w:b/>
          <w:bCs/>
          <w:sz w:val="24"/>
          <w:szCs w:val="24"/>
        </w:rPr>
      </w:pPr>
      <w:r w:rsidRPr="00170960">
        <w:rPr>
          <w:rFonts w:ascii="Times New Roman" w:hAnsi="Times New Roman"/>
          <w:b/>
          <w:bCs/>
          <w:sz w:val="24"/>
          <w:szCs w:val="24"/>
        </w:rPr>
        <w:t>Kārtība koku ciršanai ārpus meža, zaudējumu</w:t>
      </w:r>
    </w:p>
    <w:p w14:paraId="5F5D744A" w14:textId="77777777" w:rsidR="00170960" w:rsidRPr="00170960" w:rsidRDefault="00170960" w:rsidP="00170960">
      <w:pPr>
        <w:spacing w:after="0" w:line="240" w:lineRule="auto"/>
        <w:ind w:firstLine="426"/>
        <w:jc w:val="center"/>
        <w:rPr>
          <w:rFonts w:ascii="Times New Roman" w:hAnsi="Times New Roman"/>
          <w:b/>
          <w:bCs/>
          <w:sz w:val="24"/>
          <w:szCs w:val="24"/>
        </w:rPr>
      </w:pPr>
      <w:r w:rsidRPr="00170960">
        <w:rPr>
          <w:rFonts w:ascii="Times New Roman" w:hAnsi="Times New Roman"/>
          <w:b/>
          <w:bCs/>
          <w:sz w:val="24"/>
          <w:szCs w:val="24"/>
        </w:rPr>
        <w:t>aprēķināšanas un atlīdzināšanas kārtība</w:t>
      </w:r>
    </w:p>
    <w:p w14:paraId="1F432A27"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 xml:space="preserve">Iesniegumu par koku ciršanu persona iesniedz Dobeles novada pašvaldībā vai pagasta pārvaldē. </w:t>
      </w:r>
    </w:p>
    <w:p w14:paraId="6EB4E9E4"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 xml:space="preserve">Iesniegumā jānorāda šāda informācija: </w:t>
      </w:r>
    </w:p>
    <w:p w14:paraId="2D7DB3DC"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iesniedzēja kontaktinformācija (vārds, uzvārds vai nosaukums, adrese, telefona numurs);</w:t>
      </w:r>
    </w:p>
    <w:p w14:paraId="4A69C547"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zemes vienības, kurā paredzēta koku ciršana, kadastra apzīmējumu,</w:t>
      </w:r>
    </w:p>
    <w:p w14:paraId="56C22423"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koku atrašanās vieta zemes robežu plānā vai novietojuma shēma;</w:t>
      </w:r>
    </w:p>
    <w:p w14:paraId="70F12967"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nocērtamo koku suga un skaits;</w:t>
      </w:r>
    </w:p>
    <w:p w14:paraId="6ECE5AB0"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nocērtamo koku diametrs 1,30 metru augstumā no koka sakņu kakla.</w:t>
      </w:r>
    </w:p>
    <w:p w14:paraId="7D79FEF4"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 xml:space="preserve">Iesniegumu par koku ciršanu ārpus meža izskata Dobeles novada domes izveidota Koku ciršanas komisija (turpmāk – Komisija), kas apskata objektu dabā, pirms atļaujas izsniegšanas nosaka zaudējumu atlīdzības koeficientu par dabas daudzveidības samazināšanu koku ciršanai un pieņem lēmumus par atļaujas izsniegšanu koku ciršanai ārpus meža un zaudējumu atlīdzību par dabas daudzveidības samazināšanu saistībā ar koku ciršanu vai par atteikumu izsniegt atļauju. </w:t>
      </w:r>
    </w:p>
    <w:p w14:paraId="4C36E1EF"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lastRenderedPageBreak/>
        <w:t>Pašvaldībā tiek noteikti šādi pašvaldības zaudējumu atlīdzības koeficienti par koku ciršanu ārpus meža pilsētas vai ciemu teritorijās:</w:t>
      </w:r>
    </w:p>
    <w:p w14:paraId="70865B13" w14:textId="77777777" w:rsidR="00170960" w:rsidRPr="00170960" w:rsidRDefault="00170960" w:rsidP="00170960">
      <w:pPr>
        <w:spacing w:after="0" w:line="240" w:lineRule="auto"/>
        <w:jc w:val="both"/>
        <w:rPr>
          <w:rFonts w:ascii="Times New Roman" w:hAnsi="Times New Roman"/>
          <w:sz w:val="24"/>
          <w:szCs w:val="24"/>
        </w:rPr>
      </w:pPr>
      <w:r w:rsidRPr="00170960">
        <w:rPr>
          <w:rFonts w:ascii="Times New Roman" w:hAnsi="Times New Roman"/>
          <w:sz w:val="24"/>
          <w:szCs w:val="24"/>
        </w:rPr>
        <w:t>1 – koka nociršana pilsētas vai ciema ainavu pasliktina;</w:t>
      </w:r>
    </w:p>
    <w:p w14:paraId="6D60CC27" w14:textId="77777777" w:rsidR="00170960" w:rsidRPr="00170960" w:rsidRDefault="00170960" w:rsidP="00170960">
      <w:pPr>
        <w:spacing w:after="0" w:line="240" w:lineRule="auto"/>
        <w:jc w:val="both"/>
        <w:rPr>
          <w:rFonts w:ascii="Times New Roman" w:hAnsi="Times New Roman"/>
          <w:sz w:val="24"/>
          <w:szCs w:val="24"/>
        </w:rPr>
      </w:pPr>
      <w:r w:rsidRPr="00170960">
        <w:rPr>
          <w:rFonts w:ascii="Times New Roman" w:hAnsi="Times New Roman"/>
          <w:sz w:val="24"/>
          <w:szCs w:val="24"/>
        </w:rPr>
        <w:t>0,5 – koka nociršana pilsētas vai ciema ainavu neietekmē;</w:t>
      </w:r>
    </w:p>
    <w:p w14:paraId="3584F5DF" w14:textId="77777777" w:rsidR="00170960" w:rsidRPr="00170960" w:rsidRDefault="00170960" w:rsidP="00170960">
      <w:pPr>
        <w:spacing w:after="0" w:line="240" w:lineRule="auto"/>
        <w:jc w:val="both"/>
        <w:rPr>
          <w:rFonts w:ascii="Times New Roman" w:hAnsi="Times New Roman"/>
          <w:sz w:val="24"/>
          <w:szCs w:val="24"/>
        </w:rPr>
      </w:pPr>
      <w:r w:rsidRPr="00170960">
        <w:rPr>
          <w:rFonts w:ascii="Times New Roman" w:hAnsi="Times New Roman"/>
          <w:sz w:val="24"/>
          <w:szCs w:val="24"/>
        </w:rPr>
        <w:t>0 – koka nociršana pilsētas vai ciema ainavu uzlabo.</w:t>
      </w:r>
    </w:p>
    <w:p w14:paraId="48D92FAC"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Komisijas lēmums par atļaujas izsniegšanu koku ciršanai (izņemot, ja koku ciršana tiek veikta saistībā ar būvniecību) ir derīgs vienu gadu no tā pieņemšanas dienas.</w:t>
      </w:r>
    </w:p>
    <w:p w14:paraId="4F06B426"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 xml:space="preserve">Komisijas lēmumu var apstrīdēt Dobeles novada domē. </w:t>
      </w:r>
    </w:p>
    <w:p w14:paraId="4F39E767" w14:textId="77777777" w:rsidR="00170960" w:rsidRPr="00170960" w:rsidRDefault="00170960" w:rsidP="00170960">
      <w:pPr>
        <w:tabs>
          <w:tab w:val="left" w:pos="851"/>
        </w:tabs>
        <w:spacing w:after="0" w:line="240" w:lineRule="auto"/>
        <w:contextualSpacing/>
        <w:jc w:val="both"/>
        <w:rPr>
          <w:rFonts w:ascii="Times New Roman" w:hAnsi="Times New Roman"/>
          <w:sz w:val="24"/>
          <w:szCs w:val="24"/>
        </w:rPr>
      </w:pPr>
    </w:p>
    <w:p w14:paraId="7B6F2CD6" w14:textId="77777777" w:rsidR="00170960" w:rsidRPr="00170960" w:rsidRDefault="00170960" w:rsidP="00170960">
      <w:pPr>
        <w:numPr>
          <w:ilvl w:val="0"/>
          <w:numId w:val="5"/>
        </w:numPr>
        <w:spacing w:after="0" w:line="240" w:lineRule="auto"/>
        <w:ind w:left="0" w:hanging="426"/>
        <w:contextualSpacing/>
        <w:jc w:val="center"/>
        <w:rPr>
          <w:rFonts w:ascii="Times New Roman" w:hAnsi="Times New Roman"/>
          <w:b/>
          <w:bCs/>
          <w:sz w:val="24"/>
          <w:szCs w:val="24"/>
        </w:rPr>
      </w:pPr>
      <w:r w:rsidRPr="00170960">
        <w:rPr>
          <w:rFonts w:ascii="Times New Roman" w:hAnsi="Times New Roman"/>
          <w:b/>
          <w:bCs/>
          <w:sz w:val="24"/>
          <w:szCs w:val="24"/>
        </w:rPr>
        <w:t>Publiskās apspriešanas procedūra koku ciršanai</w:t>
      </w:r>
    </w:p>
    <w:p w14:paraId="73180673" w14:textId="77777777" w:rsidR="00170960" w:rsidRPr="00170960" w:rsidRDefault="00170960" w:rsidP="00170960">
      <w:pPr>
        <w:spacing w:after="0" w:line="240" w:lineRule="auto"/>
        <w:contextualSpacing/>
        <w:rPr>
          <w:rFonts w:ascii="Times New Roman" w:hAnsi="Times New Roman"/>
          <w:b/>
          <w:bCs/>
          <w:sz w:val="24"/>
          <w:szCs w:val="24"/>
        </w:rPr>
      </w:pPr>
    </w:p>
    <w:p w14:paraId="7BBC5B97" w14:textId="77777777" w:rsidR="00170960" w:rsidRPr="00170960" w:rsidRDefault="00170960" w:rsidP="00170960">
      <w:pPr>
        <w:numPr>
          <w:ilvl w:val="0"/>
          <w:numId w:val="4"/>
        </w:numPr>
        <w:tabs>
          <w:tab w:val="left" w:pos="851"/>
        </w:tabs>
        <w:spacing w:after="0" w:line="240" w:lineRule="auto"/>
        <w:ind w:left="0" w:firstLine="360"/>
        <w:contextualSpacing/>
        <w:jc w:val="both"/>
        <w:rPr>
          <w:rFonts w:ascii="Times New Roman" w:hAnsi="Times New Roman"/>
          <w:sz w:val="24"/>
          <w:szCs w:val="24"/>
        </w:rPr>
      </w:pPr>
      <w:r w:rsidRPr="00170960">
        <w:rPr>
          <w:rFonts w:ascii="Times New Roman" w:hAnsi="Times New Roman"/>
          <w:sz w:val="24"/>
          <w:szCs w:val="24"/>
        </w:rPr>
        <w:t>Publiskās apspriešanas procedūru koku ciršanai ārpus meža Dobeles novada pilsētu un ciemu teritorijās rīko, ja paredzēta koku ciršana, kas būtiski ietekmē ainavu, koku grupām, alejām, izņemot gadījumus, kur koku audzēšana ir aizliegta.</w:t>
      </w:r>
    </w:p>
    <w:p w14:paraId="0412ACC4"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Ja notikusi būvniecības ieceres, kurā paredzēta arī koku ciršana, publiskā apspriešana, tad papildu publiskā apspriešana saistībā ar koku ciršanu nav nepieciešama.</w:t>
      </w:r>
    </w:p>
    <w:p w14:paraId="5B7A86E3"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Publisko apspriešanu nodrošina Komisija.</w:t>
      </w:r>
    </w:p>
    <w:p w14:paraId="06958856"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Paziņojumu par publisko apspriešanu publicē Dobeles novada dome tīmekļa vietnē www.dobele.lv, kā arī ievieto informācijas stendos Dobeles novada pašvaldības administrācijas ēkā un pagasta pārvaldes ēkā.</w:t>
      </w:r>
    </w:p>
    <w:p w14:paraId="319C04DD"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Publiskās apspriešanas procedūras termiņš nedrīkst būt īsāks kā 10 darba dienas.</w:t>
      </w:r>
    </w:p>
    <w:p w14:paraId="49735FE9"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Paziņojumā par publisko apspriešanu norāda:</w:t>
      </w:r>
    </w:p>
    <w:p w14:paraId="6A334E60"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publiskās apspriešanas termiņu;</w:t>
      </w:r>
    </w:p>
    <w:p w14:paraId="4D52A5D2"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zemes vienību, kurā plānots cirst kokus, adresi (nosaukumu), kadastra apzīmējumu;</w:t>
      </w:r>
    </w:p>
    <w:p w14:paraId="76B0472C"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ciršanai plānoto koku foto fiksāciju;</w:t>
      </w:r>
    </w:p>
    <w:p w14:paraId="63A753AD"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koku ciršanas pamatojumu;</w:t>
      </w:r>
    </w:p>
    <w:p w14:paraId="2541F4E2" w14:textId="77777777" w:rsidR="00170960" w:rsidRPr="00170960" w:rsidRDefault="00170960" w:rsidP="00170960">
      <w:pPr>
        <w:numPr>
          <w:ilvl w:val="1"/>
          <w:numId w:val="4"/>
        </w:numPr>
        <w:spacing w:after="0" w:line="240" w:lineRule="auto"/>
        <w:ind w:left="0"/>
        <w:contextualSpacing/>
        <w:jc w:val="both"/>
        <w:rPr>
          <w:rFonts w:ascii="Times New Roman" w:hAnsi="Times New Roman"/>
          <w:sz w:val="24"/>
          <w:szCs w:val="24"/>
        </w:rPr>
      </w:pPr>
      <w:r w:rsidRPr="00170960">
        <w:rPr>
          <w:rFonts w:ascii="Times New Roman" w:hAnsi="Times New Roman"/>
          <w:sz w:val="24"/>
          <w:szCs w:val="24"/>
        </w:rPr>
        <w:t>publiskās apspriešanas lapas formu.</w:t>
      </w:r>
    </w:p>
    <w:p w14:paraId="6E5C3E31"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 xml:space="preserve">Publiskās apspriešanas procedūra uzskatāma par notikušu arī tad, ja publiskās apspriešanas laikā nav saņemts neviens sabiedrības ierosinājums. </w:t>
      </w:r>
    </w:p>
    <w:p w14:paraId="63CAD190"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Publiskās apspriešanas rezultātus apstiprina Komisija.</w:t>
      </w:r>
    </w:p>
    <w:p w14:paraId="76D67393"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color w:val="000000"/>
          <w:sz w:val="24"/>
          <w:szCs w:val="24"/>
        </w:rPr>
      </w:pPr>
      <w:r w:rsidRPr="00170960">
        <w:rPr>
          <w:rFonts w:ascii="Times New Roman" w:hAnsi="Times New Roman"/>
          <w:sz w:val="24"/>
          <w:szCs w:val="24"/>
        </w:rPr>
        <w:t xml:space="preserve">Paziņojumu par pieņemto lēmumu, kurā izmantoti publiskās apspriešanas rezultāti, Komisija ievieto pašvaldības tīmekļa vietnē </w:t>
      </w:r>
      <w:r w:rsidRPr="00170960">
        <w:rPr>
          <w:rFonts w:ascii="Times New Roman" w:hAnsi="Times New Roman"/>
          <w:color w:val="000000"/>
          <w:sz w:val="24"/>
          <w:szCs w:val="24"/>
        </w:rPr>
        <w:t>www.dobele.lv.</w:t>
      </w:r>
    </w:p>
    <w:p w14:paraId="1C1CCEAF" w14:textId="77777777" w:rsidR="00170960" w:rsidRPr="00170960" w:rsidRDefault="00170960" w:rsidP="00170960">
      <w:pPr>
        <w:tabs>
          <w:tab w:val="left" w:pos="851"/>
        </w:tabs>
        <w:spacing w:after="0" w:line="240" w:lineRule="auto"/>
        <w:contextualSpacing/>
        <w:jc w:val="both"/>
        <w:rPr>
          <w:rFonts w:ascii="Times New Roman" w:hAnsi="Times New Roman"/>
          <w:color w:val="000000"/>
          <w:sz w:val="24"/>
          <w:szCs w:val="24"/>
        </w:rPr>
      </w:pPr>
    </w:p>
    <w:p w14:paraId="1831C1DB" w14:textId="77777777" w:rsidR="00170960" w:rsidRPr="00170960" w:rsidRDefault="00170960" w:rsidP="00170960">
      <w:pPr>
        <w:numPr>
          <w:ilvl w:val="0"/>
          <w:numId w:val="5"/>
        </w:numPr>
        <w:spacing w:after="0" w:line="240" w:lineRule="auto"/>
        <w:ind w:left="0" w:hanging="426"/>
        <w:contextualSpacing/>
        <w:jc w:val="center"/>
        <w:rPr>
          <w:rFonts w:ascii="Times New Roman" w:hAnsi="Times New Roman"/>
          <w:b/>
          <w:bCs/>
          <w:sz w:val="24"/>
          <w:szCs w:val="24"/>
        </w:rPr>
      </w:pPr>
      <w:r w:rsidRPr="00170960">
        <w:rPr>
          <w:rFonts w:ascii="Times New Roman" w:hAnsi="Times New Roman"/>
          <w:b/>
          <w:bCs/>
          <w:sz w:val="24"/>
          <w:szCs w:val="24"/>
        </w:rPr>
        <w:t>Noslēguma jautājumi</w:t>
      </w:r>
    </w:p>
    <w:p w14:paraId="47E69D77"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Atzīt par spēku zaudējušiem Auces novada pašvaldības 2019.gada 27.novembra saistošos noteikumus Nr. 22 „Kārtība koku ciršanai ārpus meža zemes Auces novada teritorijā”.</w:t>
      </w:r>
    </w:p>
    <w:p w14:paraId="7533ACD4"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Atzīt par spēku zaudējušiem Dobeles novada pašvaldības 2012.gada 20.decembra saistošos noteikumus Nr. 18 “Par koku ciršanu ārpus meža Dobeles novada administratīvajā teritorijā”.</w:t>
      </w:r>
    </w:p>
    <w:p w14:paraId="5A7A2F9C" w14:textId="77777777" w:rsidR="00170960" w:rsidRPr="00170960" w:rsidRDefault="00170960" w:rsidP="00170960">
      <w:pPr>
        <w:numPr>
          <w:ilvl w:val="0"/>
          <w:numId w:val="4"/>
        </w:numPr>
        <w:tabs>
          <w:tab w:val="left" w:pos="851"/>
        </w:tabs>
        <w:spacing w:after="0" w:line="240" w:lineRule="auto"/>
        <w:ind w:left="0" w:firstLine="426"/>
        <w:contextualSpacing/>
        <w:jc w:val="both"/>
        <w:rPr>
          <w:rFonts w:ascii="Times New Roman" w:hAnsi="Times New Roman"/>
          <w:sz w:val="24"/>
          <w:szCs w:val="24"/>
        </w:rPr>
      </w:pPr>
      <w:r w:rsidRPr="00170960">
        <w:rPr>
          <w:rFonts w:ascii="Times New Roman" w:hAnsi="Times New Roman"/>
          <w:sz w:val="24"/>
          <w:szCs w:val="24"/>
        </w:rPr>
        <w:t>Atzīt par spēku zaudējušiem Tērvetes novada pašvaldības 2018.gada 26.aprīļa saistošos noteikumus Nr. 8 “Saistošie noteikumi par kartību koku ciršanai ārpus meža Tērvetes novada teritorijā”.</w:t>
      </w:r>
    </w:p>
    <w:p w14:paraId="281CE58A" w14:textId="77777777" w:rsidR="00170960" w:rsidRPr="00170960" w:rsidRDefault="00170960" w:rsidP="00170960">
      <w:pPr>
        <w:spacing w:after="0" w:line="240" w:lineRule="auto"/>
        <w:jc w:val="both"/>
        <w:rPr>
          <w:rFonts w:ascii="Times New Roman" w:hAnsi="Times New Roman"/>
          <w:color w:val="000000"/>
          <w:sz w:val="24"/>
          <w:szCs w:val="24"/>
        </w:rPr>
      </w:pPr>
    </w:p>
    <w:p w14:paraId="779EA20A" w14:textId="77777777" w:rsidR="00170960" w:rsidRPr="00170960" w:rsidRDefault="00170960" w:rsidP="00170960">
      <w:pPr>
        <w:tabs>
          <w:tab w:val="left" w:pos="720"/>
          <w:tab w:val="center" w:pos="4153"/>
          <w:tab w:val="right" w:pos="8306"/>
        </w:tabs>
        <w:spacing w:after="0" w:line="240" w:lineRule="auto"/>
        <w:jc w:val="both"/>
        <w:rPr>
          <w:rFonts w:ascii="Times New Roman" w:hAnsi="Times New Roman"/>
          <w:color w:val="000000"/>
          <w:sz w:val="24"/>
          <w:szCs w:val="24"/>
        </w:rPr>
      </w:pPr>
    </w:p>
    <w:p w14:paraId="1BBB61B5" w14:textId="77777777" w:rsidR="00170960" w:rsidRPr="00170960" w:rsidRDefault="00170960" w:rsidP="00170960">
      <w:pPr>
        <w:tabs>
          <w:tab w:val="left" w:pos="-24212"/>
        </w:tabs>
        <w:spacing w:after="0" w:line="240" w:lineRule="auto"/>
        <w:rPr>
          <w:rFonts w:ascii="Times New Roman" w:hAnsi="Times New Roman"/>
          <w:color w:val="000000"/>
          <w:sz w:val="24"/>
          <w:szCs w:val="24"/>
        </w:rPr>
      </w:pPr>
      <w:r w:rsidRPr="00170960">
        <w:rPr>
          <w:rFonts w:ascii="Times New Roman" w:hAnsi="Times New Roman"/>
          <w:color w:val="000000"/>
          <w:sz w:val="24"/>
          <w:szCs w:val="24"/>
        </w:rPr>
        <w:t xml:space="preserve">Domes priekšsēdētājs </w:t>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proofErr w:type="spellStart"/>
      <w:r w:rsidRPr="00170960">
        <w:rPr>
          <w:rFonts w:ascii="Times New Roman" w:hAnsi="Times New Roman"/>
          <w:color w:val="000000"/>
          <w:sz w:val="24"/>
          <w:szCs w:val="24"/>
        </w:rPr>
        <w:t>I.Gorskis</w:t>
      </w:r>
      <w:proofErr w:type="spellEnd"/>
      <w:r w:rsidRPr="00170960">
        <w:rPr>
          <w:rFonts w:ascii="Times New Roman" w:hAnsi="Times New Roman"/>
          <w:color w:val="000000"/>
          <w:sz w:val="24"/>
          <w:szCs w:val="24"/>
        </w:rPr>
        <w:br w:type="page"/>
      </w:r>
    </w:p>
    <w:p w14:paraId="7EA00AD5" w14:textId="77777777" w:rsidR="00170960" w:rsidRPr="00170960" w:rsidRDefault="00170960" w:rsidP="00170960">
      <w:pPr>
        <w:spacing w:after="0" w:line="240" w:lineRule="auto"/>
        <w:jc w:val="center"/>
        <w:rPr>
          <w:rFonts w:ascii="Times New Roman" w:hAnsi="Times New Roman"/>
          <w:sz w:val="24"/>
          <w:szCs w:val="24"/>
        </w:rPr>
      </w:pPr>
      <w:r w:rsidRPr="00170960">
        <w:rPr>
          <w:rFonts w:ascii="Times New Roman" w:hAnsi="Times New Roman"/>
          <w:sz w:val="24"/>
          <w:szCs w:val="24"/>
        </w:rPr>
        <w:lastRenderedPageBreak/>
        <w:t>Dobeles novada domes 2021.gada 29.decembra</w:t>
      </w:r>
    </w:p>
    <w:p w14:paraId="5CCC826A" w14:textId="77777777" w:rsidR="00170960" w:rsidRPr="00170960" w:rsidRDefault="00170960" w:rsidP="00170960">
      <w:pPr>
        <w:spacing w:after="0" w:line="240" w:lineRule="auto"/>
        <w:jc w:val="center"/>
        <w:rPr>
          <w:rFonts w:ascii="Times New Roman" w:hAnsi="Times New Roman"/>
          <w:sz w:val="24"/>
          <w:szCs w:val="24"/>
        </w:rPr>
      </w:pPr>
      <w:r w:rsidRPr="00170960">
        <w:rPr>
          <w:rFonts w:ascii="Times New Roman" w:hAnsi="Times New Roman"/>
          <w:sz w:val="24"/>
          <w:szCs w:val="24"/>
        </w:rPr>
        <w:t>saistošo noteikumu Nr.12</w:t>
      </w:r>
    </w:p>
    <w:p w14:paraId="2CB41239" w14:textId="77777777" w:rsidR="00170960" w:rsidRPr="00170960" w:rsidRDefault="00170960" w:rsidP="00170960">
      <w:pPr>
        <w:spacing w:after="0" w:line="240" w:lineRule="auto"/>
        <w:jc w:val="center"/>
        <w:rPr>
          <w:rFonts w:ascii="Times New Roman" w:hAnsi="Times New Roman"/>
          <w:sz w:val="24"/>
          <w:szCs w:val="24"/>
        </w:rPr>
      </w:pPr>
      <w:r w:rsidRPr="00170960">
        <w:rPr>
          <w:rFonts w:ascii="Times New Roman" w:hAnsi="Times New Roman"/>
          <w:sz w:val="24"/>
          <w:szCs w:val="24"/>
        </w:rPr>
        <w:t>“Kārtība koku ciršanai ārpus meža Dobeles novada teritorijā”</w:t>
      </w:r>
    </w:p>
    <w:p w14:paraId="132BD5E6" w14:textId="77777777" w:rsidR="00170960" w:rsidRPr="00170960" w:rsidRDefault="00170960" w:rsidP="00170960">
      <w:pPr>
        <w:spacing w:after="0" w:line="240" w:lineRule="auto"/>
        <w:jc w:val="center"/>
        <w:rPr>
          <w:rFonts w:ascii="Times New Roman" w:hAnsi="Times New Roman"/>
          <w:sz w:val="24"/>
          <w:szCs w:val="24"/>
        </w:rPr>
      </w:pPr>
      <w:r w:rsidRPr="00170960">
        <w:rPr>
          <w:rFonts w:ascii="Times New Roman" w:hAnsi="Times New Roman"/>
          <w:sz w:val="24"/>
          <w:szCs w:val="24"/>
        </w:rPr>
        <w:t>paskaidrojuma raksts</w:t>
      </w:r>
    </w:p>
    <w:p w14:paraId="13B98D15" w14:textId="77777777" w:rsidR="00170960" w:rsidRPr="00170960" w:rsidRDefault="00170960" w:rsidP="00170960">
      <w:pPr>
        <w:spacing w:after="0" w:line="240" w:lineRule="auto"/>
        <w:jc w:val="both"/>
        <w:rPr>
          <w:rFonts w:ascii="Times New Roman" w:hAnsi="Times New Roman"/>
          <w:sz w:val="24"/>
          <w:szCs w:val="24"/>
        </w:rPr>
      </w:pPr>
    </w:p>
    <w:tbl>
      <w:tblPr>
        <w:tblW w:w="5214" w:type="pct"/>
        <w:tblInd w:w="-15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099"/>
        <w:gridCol w:w="6538"/>
      </w:tblGrid>
      <w:tr w:rsidR="00170960" w:rsidRPr="00170960" w14:paraId="26F79A99" w14:textId="77777777" w:rsidTr="00F76E0E">
        <w:tc>
          <w:tcPr>
            <w:tcW w:w="1608" w:type="pct"/>
            <w:tcBorders>
              <w:top w:val="outset" w:sz="6" w:space="0" w:color="000000"/>
              <w:left w:val="outset" w:sz="6" w:space="0" w:color="000000"/>
              <w:bottom w:val="outset" w:sz="6" w:space="0" w:color="000000"/>
              <w:right w:val="outset" w:sz="6" w:space="0" w:color="000000"/>
            </w:tcBorders>
          </w:tcPr>
          <w:p w14:paraId="50661EC4" w14:textId="77777777" w:rsidR="00170960" w:rsidRPr="00170960" w:rsidRDefault="00170960" w:rsidP="00170960">
            <w:pPr>
              <w:tabs>
                <w:tab w:val="center" w:pos="4153"/>
                <w:tab w:val="right" w:pos="8306"/>
              </w:tabs>
              <w:spacing w:after="0" w:line="240" w:lineRule="auto"/>
              <w:jc w:val="center"/>
              <w:rPr>
                <w:rFonts w:ascii="Times New Roman" w:hAnsi="Times New Roman"/>
                <w:sz w:val="24"/>
                <w:szCs w:val="24"/>
              </w:rPr>
            </w:pPr>
            <w:r w:rsidRPr="00170960">
              <w:rPr>
                <w:rFonts w:ascii="Times New Roman" w:hAnsi="Times New Roman"/>
                <w:sz w:val="24"/>
                <w:szCs w:val="24"/>
              </w:rPr>
              <w:t>Paskaidrojuma raksta sadaļas</w:t>
            </w:r>
          </w:p>
        </w:tc>
        <w:tc>
          <w:tcPr>
            <w:tcW w:w="3392" w:type="pct"/>
            <w:tcBorders>
              <w:top w:val="outset" w:sz="6" w:space="0" w:color="000000"/>
              <w:left w:val="outset" w:sz="6" w:space="0" w:color="000000"/>
              <w:bottom w:val="outset" w:sz="6" w:space="0" w:color="000000"/>
              <w:right w:val="outset" w:sz="6" w:space="0" w:color="000000"/>
            </w:tcBorders>
            <w:vAlign w:val="center"/>
          </w:tcPr>
          <w:p w14:paraId="78B7319F" w14:textId="77777777" w:rsidR="00170960" w:rsidRPr="00170960" w:rsidRDefault="00170960" w:rsidP="00170960">
            <w:pPr>
              <w:tabs>
                <w:tab w:val="center" w:pos="4153"/>
                <w:tab w:val="right" w:pos="8306"/>
              </w:tabs>
              <w:spacing w:after="0" w:line="240" w:lineRule="auto"/>
              <w:jc w:val="center"/>
              <w:rPr>
                <w:rFonts w:ascii="Times New Roman" w:hAnsi="Times New Roman"/>
                <w:sz w:val="24"/>
                <w:szCs w:val="24"/>
              </w:rPr>
            </w:pPr>
            <w:r w:rsidRPr="00170960">
              <w:rPr>
                <w:rFonts w:ascii="Times New Roman" w:hAnsi="Times New Roman"/>
                <w:sz w:val="24"/>
                <w:szCs w:val="24"/>
              </w:rPr>
              <w:t>Norādāmā informācija</w:t>
            </w:r>
          </w:p>
        </w:tc>
      </w:tr>
      <w:tr w:rsidR="00170960" w:rsidRPr="00170960" w14:paraId="6D00D55C" w14:textId="77777777" w:rsidTr="00F76E0E">
        <w:trPr>
          <w:trHeight w:val="939"/>
        </w:trPr>
        <w:tc>
          <w:tcPr>
            <w:tcW w:w="1608" w:type="pct"/>
            <w:tcBorders>
              <w:top w:val="outset" w:sz="6" w:space="0" w:color="000000"/>
              <w:left w:val="outset" w:sz="6" w:space="0" w:color="000000"/>
              <w:bottom w:val="outset" w:sz="6" w:space="0" w:color="000000"/>
              <w:right w:val="outset" w:sz="6" w:space="0" w:color="000000"/>
            </w:tcBorders>
          </w:tcPr>
          <w:p w14:paraId="03F2A08D" w14:textId="77777777" w:rsidR="00170960" w:rsidRPr="00170960" w:rsidRDefault="00170960" w:rsidP="00170960">
            <w:pPr>
              <w:tabs>
                <w:tab w:val="center" w:pos="4153"/>
                <w:tab w:val="right" w:pos="8306"/>
              </w:tabs>
              <w:spacing w:after="0" w:line="240" w:lineRule="auto"/>
              <w:rPr>
                <w:rFonts w:ascii="Times New Roman" w:hAnsi="Times New Roman"/>
                <w:sz w:val="24"/>
                <w:szCs w:val="24"/>
              </w:rPr>
            </w:pPr>
            <w:r w:rsidRPr="00170960">
              <w:rPr>
                <w:rFonts w:ascii="Times New Roman" w:hAnsi="Times New Roman"/>
                <w:sz w:val="24"/>
                <w:szCs w:val="24"/>
              </w:rPr>
              <w:t>1. Projekta nepieciešamības pamatojums</w:t>
            </w:r>
          </w:p>
          <w:p w14:paraId="0E05E0D9" w14:textId="77777777" w:rsidR="00170960" w:rsidRPr="00170960" w:rsidRDefault="00170960" w:rsidP="00170960">
            <w:pPr>
              <w:tabs>
                <w:tab w:val="center" w:pos="4153"/>
                <w:tab w:val="right" w:pos="8306"/>
              </w:tabs>
              <w:spacing w:after="0" w:line="240" w:lineRule="auto"/>
              <w:rPr>
                <w:rFonts w:ascii="Times New Roman" w:hAnsi="Times New Roman"/>
                <w:sz w:val="24"/>
                <w:szCs w:val="24"/>
              </w:rPr>
            </w:pPr>
          </w:p>
        </w:tc>
        <w:tc>
          <w:tcPr>
            <w:tcW w:w="3392" w:type="pct"/>
            <w:tcBorders>
              <w:top w:val="outset" w:sz="6" w:space="0" w:color="000000"/>
              <w:left w:val="outset" w:sz="6" w:space="0" w:color="000000"/>
              <w:bottom w:val="outset" w:sz="6" w:space="0" w:color="000000"/>
              <w:right w:val="outset" w:sz="6" w:space="0" w:color="000000"/>
            </w:tcBorders>
            <w:vAlign w:val="center"/>
          </w:tcPr>
          <w:p w14:paraId="128F8AF9" w14:textId="77777777" w:rsidR="00170960" w:rsidRPr="00170960" w:rsidRDefault="00170960" w:rsidP="00170960">
            <w:pPr>
              <w:tabs>
                <w:tab w:val="center" w:pos="4153"/>
                <w:tab w:val="left" w:pos="6173"/>
                <w:tab w:val="right" w:pos="8306"/>
              </w:tabs>
              <w:spacing w:after="0" w:line="240" w:lineRule="auto"/>
              <w:jc w:val="both"/>
              <w:rPr>
                <w:rFonts w:ascii="Times New Roman" w:hAnsi="Times New Roman"/>
                <w:sz w:val="24"/>
                <w:szCs w:val="24"/>
              </w:rPr>
            </w:pPr>
            <w:r w:rsidRPr="00170960">
              <w:rPr>
                <w:rFonts w:ascii="Times New Roman" w:hAnsi="Times New Roman"/>
                <w:sz w:val="24"/>
                <w:szCs w:val="24"/>
              </w:rPr>
              <w:t>Saistošie noteikumi </w:t>
            </w:r>
            <w:r w:rsidRPr="00170960">
              <w:rPr>
                <w:rFonts w:ascii="Times New Roman" w:hAnsi="Times New Roman"/>
                <w:color w:val="000000"/>
                <w:sz w:val="24"/>
                <w:szCs w:val="24"/>
              </w:rPr>
              <w:t>“</w:t>
            </w:r>
            <w:r w:rsidRPr="00170960">
              <w:rPr>
                <w:rFonts w:ascii="Times New Roman" w:hAnsi="Times New Roman"/>
                <w:sz w:val="24"/>
                <w:szCs w:val="24"/>
              </w:rPr>
              <w:t>Kārtība koku ciršanai ārpus meža Dobeles novada teritorijā</w:t>
            </w:r>
            <w:r w:rsidRPr="00170960">
              <w:rPr>
                <w:rFonts w:ascii="Times New Roman" w:hAnsi="Times New Roman"/>
                <w:color w:val="000000"/>
                <w:sz w:val="24"/>
                <w:szCs w:val="24"/>
              </w:rPr>
              <w:t>”</w:t>
            </w:r>
            <w:r w:rsidRPr="00170960">
              <w:rPr>
                <w:rFonts w:ascii="Times New Roman" w:hAnsi="Times New Roman"/>
                <w:sz w:val="24"/>
                <w:szCs w:val="24"/>
              </w:rPr>
              <w:t xml:space="preserve"> (turpmāk – saistošie noteikumi) izstrādāti atbilstoši </w:t>
            </w:r>
            <w:r w:rsidRPr="00170960">
              <w:rPr>
                <w:rFonts w:ascii="Times New Roman" w:hAnsi="Times New Roman"/>
                <w:color w:val="000000"/>
                <w:sz w:val="24"/>
                <w:szCs w:val="24"/>
              </w:rPr>
              <w:t>Meža likuma 8.</w:t>
            </w:r>
            <w:r w:rsidRPr="00170960">
              <w:rPr>
                <w:rFonts w:ascii="Times New Roman" w:hAnsi="Times New Roman"/>
                <w:sz w:val="24"/>
                <w:szCs w:val="24"/>
              </w:rPr>
              <w:t xml:space="preserve"> panta otrajai daļai un pamatojoties uz Ministru kabineta 2012. gada 2. maija noteikumiem Nr. 309 "Noteikumi koku ciršanai ārpus meža", kas nosaka, ka pašvaldībām jāizstrādā saistošie </w:t>
            </w:r>
            <w:r w:rsidRPr="00170960">
              <w:rPr>
                <w:rFonts w:ascii="Times New Roman" w:hAnsi="Times New Roman"/>
                <w:color w:val="000000"/>
                <w:sz w:val="24"/>
                <w:szCs w:val="24"/>
              </w:rPr>
              <w:t>noteikumi par koku ciršanu ārpus meža,</w:t>
            </w:r>
            <w:r w:rsidRPr="00170960">
              <w:rPr>
                <w:rFonts w:ascii="Times New Roman" w:hAnsi="Times New Roman"/>
                <w:sz w:val="24"/>
                <w:szCs w:val="24"/>
              </w:rPr>
              <w:t xml:space="preserve"> nosakot tajos koku ciršanas izvērtēšanas kārtību un publiskās apspriešanas procedūras kārtību, kā arī sabiedrībai nozīmīgus gadījumus, kad rīko publisko apspriešanu.</w:t>
            </w:r>
          </w:p>
          <w:p w14:paraId="27D33765" w14:textId="77777777" w:rsidR="00170960" w:rsidRPr="00170960" w:rsidRDefault="00170960" w:rsidP="00170960">
            <w:pPr>
              <w:tabs>
                <w:tab w:val="left" w:pos="851"/>
              </w:tabs>
              <w:spacing w:after="0" w:line="240" w:lineRule="auto"/>
              <w:contextualSpacing/>
              <w:jc w:val="both"/>
              <w:rPr>
                <w:rFonts w:ascii="Times New Roman" w:hAnsi="Times New Roman"/>
                <w:sz w:val="24"/>
                <w:szCs w:val="24"/>
              </w:rPr>
            </w:pPr>
            <w:r w:rsidRPr="00170960">
              <w:rPr>
                <w:rFonts w:ascii="Times New Roman" w:hAnsi="Times New Roman"/>
                <w:sz w:val="24"/>
                <w:szCs w:val="24"/>
              </w:rPr>
              <w:t>Saistošie noteikumi aizstāj Auces novada pašvaldības 2019.gada 27.novembra saistošos noteikumus Nr. 22 „Kārtība koku ciršanai ārpus meža zemes Auces novada teritorijā”, Dobeles novada pašvaldības 2012.gada 20.decembra saistošos noteikumus Nr. 18 “Par koku ciršanu ārpus meža Dobeles novada administratīvajā teritorijā”, Tērvetes novada pašvaldības 2018.gada 26.aprīļa saistošos noteikumus Nr. 8 “Saistošie noteikumi par kartību koku ciršanai ārpus meža Tērvetes novada teritorijā”.</w:t>
            </w:r>
          </w:p>
        </w:tc>
      </w:tr>
      <w:tr w:rsidR="00170960" w:rsidRPr="00170960" w14:paraId="3DC33489" w14:textId="77777777" w:rsidTr="00F76E0E">
        <w:tc>
          <w:tcPr>
            <w:tcW w:w="1608" w:type="pct"/>
            <w:tcBorders>
              <w:top w:val="outset" w:sz="6" w:space="0" w:color="000000"/>
              <w:left w:val="outset" w:sz="6" w:space="0" w:color="000000"/>
              <w:bottom w:val="outset" w:sz="6" w:space="0" w:color="000000"/>
              <w:right w:val="outset" w:sz="6" w:space="0" w:color="000000"/>
            </w:tcBorders>
          </w:tcPr>
          <w:p w14:paraId="5406290D" w14:textId="77777777" w:rsidR="00170960" w:rsidRPr="00170960" w:rsidRDefault="00170960" w:rsidP="00170960">
            <w:pPr>
              <w:tabs>
                <w:tab w:val="center" w:pos="4153"/>
                <w:tab w:val="right" w:pos="8306"/>
              </w:tabs>
              <w:spacing w:after="0" w:line="240" w:lineRule="auto"/>
              <w:rPr>
                <w:rFonts w:ascii="Times New Roman" w:hAnsi="Times New Roman"/>
                <w:sz w:val="24"/>
                <w:szCs w:val="24"/>
              </w:rPr>
            </w:pPr>
            <w:r w:rsidRPr="00170960">
              <w:rPr>
                <w:rFonts w:ascii="Times New Roman" w:hAnsi="Times New Roman"/>
                <w:sz w:val="24"/>
                <w:szCs w:val="24"/>
              </w:rPr>
              <w:t>2. Īss projekta satura izklāsts</w:t>
            </w:r>
          </w:p>
        </w:tc>
        <w:tc>
          <w:tcPr>
            <w:tcW w:w="3392" w:type="pct"/>
            <w:tcBorders>
              <w:top w:val="outset" w:sz="6" w:space="0" w:color="000000"/>
              <w:left w:val="outset" w:sz="6" w:space="0" w:color="000000"/>
              <w:bottom w:val="outset" w:sz="6" w:space="0" w:color="000000"/>
              <w:right w:val="outset" w:sz="6" w:space="0" w:color="000000"/>
            </w:tcBorders>
            <w:vAlign w:val="center"/>
          </w:tcPr>
          <w:p w14:paraId="0B61B0AB" w14:textId="77777777" w:rsidR="00170960" w:rsidRPr="00170960" w:rsidRDefault="00170960" w:rsidP="00170960">
            <w:pPr>
              <w:tabs>
                <w:tab w:val="center" w:pos="4153"/>
                <w:tab w:val="left" w:pos="6173"/>
                <w:tab w:val="right" w:pos="8306"/>
              </w:tabs>
              <w:spacing w:after="0" w:line="240" w:lineRule="auto"/>
              <w:ind w:hanging="3"/>
              <w:jc w:val="both"/>
              <w:rPr>
                <w:rFonts w:ascii="Times New Roman" w:hAnsi="Times New Roman"/>
                <w:sz w:val="24"/>
                <w:szCs w:val="24"/>
              </w:rPr>
            </w:pPr>
            <w:r w:rsidRPr="00170960">
              <w:rPr>
                <w:rFonts w:ascii="Times New Roman" w:hAnsi="Times New Roman"/>
                <w:sz w:val="24"/>
                <w:szCs w:val="24"/>
              </w:rPr>
              <w:t>Saistošie noteikumi nosaka koku ciršanas ārpus meža izvērtēšanas kārtību, publiskās apspriešanas procedūras kārtību un sabiedrībai nozīmīgus gadījumus, kad rīko publisko apspriešanu, metodiku zaudējumu aprēķināšanai un samaksas kārtību par koku ciršanu.</w:t>
            </w:r>
          </w:p>
        </w:tc>
      </w:tr>
      <w:tr w:rsidR="00170960" w:rsidRPr="00170960" w14:paraId="63FD1CD5" w14:textId="77777777" w:rsidTr="00F76E0E">
        <w:tc>
          <w:tcPr>
            <w:tcW w:w="1608" w:type="pct"/>
            <w:tcBorders>
              <w:top w:val="outset" w:sz="6" w:space="0" w:color="000000"/>
              <w:left w:val="outset" w:sz="6" w:space="0" w:color="000000"/>
              <w:bottom w:val="outset" w:sz="6" w:space="0" w:color="000000"/>
              <w:right w:val="outset" w:sz="6" w:space="0" w:color="000000"/>
            </w:tcBorders>
          </w:tcPr>
          <w:p w14:paraId="04C35041" w14:textId="77777777" w:rsidR="00170960" w:rsidRPr="00170960" w:rsidRDefault="00170960" w:rsidP="00170960">
            <w:pPr>
              <w:tabs>
                <w:tab w:val="center" w:pos="4153"/>
                <w:tab w:val="right" w:pos="8306"/>
              </w:tabs>
              <w:spacing w:after="0" w:line="240" w:lineRule="auto"/>
              <w:rPr>
                <w:rFonts w:ascii="Times New Roman" w:hAnsi="Times New Roman"/>
                <w:sz w:val="24"/>
                <w:szCs w:val="24"/>
              </w:rPr>
            </w:pPr>
            <w:r w:rsidRPr="00170960">
              <w:rPr>
                <w:rFonts w:ascii="Times New Roman" w:hAnsi="Times New Roman"/>
                <w:sz w:val="24"/>
                <w:szCs w:val="24"/>
              </w:rPr>
              <w:t>3. Informācija par plānoto projekta ietekmi uz pašvaldības budžetu</w:t>
            </w:r>
          </w:p>
        </w:tc>
        <w:tc>
          <w:tcPr>
            <w:tcW w:w="3392" w:type="pct"/>
            <w:tcBorders>
              <w:top w:val="outset" w:sz="6" w:space="0" w:color="000000"/>
              <w:left w:val="outset" w:sz="6" w:space="0" w:color="000000"/>
              <w:bottom w:val="outset" w:sz="6" w:space="0" w:color="000000"/>
              <w:right w:val="outset" w:sz="6" w:space="0" w:color="000000"/>
            </w:tcBorders>
            <w:vAlign w:val="center"/>
          </w:tcPr>
          <w:p w14:paraId="53EA70FB" w14:textId="77777777" w:rsidR="00170960" w:rsidRPr="00170960" w:rsidRDefault="00170960" w:rsidP="00170960">
            <w:pPr>
              <w:tabs>
                <w:tab w:val="left" w:pos="6173"/>
              </w:tabs>
              <w:spacing w:after="0" w:line="240" w:lineRule="auto"/>
              <w:ind w:hanging="3"/>
              <w:jc w:val="both"/>
              <w:rPr>
                <w:rFonts w:ascii="Times New Roman" w:hAnsi="Times New Roman"/>
                <w:sz w:val="24"/>
                <w:szCs w:val="24"/>
              </w:rPr>
            </w:pPr>
            <w:r w:rsidRPr="00170960">
              <w:rPr>
                <w:rFonts w:ascii="Times New Roman" w:hAnsi="Times New Roman"/>
                <w:sz w:val="24"/>
                <w:szCs w:val="24"/>
              </w:rPr>
              <w:t>Nav būtiskas ietekmes. Plānotie ieņēmumi no iekasētās zaudējumu atlīdzības par dabas daudzveidības samazināšanu segs pašvaldības administratīvos izdevumus par administratīvajām procedūrām.</w:t>
            </w:r>
          </w:p>
        </w:tc>
      </w:tr>
      <w:tr w:rsidR="00170960" w:rsidRPr="00170960" w14:paraId="42031325" w14:textId="77777777" w:rsidTr="00F76E0E">
        <w:tc>
          <w:tcPr>
            <w:tcW w:w="1608" w:type="pct"/>
            <w:tcBorders>
              <w:top w:val="outset" w:sz="6" w:space="0" w:color="000000"/>
              <w:left w:val="outset" w:sz="6" w:space="0" w:color="000000"/>
              <w:bottom w:val="outset" w:sz="6" w:space="0" w:color="000000"/>
              <w:right w:val="outset" w:sz="6" w:space="0" w:color="000000"/>
            </w:tcBorders>
          </w:tcPr>
          <w:p w14:paraId="0047F472" w14:textId="77777777" w:rsidR="00170960" w:rsidRPr="00170960" w:rsidRDefault="00170960" w:rsidP="00170960">
            <w:pPr>
              <w:tabs>
                <w:tab w:val="center" w:pos="4153"/>
                <w:tab w:val="right" w:pos="8306"/>
              </w:tabs>
              <w:spacing w:after="0" w:line="240" w:lineRule="auto"/>
              <w:rPr>
                <w:rFonts w:ascii="Times New Roman" w:hAnsi="Times New Roman"/>
                <w:sz w:val="24"/>
                <w:szCs w:val="24"/>
              </w:rPr>
            </w:pPr>
            <w:r w:rsidRPr="00170960">
              <w:rPr>
                <w:rFonts w:ascii="Times New Roman" w:hAnsi="Times New Roman"/>
                <w:sz w:val="24"/>
                <w:szCs w:val="24"/>
              </w:rPr>
              <w:t>4. Informācija par plānoto projekta ietekmi uz uzņēmējdarbības vidi pašvaldības teritorijā</w:t>
            </w:r>
          </w:p>
        </w:tc>
        <w:tc>
          <w:tcPr>
            <w:tcW w:w="3392" w:type="pct"/>
            <w:tcBorders>
              <w:top w:val="outset" w:sz="6" w:space="0" w:color="000000"/>
              <w:left w:val="outset" w:sz="6" w:space="0" w:color="000000"/>
              <w:bottom w:val="outset" w:sz="6" w:space="0" w:color="000000"/>
              <w:right w:val="outset" w:sz="6" w:space="0" w:color="000000"/>
            </w:tcBorders>
            <w:vAlign w:val="center"/>
          </w:tcPr>
          <w:p w14:paraId="63795D74" w14:textId="77777777" w:rsidR="00170960" w:rsidRPr="00170960" w:rsidRDefault="00170960" w:rsidP="00170960">
            <w:pPr>
              <w:tabs>
                <w:tab w:val="center" w:pos="4153"/>
                <w:tab w:val="left" w:pos="6173"/>
                <w:tab w:val="right" w:pos="8306"/>
              </w:tabs>
              <w:spacing w:after="0" w:line="240" w:lineRule="auto"/>
              <w:ind w:hanging="3"/>
              <w:jc w:val="both"/>
              <w:rPr>
                <w:rFonts w:ascii="Times New Roman" w:hAnsi="Times New Roman"/>
                <w:sz w:val="24"/>
                <w:szCs w:val="24"/>
              </w:rPr>
            </w:pPr>
            <w:r w:rsidRPr="00170960">
              <w:rPr>
                <w:rFonts w:ascii="Times New Roman" w:hAnsi="Times New Roman"/>
                <w:iCs/>
                <w:sz w:val="24"/>
                <w:szCs w:val="24"/>
              </w:rPr>
              <w:t>Nav ietekmes.</w:t>
            </w:r>
          </w:p>
        </w:tc>
      </w:tr>
      <w:tr w:rsidR="00170960" w:rsidRPr="00170960" w14:paraId="7F280DD4" w14:textId="77777777" w:rsidTr="00F76E0E">
        <w:tc>
          <w:tcPr>
            <w:tcW w:w="1608" w:type="pct"/>
            <w:tcBorders>
              <w:top w:val="outset" w:sz="6" w:space="0" w:color="000000"/>
              <w:left w:val="outset" w:sz="6" w:space="0" w:color="000000"/>
              <w:bottom w:val="outset" w:sz="6" w:space="0" w:color="000000"/>
              <w:right w:val="outset" w:sz="6" w:space="0" w:color="000000"/>
            </w:tcBorders>
          </w:tcPr>
          <w:p w14:paraId="0B0238CD" w14:textId="77777777" w:rsidR="00170960" w:rsidRPr="00170960" w:rsidRDefault="00170960" w:rsidP="00170960">
            <w:pPr>
              <w:tabs>
                <w:tab w:val="center" w:pos="4153"/>
                <w:tab w:val="right" w:pos="8306"/>
              </w:tabs>
              <w:spacing w:after="0" w:line="240" w:lineRule="auto"/>
              <w:rPr>
                <w:rFonts w:ascii="Times New Roman" w:hAnsi="Times New Roman"/>
                <w:sz w:val="24"/>
                <w:szCs w:val="24"/>
              </w:rPr>
            </w:pPr>
            <w:r w:rsidRPr="00170960">
              <w:rPr>
                <w:rFonts w:ascii="Times New Roman" w:hAnsi="Times New Roman"/>
                <w:sz w:val="24"/>
                <w:szCs w:val="24"/>
              </w:rPr>
              <w:t>5. Informācija par administratīvajām procedūrām</w:t>
            </w:r>
          </w:p>
        </w:tc>
        <w:tc>
          <w:tcPr>
            <w:tcW w:w="3392" w:type="pct"/>
            <w:tcBorders>
              <w:top w:val="outset" w:sz="6" w:space="0" w:color="000000"/>
              <w:left w:val="outset" w:sz="6" w:space="0" w:color="000000"/>
              <w:bottom w:val="outset" w:sz="6" w:space="0" w:color="000000"/>
              <w:right w:val="outset" w:sz="6" w:space="0" w:color="000000"/>
            </w:tcBorders>
            <w:vAlign w:val="center"/>
          </w:tcPr>
          <w:p w14:paraId="6F49D973" w14:textId="77777777" w:rsidR="00170960" w:rsidRPr="00170960" w:rsidRDefault="00170960" w:rsidP="00170960">
            <w:pPr>
              <w:tabs>
                <w:tab w:val="left" w:pos="6173"/>
              </w:tabs>
              <w:spacing w:after="0" w:line="240" w:lineRule="auto"/>
              <w:ind w:hanging="3"/>
              <w:jc w:val="both"/>
              <w:rPr>
                <w:rFonts w:ascii="Times New Roman" w:hAnsi="Times New Roman"/>
                <w:sz w:val="24"/>
                <w:szCs w:val="24"/>
              </w:rPr>
            </w:pPr>
            <w:r w:rsidRPr="00170960">
              <w:rPr>
                <w:rFonts w:ascii="Times New Roman" w:hAnsi="Times New Roman"/>
                <w:sz w:val="24"/>
                <w:szCs w:val="24"/>
              </w:rPr>
              <w:t>Netiek ieviestas jaunas administratīvās procedūras. Saistošo noteikumu izpildi nodrošinās Dobeles novada domes izveidota Koku ciršanas komisija.</w:t>
            </w:r>
          </w:p>
        </w:tc>
      </w:tr>
      <w:tr w:rsidR="00170960" w:rsidRPr="00170960" w14:paraId="0EEE8D37" w14:textId="77777777" w:rsidTr="00F76E0E">
        <w:tc>
          <w:tcPr>
            <w:tcW w:w="1608" w:type="pct"/>
            <w:tcBorders>
              <w:top w:val="outset" w:sz="6" w:space="0" w:color="000000"/>
              <w:left w:val="outset" w:sz="6" w:space="0" w:color="000000"/>
              <w:bottom w:val="outset" w:sz="6" w:space="0" w:color="000000"/>
              <w:right w:val="outset" w:sz="6" w:space="0" w:color="000000"/>
            </w:tcBorders>
          </w:tcPr>
          <w:p w14:paraId="3EA7845D" w14:textId="77777777" w:rsidR="00170960" w:rsidRPr="00170960" w:rsidRDefault="00170960" w:rsidP="00170960">
            <w:pPr>
              <w:tabs>
                <w:tab w:val="center" w:pos="4153"/>
                <w:tab w:val="right" w:pos="8306"/>
              </w:tabs>
              <w:spacing w:after="0" w:line="240" w:lineRule="auto"/>
              <w:rPr>
                <w:rFonts w:ascii="Times New Roman" w:hAnsi="Times New Roman"/>
                <w:sz w:val="24"/>
                <w:szCs w:val="24"/>
              </w:rPr>
            </w:pPr>
            <w:r w:rsidRPr="00170960">
              <w:rPr>
                <w:rFonts w:ascii="Times New Roman" w:hAnsi="Times New Roman"/>
                <w:sz w:val="24"/>
                <w:szCs w:val="24"/>
              </w:rPr>
              <w:t>6. Informācija par konsultācijām ar privātpersonām</w:t>
            </w:r>
          </w:p>
        </w:tc>
        <w:tc>
          <w:tcPr>
            <w:tcW w:w="3392" w:type="pct"/>
            <w:tcBorders>
              <w:top w:val="outset" w:sz="6" w:space="0" w:color="000000"/>
              <w:left w:val="outset" w:sz="6" w:space="0" w:color="000000"/>
              <w:bottom w:val="outset" w:sz="6" w:space="0" w:color="000000"/>
              <w:right w:val="outset" w:sz="6" w:space="0" w:color="000000"/>
            </w:tcBorders>
            <w:vAlign w:val="center"/>
          </w:tcPr>
          <w:p w14:paraId="3B8DB17D" w14:textId="77777777" w:rsidR="00170960" w:rsidRPr="00170960" w:rsidRDefault="00170960" w:rsidP="00170960">
            <w:pPr>
              <w:tabs>
                <w:tab w:val="center" w:pos="4153"/>
                <w:tab w:val="left" w:pos="6173"/>
                <w:tab w:val="right" w:pos="8306"/>
              </w:tabs>
              <w:spacing w:after="0" w:line="240" w:lineRule="auto"/>
              <w:ind w:hanging="3"/>
              <w:jc w:val="both"/>
              <w:rPr>
                <w:rFonts w:ascii="Times New Roman" w:hAnsi="Times New Roman"/>
                <w:sz w:val="24"/>
                <w:szCs w:val="24"/>
              </w:rPr>
            </w:pPr>
            <w:r w:rsidRPr="00170960">
              <w:rPr>
                <w:rFonts w:ascii="Times New Roman" w:hAnsi="Times New Roman"/>
                <w:sz w:val="24"/>
                <w:szCs w:val="24"/>
              </w:rPr>
              <w:t xml:space="preserve">Plānotais sabiedrības līdzdalības veids – priekšlikumu un iebildumu ievērtēšana pēc saistošo noteikumu projekta publicēšanas pašvaldības tīmekļa vietnē </w:t>
            </w:r>
            <w:r w:rsidRPr="00170960">
              <w:rPr>
                <w:rFonts w:ascii="Times New Roman" w:hAnsi="Times New Roman"/>
                <w:color w:val="000000"/>
                <w:sz w:val="24"/>
                <w:szCs w:val="24"/>
              </w:rPr>
              <w:t>www.dobele.lv;</w:t>
            </w:r>
          </w:p>
          <w:p w14:paraId="45DEC9BF" w14:textId="77777777" w:rsidR="00170960" w:rsidRPr="00170960" w:rsidRDefault="00170960" w:rsidP="00170960">
            <w:pPr>
              <w:tabs>
                <w:tab w:val="center" w:pos="4153"/>
                <w:tab w:val="left" w:pos="6173"/>
                <w:tab w:val="right" w:pos="8306"/>
              </w:tabs>
              <w:spacing w:after="0" w:line="240" w:lineRule="auto"/>
              <w:ind w:hanging="3"/>
              <w:jc w:val="both"/>
              <w:rPr>
                <w:rFonts w:ascii="Times New Roman" w:hAnsi="Times New Roman"/>
                <w:sz w:val="24"/>
                <w:szCs w:val="24"/>
              </w:rPr>
            </w:pPr>
            <w:r w:rsidRPr="00170960">
              <w:rPr>
                <w:rFonts w:ascii="Times New Roman" w:hAnsi="Times New Roman"/>
                <w:sz w:val="24"/>
                <w:szCs w:val="24"/>
              </w:rPr>
              <w:t>Sabiedrības pārstāvju izteiktie priekšlikumi vai iebildumi - paredzēts izvērtēt pēc to saņemšanas.</w:t>
            </w:r>
          </w:p>
        </w:tc>
      </w:tr>
    </w:tbl>
    <w:p w14:paraId="70AC2EE0" w14:textId="77777777" w:rsidR="00170960" w:rsidRPr="00170960" w:rsidRDefault="00170960" w:rsidP="00170960">
      <w:pPr>
        <w:spacing w:after="0" w:line="240" w:lineRule="auto"/>
        <w:jc w:val="both"/>
        <w:rPr>
          <w:rFonts w:ascii="Times New Roman" w:hAnsi="Times New Roman"/>
          <w:sz w:val="24"/>
          <w:szCs w:val="24"/>
        </w:rPr>
      </w:pPr>
    </w:p>
    <w:p w14:paraId="188F348C" w14:textId="77777777" w:rsidR="00170960" w:rsidRPr="00170960" w:rsidRDefault="00170960" w:rsidP="00170960">
      <w:pPr>
        <w:spacing w:after="0" w:line="240" w:lineRule="auto"/>
        <w:jc w:val="both"/>
        <w:rPr>
          <w:rFonts w:ascii="Times New Roman" w:hAnsi="Times New Roman"/>
          <w:sz w:val="24"/>
          <w:szCs w:val="24"/>
        </w:rPr>
      </w:pPr>
    </w:p>
    <w:p w14:paraId="46E3C3C7" w14:textId="48DFAB5C" w:rsidR="00193B62" w:rsidRPr="00170960" w:rsidRDefault="00170960" w:rsidP="00170960">
      <w:pPr>
        <w:spacing w:after="0" w:line="240" w:lineRule="auto"/>
        <w:rPr>
          <w:rFonts w:ascii="Times New Roman" w:hAnsi="Times New Roman"/>
          <w:sz w:val="24"/>
          <w:szCs w:val="24"/>
        </w:rPr>
      </w:pPr>
      <w:r w:rsidRPr="00170960">
        <w:rPr>
          <w:rFonts w:ascii="Times New Roman" w:hAnsi="Times New Roman"/>
          <w:color w:val="000000"/>
          <w:sz w:val="24"/>
          <w:szCs w:val="24"/>
        </w:rPr>
        <w:t xml:space="preserve">Domes priekšsēdētājs </w:t>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r w:rsidRPr="00170960">
        <w:rPr>
          <w:rFonts w:ascii="Times New Roman" w:hAnsi="Times New Roman"/>
          <w:color w:val="000000"/>
          <w:sz w:val="24"/>
          <w:szCs w:val="24"/>
        </w:rPr>
        <w:tab/>
      </w:r>
      <w:proofErr w:type="spellStart"/>
      <w:r w:rsidRPr="00170960">
        <w:rPr>
          <w:rFonts w:ascii="Times New Roman" w:hAnsi="Times New Roman"/>
          <w:color w:val="000000"/>
          <w:sz w:val="24"/>
          <w:szCs w:val="24"/>
        </w:rPr>
        <w:t>I.Gorskis</w:t>
      </w:r>
      <w:proofErr w:type="spellEnd"/>
    </w:p>
    <w:sectPr w:rsidR="00193B62" w:rsidRPr="00170960" w:rsidSect="00F972E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7DA"/>
    <w:multiLevelType w:val="hybridMultilevel"/>
    <w:tmpl w:val="42A413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7AF3E2B"/>
    <w:multiLevelType w:val="multilevel"/>
    <w:tmpl w:val="283A9124"/>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3" w15:restartNumberingAfterBreak="0">
    <w:nsid w:val="617C11FE"/>
    <w:multiLevelType w:val="multilevel"/>
    <w:tmpl w:val="F6B07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CE67D0"/>
    <w:multiLevelType w:val="hybridMultilevel"/>
    <w:tmpl w:val="22A80D34"/>
    <w:lvl w:ilvl="0" w:tplc="ED64B9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6"/>
    <w:rsid w:val="00083E76"/>
    <w:rsid w:val="000A21D3"/>
    <w:rsid w:val="00106A10"/>
    <w:rsid w:val="0013400E"/>
    <w:rsid w:val="00144EAD"/>
    <w:rsid w:val="0016577B"/>
    <w:rsid w:val="00170960"/>
    <w:rsid w:val="00182FE4"/>
    <w:rsid w:val="00193B62"/>
    <w:rsid w:val="002535AB"/>
    <w:rsid w:val="002811C8"/>
    <w:rsid w:val="003A0044"/>
    <w:rsid w:val="003A0575"/>
    <w:rsid w:val="003E4345"/>
    <w:rsid w:val="00433A61"/>
    <w:rsid w:val="0045012F"/>
    <w:rsid w:val="004603E7"/>
    <w:rsid w:val="00552F55"/>
    <w:rsid w:val="005A0840"/>
    <w:rsid w:val="0061072A"/>
    <w:rsid w:val="00613F79"/>
    <w:rsid w:val="00630F46"/>
    <w:rsid w:val="0074325F"/>
    <w:rsid w:val="00772D59"/>
    <w:rsid w:val="007B3C34"/>
    <w:rsid w:val="007C3DD9"/>
    <w:rsid w:val="007D1EEF"/>
    <w:rsid w:val="00871E72"/>
    <w:rsid w:val="008D5500"/>
    <w:rsid w:val="008D7E32"/>
    <w:rsid w:val="009209B1"/>
    <w:rsid w:val="0098430B"/>
    <w:rsid w:val="009D07D0"/>
    <w:rsid w:val="00A27B0A"/>
    <w:rsid w:val="00AA7AA8"/>
    <w:rsid w:val="00B03899"/>
    <w:rsid w:val="00B333B1"/>
    <w:rsid w:val="00B63F22"/>
    <w:rsid w:val="00B75005"/>
    <w:rsid w:val="00C564DA"/>
    <w:rsid w:val="00CE4646"/>
    <w:rsid w:val="00DA1AA6"/>
    <w:rsid w:val="00DC41B5"/>
    <w:rsid w:val="00E1466C"/>
    <w:rsid w:val="00E530A5"/>
    <w:rsid w:val="00E874D2"/>
    <w:rsid w:val="00F24F59"/>
    <w:rsid w:val="00F2593E"/>
    <w:rsid w:val="00F33C7B"/>
    <w:rsid w:val="00F9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BEB6"/>
  <w15:chartTrackingRefBased/>
  <w15:docId w15:val="{77185A28-ECE7-4ADE-972D-7C3AB72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A21D3"/>
    <w:pPr>
      <w:suppressAutoHyphens/>
      <w:spacing w:after="0" w:line="240" w:lineRule="auto"/>
    </w:pPr>
    <w:rPr>
      <w:rFonts w:ascii="Times New Roman" w:eastAsia="Calibri" w:hAnsi="Times New Roman" w:cs="Times New Roman"/>
      <w:sz w:val="24"/>
      <w:szCs w:val="24"/>
      <w:lang w:eastAsia="ar-SA"/>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0A21D3"/>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0A21D3"/>
    <w:rPr>
      <w:rFonts w:ascii="Times New Roman" w:eastAsia="Times New Roman" w:hAnsi="Times New Roman" w:cs="Times New Roman"/>
      <w:sz w:val="24"/>
      <w:szCs w:val="20"/>
      <w:lang w:val="en-US" w:eastAsia="ar-SA"/>
    </w:rPr>
  </w:style>
  <w:style w:type="character" w:styleId="Hyperlink">
    <w:name w:val="Hyperlink"/>
    <w:uiPriority w:val="99"/>
    <w:rsid w:val="000A21D3"/>
    <w:rPr>
      <w:strike w:val="0"/>
      <w:dstrike w:val="0"/>
      <w:color w:val="40407C"/>
      <w:u w:val="none"/>
      <w:effect w:val="none"/>
    </w:rPr>
  </w:style>
  <w:style w:type="paragraph" w:customStyle="1" w:styleId="Default">
    <w:name w:val="Default"/>
    <w:link w:val="DefaultChar"/>
    <w:qFormat/>
    <w:rsid w:val="000A21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
    <w:name w:val="tv213"/>
    <w:basedOn w:val="Normal"/>
    <w:rsid w:val="000A21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SpacingChar">
    <w:name w:val="No Spacing Char"/>
    <w:link w:val="NoSpacing"/>
    <w:locked/>
    <w:rsid w:val="000A21D3"/>
    <w:rPr>
      <w:rFonts w:ascii="Times New Roman" w:eastAsia="Calibri" w:hAnsi="Times New Roman" w:cs="Times New Roman"/>
      <w:sz w:val="24"/>
      <w:szCs w:val="24"/>
      <w:lang w:eastAsia="ar-SA"/>
    </w:rPr>
  </w:style>
  <w:style w:type="character" w:customStyle="1" w:styleId="markedcontent">
    <w:name w:val="markedcontent"/>
    <w:rsid w:val="000A21D3"/>
  </w:style>
  <w:style w:type="character" w:customStyle="1" w:styleId="DefaultChar">
    <w:name w:val="Default Char"/>
    <w:link w:val="Default"/>
    <w:rsid w:val="000A21D3"/>
    <w:rPr>
      <w:rFonts w:ascii="Times New Roman" w:eastAsia="Times New Roman" w:hAnsi="Times New Roman" w:cs="Times New Roman"/>
      <w:color w:val="000000"/>
      <w:sz w:val="24"/>
      <w:szCs w:val="24"/>
      <w:lang w:eastAsia="lv-LV"/>
    </w:rPr>
  </w:style>
  <w:style w:type="paragraph" w:customStyle="1" w:styleId="ColorfulList-Accent11">
    <w:name w:val="Colorful List - Accent 11"/>
    <w:basedOn w:val="Normal"/>
    <w:qFormat/>
    <w:rsid w:val="00F972E4"/>
    <w:pPr>
      <w:spacing w:after="0" w:line="240" w:lineRule="auto"/>
      <w:ind w:left="720"/>
    </w:pPr>
    <w:rPr>
      <w:rFonts w:ascii="Times New Roman" w:hAnsi="Times New Roman"/>
      <w:sz w:val="24"/>
      <w:szCs w:val="24"/>
      <w:lang w:val="en-GB"/>
    </w:rPr>
  </w:style>
  <w:style w:type="paragraph" w:styleId="ListParagraph">
    <w:name w:val="List Paragraph"/>
    <w:aliases w:val="H&amp;P List Paragraph,2,Virsraksti,List Paragraph1,punkti"/>
    <w:basedOn w:val="Normal"/>
    <w:link w:val="ListParagraphChar"/>
    <w:uiPriority w:val="34"/>
    <w:qFormat/>
    <w:rsid w:val="00F972E4"/>
    <w:pPr>
      <w:spacing w:after="0" w:line="240" w:lineRule="auto"/>
      <w:ind w:left="720"/>
      <w:contextualSpacing/>
    </w:pPr>
    <w:rPr>
      <w:rFonts w:ascii="Times New Roman" w:hAnsi="Times New Roman"/>
      <w:sz w:val="24"/>
    </w:rPr>
  </w:style>
  <w:style w:type="paragraph" w:styleId="BodyText">
    <w:name w:val="Body Text"/>
    <w:basedOn w:val="Normal"/>
    <w:link w:val="BodyTextChar"/>
    <w:rsid w:val="00F972E4"/>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basedOn w:val="DefaultParagraphFont"/>
    <w:link w:val="BodyText"/>
    <w:rsid w:val="00F972E4"/>
    <w:rPr>
      <w:rFonts w:ascii="Times New Roman" w:eastAsia="Lucida Sans Unicode" w:hAnsi="Times New Roman" w:cs="Times New Roman"/>
      <w:kern w:val="1"/>
      <w:sz w:val="24"/>
      <w:szCs w:val="24"/>
    </w:rPr>
  </w:style>
  <w:style w:type="character" w:customStyle="1" w:styleId="ListParagraphChar">
    <w:name w:val="List Paragraph Char"/>
    <w:aliases w:val="H&amp;P List Paragraph Char,2 Char,Virsraksti Char,List Paragraph1 Char,punkti Char"/>
    <w:link w:val="ListParagraph"/>
    <w:uiPriority w:val="34"/>
    <w:locked/>
    <w:rsid w:val="00F972E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4428</Words>
  <Characters>2524</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Ozoliņa</dc:creator>
  <cp:keywords/>
  <dc:description/>
  <cp:lastModifiedBy>Dace Riterfelte</cp:lastModifiedBy>
  <cp:revision>2</cp:revision>
  <dcterms:created xsi:type="dcterms:W3CDTF">2021-12-23T11:07:00Z</dcterms:created>
  <dcterms:modified xsi:type="dcterms:W3CDTF">2021-12-23T11:07:00Z</dcterms:modified>
</cp:coreProperties>
</file>