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98" w:rsidRPr="00450798" w:rsidRDefault="00450798" w:rsidP="00450798">
      <w:pPr>
        <w:tabs>
          <w:tab w:val="left" w:pos="3960"/>
        </w:tabs>
        <w:spacing w:after="0" w:line="240" w:lineRule="auto"/>
        <w:jc w:val="center"/>
        <w:rPr>
          <w:rFonts w:ascii="Times New Roman" w:eastAsia="Times New Roman" w:hAnsi="Times New Roman" w:cs="Times New Roman"/>
          <w:sz w:val="16"/>
          <w:szCs w:val="16"/>
        </w:rPr>
      </w:pP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20"/>
          <w:szCs w:val="20"/>
          <w:lang w:val="x-none" w:eastAsia="lv-LV"/>
        </w:rPr>
      </w:pPr>
      <w:r w:rsidRPr="00450798">
        <w:rPr>
          <w:rFonts w:ascii="Times New Roman" w:eastAsia="Times New Roman" w:hAnsi="Times New Roman" w:cs="Times New Roman"/>
          <w:noProof/>
          <w:sz w:val="20"/>
          <w:szCs w:val="20"/>
          <w:lang w:eastAsia="lv-LV"/>
        </w:rPr>
        <w:drawing>
          <wp:inline distT="0" distB="0" distL="0" distR="0" wp14:anchorId="687B5E67" wp14:editId="5FE1764C">
            <wp:extent cx="685800" cy="762000"/>
            <wp:effectExtent l="0" t="0" r="0" b="0"/>
            <wp:docPr id="1" name="Attēls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20"/>
          <w:szCs w:val="20"/>
          <w:lang w:val="x-none" w:eastAsia="lv-LV"/>
        </w:rPr>
      </w:pP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20"/>
          <w:szCs w:val="20"/>
          <w:lang w:val="x-none" w:eastAsia="lv-LV"/>
        </w:rPr>
      </w:pP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20"/>
          <w:szCs w:val="20"/>
          <w:lang w:val="x-none" w:eastAsia="lv-LV"/>
        </w:rPr>
      </w:pPr>
      <w:r w:rsidRPr="00450798">
        <w:rPr>
          <w:rFonts w:ascii="Times New Roman" w:eastAsia="Times New Roman" w:hAnsi="Times New Roman" w:cs="Times New Roman"/>
          <w:sz w:val="20"/>
          <w:szCs w:val="20"/>
          <w:lang w:val="x-none" w:eastAsia="lv-LV"/>
        </w:rPr>
        <w:t>LATVIJAS REPUBLIKA</w:t>
      </w: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b/>
          <w:sz w:val="40"/>
          <w:szCs w:val="40"/>
          <w:lang w:val="x-none" w:eastAsia="lv-LV"/>
        </w:rPr>
      </w:pPr>
      <w:r w:rsidRPr="00450798">
        <w:rPr>
          <w:rFonts w:ascii="Times New Roman" w:eastAsia="Times New Roman" w:hAnsi="Times New Roman" w:cs="Times New Roman"/>
          <w:b/>
          <w:sz w:val="40"/>
          <w:szCs w:val="40"/>
          <w:lang w:val="x-none" w:eastAsia="lv-LV"/>
        </w:rPr>
        <w:t>DOBELES NOVADA PAŠVALDĪBA</w:t>
      </w: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16"/>
          <w:szCs w:val="16"/>
          <w:lang w:val="x-none" w:eastAsia="lv-LV"/>
        </w:rPr>
      </w:pPr>
      <w:r w:rsidRPr="00450798">
        <w:rPr>
          <w:rFonts w:ascii="Times New Roman" w:eastAsia="Times New Roman" w:hAnsi="Times New Roman" w:cs="Times New Roman"/>
          <w:sz w:val="16"/>
          <w:szCs w:val="16"/>
          <w:lang w:val="x-none" w:eastAsia="lv-LV"/>
        </w:rPr>
        <w:t xml:space="preserve">Brīvības iela 17, Dobele, Dobeles novads, LV-3701 </w:t>
      </w:r>
      <w:proofErr w:type="spellStart"/>
      <w:r w:rsidRPr="00450798">
        <w:rPr>
          <w:rFonts w:ascii="Times New Roman" w:eastAsia="Times New Roman" w:hAnsi="Times New Roman" w:cs="Times New Roman"/>
          <w:sz w:val="16"/>
          <w:szCs w:val="16"/>
          <w:lang w:val="x-none" w:eastAsia="lv-LV"/>
        </w:rPr>
        <w:t>Reģ.Nr</w:t>
      </w:r>
      <w:proofErr w:type="spellEnd"/>
      <w:r w:rsidRPr="00450798">
        <w:rPr>
          <w:rFonts w:ascii="Times New Roman" w:eastAsia="Times New Roman" w:hAnsi="Times New Roman" w:cs="Times New Roman"/>
          <w:sz w:val="16"/>
          <w:szCs w:val="16"/>
          <w:lang w:val="x-none" w:eastAsia="lv-LV"/>
        </w:rPr>
        <w:t xml:space="preserve">. </w:t>
      </w:r>
      <w:smartTag w:uri="urn:schemas-microsoft-com:office:smarttags" w:element="phone">
        <w:smartTagPr>
          <w:attr w:name="Key_1" w:val="Value_2"/>
        </w:smartTagPr>
        <w:smartTag w:uri="schemas-tilde-lv/tildestengine" w:element="phonemobile">
          <w:smartTagPr>
            <w:attr w:name="phone_prefix" w:val="9000"/>
            <w:attr w:name="phone_number" w:val="9115092"/>
          </w:smartTagPr>
          <w:r w:rsidRPr="00450798">
            <w:rPr>
              <w:rFonts w:ascii="Times New Roman" w:eastAsia="Times New Roman" w:hAnsi="Times New Roman" w:cs="Times New Roman"/>
              <w:sz w:val="16"/>
              <w:szCs w:val="16"/>
              <w:lang w:val="x-none" w:eastAsia="lv-LV"/>
            </w:rPr>
            <w:t>90009115092</w:t>
          </w:r>
        </w:smartTag>
      </w:smartTag>
    </w:p>
    <w:p w:rsidR="00450798" w:rsidRPr="00450798" w:rsidRDefault="00450798" w:rsidP="00450798">
      <w:pPr>
        <w:pBdr>
          <w:bottom w:val="double" w:sz="6" w:space="1" w:color="auto"/>
        </w:pBdr>
        <w:tabs>
          <w:tab w:val="center" w:pos="4153"/>
          <w:tab w:val="center" w:pos="4535"/>
          <w:tab w:val="left" w:pos="6540"/>
          <w:tab w:val="right" w:pos="8306"/>
        </w:tabs>
        <w:spacing w:after="0" w:line="240" w:lineRule="auto"/>
        <w:jc w:val="center"/>
        <w:rPr>
          <w:rFonts w:ascii="Times New Roman" w:eastAsia="Times New Roman" w:hAnsi="Times New Roman" w:cs="Times New Roman"/>
          <w:sz w:val="16"/>
          <w:szCs w:val="16"/>
          <w:lang w:val="x-none" w:eastAsia="lv-LV"/>
        </w:rPr>
      </w:pPr>
      <w:r w:rsidRPr="00450798">
        <w:rPr>
          <w:rFonts w:ascii="Times New Roman" w:eastAsia="Times New Roman" w:hAnsi="Times New Roman" w:cs="Times New Roman"/>
          <w:sz w:val="16"/>
          <w:szCs w:val="16"/>
          <w:lang w:val="x-none" w:eastAsia="lv-LV"/>
        </w:rPr>
        <w:t>Tālr. 63707269, 63700137, e-pasts: apic@dobele.lv</w:t>
      </w:r>
    </w:p>
    <w:p w:rsidR="00450798" w:rsidRPr="00450798" w:rsidRDefault="00450798" w:rsidP="00450798">
      <w:pPr>
        <w:tabs>
          <w:tab w:val="center" w:pos="4153"/>
          <w:tab w:val="right" w:pos="8306"/>
        </w:tabs>
        <w:spacing w:after="0" w:line="240" w:lineRule="auto"/>
        <w:jc w:val="center"/>
        <w:rPr>
          <w:rFonts w:ascii="Times New Roman" w:eastAsia="Times New Roman" w:hAnsi="Times New Roman" w:cs="Times New Roman"/>
          <w:sz w:val="20"/>
          <w:szCs w:val="20"/>
          <w:lang w:eastAsia="lv-LV"/>
        </w:rPr>
      </w:pPr>
    </w:p>
    <w:p w:rsidR="00450798" w:rsidRPr="00A8310E" w:rsidRDefault="00450798" w:rsidP="00450798">
      <w:pPr>
        <w:tabs>
          <w:tab w:val="center" w:pos="4153"/>
          <w:tab w:val="right" w:pos="8306"/>
        </w:tabs>
        <w:spacing w:after="0" w:line="240" w:lineRule="auto"/>
        <w:jc w:val="center"/>
        <w:rPr>
          <w:rFonts w:ascii="Times New Roman" w:eastAsia="Times New Roman" w:hAnsi="Times New Roman" w:cs="Times New Roman"/>
          <w:sz w:val="24"/>
          <w:szCs w:val="20"/>
          <w:lang w:eastAsia="lv-LV"/>
        </w:rPr>
      </w:pPr>
      <w:r w:rsidRPr="00A8310E">
        <w:rPr>
          <w:rFonts w:ascii="Times New Roman" w:eastAsia="Times New Roman" w:hAnsi="Times New Roman" w:cs="Times New Roman"/>
          <w:sz w:val="24"/>
          <w:szCs w:val="20"/>
          <w:lang w:eastAsia="lv-LV"/>
        </w:rPr>
        <w:t>Dobelē</w:t>
      </w:r>
    </w:p>
    <w:p w:rsidR="00450798" w:rsidRPr="00450798" w:rsidRDefault="00450798" w:rsidP="00450798">
      <w:pPr>
        <w:tabs>
          <w:tab w:val="center" w:pos="4153"/>
          <w:tab w:val="right" w:pos="8306"/>
        </w:tabs>
        <w:spacing w:after="0" w:line="240" w:lineRule="auto"/>
        <w:rPr>
          <w:rFonts w:ascii="Times New Roman" w:eastAsia="Times New Roman" w:hAnsi="Times New Roman" w:cs="Times New Roman"/>
          <w:sz w:val="24"/>
          <w:szCs w:val="24"/>
          <w:lang w:eastAsia="lv-LV"/>
        </w:rPr>
      </w:pPr>
    </w:p>
    <w:tbl>
      <w:tblPr>
        <w:tblW w:w="9468" w:type="dxa"/>
        <w:tblLook w:val="0000" w:firstRow="0" w:lastRow="0" w:firstColumn="0" w:lastColumn="0" w:noHBand="0" w:noVBand="0"/>
      </w:tblPr>
      <w:tblGrid>
        <w:gridCol w:w="9468"/>
      </w:tblGrid>
      <w:tr w:rsidR="00450798" w:rsidRPr="00450798" w:rsidTr="00D37BE5">
        <w:tc>
          <w:tcPr>
            <w:tcW w:w="9468" w:type="dxa"/>
            <w:tcBorders>
              <w:top w:val="nil"/>
              <w:left w:val="nil"/>
              <w:bottom w:val="nil"/>
              <w:right w:val="nil"/>
            </w:tcBorders>
          </w:tcPr>
          <w:p w:rsidR="00450798" w:rsidRPr="00450798" w:rsidRDefault="00450798" w:rsidP="00450798">
            <w:pPr>
              <w:spacing w:after="0" w:line="240" w:lineRule="auto"/>
              <w:jc w:val="center"/>
              <w:rPr>
                <w:rFonts w:ascii="Times New Roman" w:eastAsia="Times New Roman" w:hAnsi="Times New Roman" w:cs="Times New Roman"/>
                <w:sz w:val="26"/>
                <w:szCs w:val="26"/>
              </w:rPr>
            </w:pPr>
            <w:bookmarkStart w:id="0" w:name="_GoBack"/>
            <w:r>
              <w:rPr>
                <w:rFonts w:ascii="Times New Roman" w:eastAsia="Times New Roman" w:hAnsi="Times New Roman" w:cs="Times New Roman"/>
                <w:b/>
                <w:bCs/>
                <w:sz w:val="26"/>
                <w:szCs w:val="26"/>
              </w:rPr>
              <w:t xml:space="preserve">Dobeles Sporta </w:t>
            </w:r>
            <w:r w:rsidRPr="00450798">
              <w:rPr>
                <w:rFonts w:ascii="Times New Roman" w:eastAsia="Times New Roman" w:hAnsi="Times New Roman" w:cs="Times New Roman"/>
                <w:b/>
                <w:bCs/>
                <w:sz w:val="26"/>
                <w:szCs w:val="26"/>
              </w:rPr>
              <w:t>skolas direktora amata konkursa nolikums</w:t>
            </w:r>
            <w:bookmarkEnd w:id="0"/>
          </w:p>
        </w:tc>
      </w:tr>
    </w:tbl>
    <w:p w:rsidR="00450798" w:rsidRPr="00450798" w:rsidRDefault="00450798" w:rsidP="00450798">
      <w:pPr>
        <w:spacing w:after="0" w:line="240" w:lineRule="auto"/>
        <w:jc w:val="center"/>
        <w:rPr>
          <w:rFonts w:ascii="Times New Roman" w:eastAsia="Times New Roman" w:hAnsi="Times New Roman" w:cs="Times New Roman"/>
          <w:i/>
          <w:sz w:val="20"/>
          <w:szCs w:val="20"/>
        </w:rPr>
      </w:pPr>
    </w:p>
    <w:p w:rsidR="00450798" w:rsidRPr="00450798" w:rsidRDefault="00450798" w:rsidP="00450798">
      <w:pPr>
        <w:spacing w:after="0" w:line="240" w:lineRule="auto"/>
        <w:ind w:firstLine="720"/>
        <w:jc w:val="right"/>
        <w:rPr>
          <w:rFonts w:ascii="Times New Roman" w:eastAsia="Times New Roman" w:hAnsi="Times New Roman" w:cs="Times New Roman"/>
          <w:i/>
          <w:sz w:val="20"/>
          <w:szCs w:val="20"/>
        </w:rPr>
      </w:pPr>
    </w:p>
    <w:p w:rsidR="00450798" w:rsidRPr="00450798" w:rsidRDefault="00450798" w:rsidP="00450798">
      <w:pPr>
        <w:keepNext/>
        <w:spacing w:after="0" w:line="240" w:lineRule="auto"/>
        <w:ind w:left="3828"/>
        <w:jc w:val="right"/>
        <w:outlineLvl w:val="1"/>
        <w:rPr>
          <w:rFonts w:ascii="Times New Roman" w:eastAsia="Times New Roman" w:hAnsi="Times New Roman" w:cs="Times New Roman"/>
          <w:iCs/>
          <w:color w:val="000000"/>
          <w:sz w:val="20"/>
          <w:szCs w:val="20"/>
        </w:rPr>
      </w:pPr>
      <w:r w:rsidRPr="00450798">
        <w:rPr>
          <w:rFonts w:ascii="Times New Roman" w:eastAsia="Times New Roman" w:hAnsi="Times New Roman" w:cs="Times New Roman"/>
          <w:iCs/>
          <w:sz w:val="20"/>
          <w:szCs w:val="20"/>
        </w:rPr>
        <w:t>Izdots saskaņā ar Ministru kabineta 2014.gada 19.augusta noteikumu Nr.496 „</w:t>
      </w:r>
      <w:r w:rsidRPr="00450798">
        <w:rPr>
          <w:rFonts w:ascii="Times New Roman" w:eastAsia="Times New Roman" w:hAnsi="Times New Roman" w:cs="Times New Roman"/>
          <w:iCs/>
          <w:color w:val="000000"/>
          <w:sz w:val="20"/>
          <w:szCs w:val="20"/>
        </w:rPr>
        <w:t>Kārtība un vērtēšanas nosacījumi valsts un pašvaldību izglītības iestāžu (izņemot augstskolas un koledžas) vadītāju un pašvaldību izglītības pārvalžu vadītāju amatu pretendentu atlasei” 4.1.apakšpunktu</w:t>
      </w:r>
    </w:p>
    <w:p w:rsidR="00450798" w:rsidRPr="00450798" w:rsidRDefault="00450798" w:rsidP="00450798">
      <w:pPr>
        <w:spacing w:after="0" w:line="240" w:lineRule="auto"/>
        <w:rPr>
          <w:rFonts w:ascii="Times New Roman" w:eastAsia="Times New Roman" w:hAnsi="Times New Roman" w:cs="Times New Roman"/>
          <w:sz w:val="24"/>
          <w:szCs w:val="24"/>
        </w:rPr>
      </w:pPr>
    </w:p>
    <w:p w:rsidR="00450798" w:rsidRPr="00450798" w:rsidRDefault="00450798" w:rsidP="00450798">
      <w:pPr>
        <w:numPr>
          <w:ilvl w:val="0"/>
          <w:numId w:val="2"/>
        </w:numPr>
        <w:tabs>
          <w:tab w:val="clear" w:pos="1080"/>
          <w:tab w:val="num" w:pos="540"/>
        </w:tabs>
        <w:spacing w:before="240" w:after="120" w:line="240" w:lineRule="auto"/>
        <w:ind w:left="0" w:firstLine="0"/>
        <w:jc w:val="center"/>
        <w:rPr>
          <w:rFonts w:ascii="Times New Roman" w:eastAsia="Times New Roman" w:hAnsi="Times New Roman" w:cs="Times New Roman"/>
          <w:b/>
          <w:bCs/>
          <w:sz w:val="26"/>
          <w:szCs w:val="26"/>
        </w:rPr>
      </w:pPr>
      <w:r w:rsidRPr="00450798">
        <w:rPr>
          <w:rFonts w:ascii="Times New Roman" w:eastAsia="Times New Roman" w:hAnsi="Times New Roman" w:cs="Times New Roman"/>
          <w:b/>
          <w:bCs/>
          <w:sz w:val="26"/>
          <w:szCs w:val="26"/>
        </w:rPr>
        <w:t>Vispārīgie jautājumi</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Nolikums nosaka kārtību, kādā tiek organizēts kon</w:t>
      </w:r>
      <w:r>
        <w:rPr>
          <w:rFonts w:ascii="Times New Roman" w:eastAsia="Times New Roman" w:hAnsi="Times New Roman" w:cs="Times New Roman"/>
          <w:sz w:val="26"/>
          <w:szCs w:val="26"/>
        </w:rPr>
        <w:t xml:space="preserve">kurss uz vakanto Dobeles sporta </w:t>
      </w:r>
      <w:r w:rsidRPr="00450798">
        <w:rPr>
          <w:rFonts w:ascii="Times New Roman" w:eastAsia="Times New Roman" w:hAnsi="Times New Roman" w:cs="Times New Roman"/>
          <w:sz w:val="26"/>
          <w:szCs w:val="26"/>
        </w:rPr>
        <w:t>skolas direktora amata vietu (turpmāk – konkurss).</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Konkursa mērķis ir nodrošināt izglītības iestādes darba kvalitāti un efektivitāti, izvēloties atbilstošāko kandidātu </w:t>
      </w:r>
      <w:r>
        <w:rPr>
          <w:rFonts w:ascii="Times New Roman" w:eastAsia="Times New Roman" w:hAnsi="Times New Roman" w:cs="Times New Roman"/>
          <w:sz w:val="26"/>
          <w:szCs w:val="26"/>
        </w:rPr>
        <w:t xml:space="preserve">Dobeles sporta </w:t>
      </w:r>
      <w:r w:rsidRPr="00450798">
        <w:rPr>
          <w:rFonts w:ascii="Times New Roman" w:eastAsia="Times New Roman" w:hAnsi="Times New Roman" w:cs="Times New Roman"/>
          <w:sz w:val="26"/>
          <w:szCs w:val="26"/>
        </w:rPr>
        <w:t>skolas direktora amatam.</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Konkursa uzdevums ir izvērtēt konkursa dalībnieku profesionālo sagatavotību un atbilstību direktora amatam.</w:t>
      </w:r>
    </w:p>
    <w:p w:rsidR="00450798" w:rsidRPr="00450798" w:rsidRDefault="00450798" w:rsidP="00A8310E">
      <w:pPr>
        <w:numPr>
          <w:ilvl w:val="0"/>
          <w:numId w:val="2"/>
        </w:numPr>
        <w:tabs>
          <w:tab w:val="clear" w:pos="1080"/>
          <w:tab w:val="num" w:pos="540"/>
        </w:tabs>
        <w:spacing w:before="240" w:after="120" w:line="240" w:lineRule="auto"/>
        <w:ind w:left="284" w:hanging="284"/>
        <w:jc w:val="center"/>
        <w:rPr>
          <w:rFonts w:ascii="Times New Roman" w:eastAsia="Times New Roman" w:hAnsi="Times New Roman" w:cs="Times New Roman"/>
          <w:b/>
          <w:bCs/>
          <w:sz w:val="26"/>
          <w:szCs w:val="26"/>
        </w:rPr>
      </w:pPr>
      <w:r w:rsidRPr="00450798">
        <w:rPr>
          <w:rFonts w:ascii="Times New Roman" w:eastAsia="Times New Roman" w:hAnsi="Times New Roman" w:cs="Times New Roman"/>
          <w:b/>
          <w:bCs/>
          <w:sz w:val="26"/>
          <w:szCs w:val="26"/>
        </w:rPr>
        <w:t>Konkursa noteikumi</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Konkursu organizē Dobeles novada Izglītības pārvalde (turpmāk – Pārvalde). </w:t>
      </w:r>
    </w:p>
    <w:p w:rsidR="00972A2A"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972A2A">
        <w:rPr>
          <w:rFonts w:ascii="Times New Roman" w:eastAsia="Times New Roman" w:hAnsi="Times New Roman" w:cs="Times New Roman"/>
          <w:sz w:val="26"/>
          <w:szCs w:val="26"/>
        </w:rPr>
        <w:t>Sludinājumu par konkursu publicē laikrak</w:t>
      </w:r>
      <w:r w:rsidR="00972A2A" w:rsidRPr="00972A2A">
        <w:rPr>
          <w:rFonts w:ascii="Times New Roman" w:eastAsia="Times New Roman" w:hAnsi="Times New Roman" w:cs="Times New Roman"/>
          <w:sz w:val="26"/>
          <w:szCs w:val="26"/>
        </w:rPr>
        <w:t xml:space="preserve">stā “Zemgale” un tīmekļa vietnē </w:t>
      </w:r>
      <w:r w:rsidRPr="00972A2A">
        <w:rPr>
          <w:rFonts w:ascii="Times New Roman" w:eastAsia="Times New Roman" w:hAnsi="Times New Roman" w:cs="Times New Roman"/>
          <w:color w:val="0000FF"/>
          <w:sz w:val="26"/>
          <w:szCs w:val="26"/>
          <w:u w:val="single"/>
        </w:rPr>
        <w:t>www.dobele</w:t>
      </w:r>
      <w:r w:rsidRPr="00972A2A">
        <w:rPr>
          <w:rFonts w:ascii="Times New Roman" w:eastAsia="Times New Roman" w:hAnsi="Times New Roman" w:cs="Times New Roman"/>
          <w:iCs/>
          <w:color w:val="0000FF"/>
          <w:sz w:val="26"/>
          <w:szCs w:val="26"/>
          <w:u w:val="single"/>
        </w:rPr>
        <w:t>.lv</w:t>
      </w:r>
      <w:r w:rsidRPr="00972A2A">
        <w:rPr>
          <w:rFonts w:ascii="Times New Roman" w:eastAsia="Times New Roman" w:hAnsi="Times New Roman" w:cs="Times New Roman"/>
          <w:iCs/>
          <w:sz w:val="26"/>
          <w:szCs w:val="26"/>
        </w:rPr>
        <w:t xml:space="preserve"> </w:t>
      </w:r>
      <w:hyperlink r:id="rId9" w:history="1">
        <w:r w:rsidRPr="00972A2A">
          <w:rPr>
            <w:rFonts w:ascii="Times New Roman" w:eastAsia="Times New Roman" w:hAnsi="Times New Roman" w:cs="Times New Roman"/>
            <w:iCs/>
            <w:color w:val="0000FF"/>
            <w:sz w:val="26"/>
            <w:szCs w:val="26"/>
            <w:u w:val="single"/>
          </w:rPr>
          <w:t>www.dobelesizglitiba.lv</w:t>
        </w:r>
      </w:hyperlink>
      <w:r w:rsidRPr="00972A2A">
        <w:rPr>
          <w:rFonts w:ascii="Times New Roman" w:eastAsia="Times New Roman" w:hAnsi="Times New Roman" w:cs="Times New Roman"/>
          <w:sz w:val="26"/>
          <w:szCs w:val="26"/>
        </w:rPr>
        <w:t xml:space="preserve">. </w:t>
      </w:r>
    </w:p>
    <w:p w:rsidR="00450798" w:rsidRPr="00972A2A" w:rsidRDefault="00450798" w:rsidP="00A8310E">
      <w:pPr>
        <w:numPr>
          <w:ilvl w:val="0"/>
          <w:numId w:val="1"/>
        </w:numPr>
        <w:tabs>
          <w:tab w:val="clear" w:pos="1858"/>
          <w:tab w:val="num" w:pos="2010"/>
        </w:tabs>
        <w:spacing w:after="120" w:line="240" w:lineRule="auto"/>
        <w:ind w:left="284" w:hanging="284"/>
        <w:jc w:val="both"/>
        <w:rPr>
          <w:rFonts w:ascii="Times New Roman" w:eastAsia="Times New Roman" w:hAnsi="Times New Roman" w:cs="Times New Roman"/>
          <w:sz w:val="26"/>
          <w:szCs w:val="26"/>
        </w:rPr>
      </w:pPr>
      <w:r w:rsidRPr="00972A2A">
        <w:rPr>
          <w:rFonts w:ascii="Times New Roman" w:eastAsia="Times New Roman" w:hAnsi="Times New Roman" w:cs="Times New Roman"/>
          <w:sz w:val="26"/>
          <w:szCs w:val="26"/>
        </w:rPr>
        <w:t>Prasības direktora amata pretendentiem:</w:t>
      </w:r>
    </w:p>
    <w:p w:rsidR="00450798" w:rsidRPr="00450798" w:rsidRDefault="00450798" w:rsidP="00A8310E">
      <w:pPr>
        <w:spacing w:after="0" w:line="240" w:lineRule="auto"/>
        <w:ind w:left="851" w:hanging="425"/>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6.1. izglītība atbilstoši </w:t>
      </w:r>
      <w:hyperlink r:id="rId10" w:tgtFrame="_top" w:tooltip="Izglītības likums" w:history="1">
        <w:r w:rsidRPr="00450798">
          <w:rPr>
            <w:rFonts w:ascii="Times New Roman" w:eastAsia="Times New Roman" w:hAnsi="Times New Roman" w:cs="Times New Roman"/>
            <w:color w:val="0000FF"/>
            <w:sz w:val="26"/>
            <w:szCs w:val="26"/>
            <w:u w:val="single"/>
          </w:rPr>
          <w:t>Izglītības likumā</w:t>
        </w:r>
      </w:hyperlink>
      <w:r w:rsidRPr="00450798">
        <w:rPr>
          <w:rFonts w:ascii="Times New Roman" w:eastAsia="Times New Roman" w:hAnsi="Times New Roman" w:cs="Times New Roman"/>
          <w:sz w:val="26"/>
          <w:szCs w:val="26"/>
        </w:rPr>
        <w:t xml:space="preserve"> un Ministru kabineta </w:t>
      </w:r>
      <w:hyperlink r:id="rId11" w:tgtFrame="_top" w:tooltip="Noteikumi par pedagogiem nepieciešamo izglītību un profesionālo kvalifikāciju un pedagogu profesionālās kvalifikācijas pilnveide" w:history="1">
        <w:r w:rsidRPr="00450798">
          <w:rPr>
            <w:rFonts w:ascii="Times New Roman" w:eastAsia="Times New Roman" w:hAnsi="Times New Roman" w:cs="Times New Roman"/>
            <w:color w:val="0000FF"/>
            <w:sz w:val="26"/>
            <w:szCs w:val="26"/>
            <w:u w:val="single"/>
          </w:rPr>
          <w:t>noteikumos par pedagogiem nepieciešamo izglītību un profesionālo kvalifikāciju un profesionālās pilnveides kārtību</w:t>
        </w:r>
      </w:hyperlink>
      <w:r w:rsidRPr="00450798">
        <w:rPr>
          <w:rFonts w:ascii="Times New Roman" w:eastAsia="Times New Roman" w:hAnsi="Times New Roman" w:cs="Times New Roman"/>
          <w:sz w:val="26"/>
          <w:szCs w:val="26"/>
        </w:rPr>
        <w:t xml:space="preserve"> noteiktajām prasībām;</w:t>
      </w:r>
    </w:p>
    <w:p w:rsidR="00450798" w:rsidRPr="00450798" w:rsidRDefault="00450798" w:rsidP="00A8310E">
      <w:pPr>
        <w:spacing w:after="0" w:line="240" w:lineRule="auto"/>
        <w:ind w:left="851" w:hanging="425"/>
        <w:jc w:val="both"/>
        <w:rPr>
          <w:rFonts w:ascii="Times New Roman" w:eastAsia="Times New Roman" w:hAnsi="Times New Roman" w:cs="Times New Roman"/>
          <w:color w:val="222222"/>
          <w:sz w:val="26"/>
          <w:szCs w:val="26"/>
        </w:rPr>
      </w:pPr>
      <w:r w:rsidRPr="00450798">
        <w:rPr>
          <w:rFonts w:ascii="Times New Roman" w:eastAsia="Times New Roman" w:hAnsi="Times New Roman" w:cs="Times New Roman"/>
          <w:color w:val="222222"/>
          <w:sz w:val="26"/>
          <w:szCs w:val="26"/>
        </w:rPr>
        <w:t xml:space="preserve">6.2. valsts valodas zināšanas augstākajā līmenī atbilstoši </w:t>
      </w:r>
      <w:hyperlink r:id="rId12" w:tgtFrame="_top" w:tooltip="Valsts valodas likums" w:history="1">
        <w:r w:rsidRPr="00450798">
          <w:rPr>
            <w:rFonts w:ascii="Times New Roman" w:eastAsia="Times New Roman" w:hAnsi="Times New Roman" w:cs="Times New Roman"/>
            <w:color w:val="0000FF"/>
            <w:sz w:val="26"/>
            <w:szCs w:val="26"/>
            <w:u w:val="single"/>
          </w:rPr>
          <w:t>Valsts valodas likuma</w:t>
        </w:r>
      </w:hyperlink>
      <w:r w:rsidRPr="00450798">
        <w:rPr>
          <w:rFonts w:ascii="Times New Roman" w:eastAsia="Times New Roman" w:hAnsi="Times New Roman" w:cs="Times New Roman"/>
          <w:sz w:val="26"/>
          <w:szCs w:val="26"/>
        </w:rPr>
        <w:t xml:space="preserve"> prasībām un vismaz vienas Eiropas Savienības oficiālās valodas zināšanas  </w:t>
      </w:r>
      <w:r w:rsidRPr="00450798">
        <w:rPr>
          <w:rFonts w:ascii="Times New Roman" w:eastAsia="Times New Roman" w:hAnsi="Times New Roman" w:cs="Times New Roman"/>
          <w:color w:val="222222"/>
          <w:sz w:val="26"/>
          <w:szCs w:val="26"/>
        </w:rPr>
        <w:t>profesionālajai darbībai nepieciešamajā apjomā</w:t>
      </w:r>
      <w:r>
        <w:rPr>
          <w:rFonts w:ascii="Times New Roman" w:eastAsia="Times New Roman" w:hAnsi="Times New Roman" w:cs="Times New Roman"/>
          <w:color w:val="222222"/>
          <w:sz w:val="26"/>
          <w:szCs w:val="26"/>
        </w:rPr>
        <w:t xml:space="preserve"> (C līmenis)</w:t>
      </w:r>
      <w:r w:rsidRPr="00450798">
        <w:rPr>
          <w:rFonts w:ascii="Times New Roman" w:eastAsia="Times New Roman" w:hAnsi="Times New Roman" w:cs="Times New Roman"/>
          <w:color w:val="222222"/>
          <w:sz w:val="26"/>
          <w:szCs w:val="26"/>
        </w:rPr>
        <w:t>;</w:t>
      </w:r>
    </w:p>
    <w:p w:rsidR="00450798" w:rsidRPr="00450798" w:rsidRDefault="00450798" w:rsidP="00A8310E">
      <w:pPr>
        <w:spacing w:after="0" w:line="240" w:lineRule="auto"/>
        <w:ind w:left="851" w:hanging="425"/>
        <w:jc w:val="both"/>
        <w:rPr>
          <w:rFonts w:ascii="Times New Roman" w:eastAsia="Times New Roman" w:hAnsi="Times New Roman" w:cs="Times New Roman"/>
          <w:color w:val="222222"/>
          <w:sz w:val="26"/>
          <w:szCs w:val="26"/>
        </w:rPr>
      </w:pPr>
      <w:r w:rsidRPr="00450798">
        <w:rPr>
          <w:rFonts w:ascii="Times New Roman" w:eastAsia="Times New Roman" w:hAnsi="Times New Roman" w:cs="Times New Roman"/>
          <w:color w:val="222222"/>
          <w:sz w:val="26"/>
          <w:szCs w:val="26"/>
        </w:rPr>
        <w:t>6.3. vismaz triju gadu pedag</w:t>
      </w:r>
      <w:r w:rsidR="00972A2A">
        <w:rPr>
          <w:rFonts w:ascii="Times New Roman" w:eastAsia="Times New Roman" w:hAnsi="Times New Roman" w:cs="Times New Roman"/>
          <w:color w:val="222222"/>
          <w:sz w:val="26"/>
          <w:szCs w:val="26"/>
        </w:rPr>
        <w:t>oģiskā darba pieredze</w:t>
      </w:r>
      <w:r w:rsidRPr="00450798">
        <w:rPr>
          <w:rFonts w:ascii="Times New Roman" w:eastAsia="Times New Roman" w:hAnsi="Times New Roman" w:cs="Times New Roman"/>
          <w:color w:val="222222"/>
          <w:sz w:val="26"/>
          <w:szCs w:val="26"/>
        </w:rPr>
        <w:t xml:space="preserve"> izglītības jomā;</w:t>
      </w:r>
    </w:p>
    <w:p w:rsidR="0040603E" w:rsidRPr="00972A2A" w:rsidRDefault="00450798" w:rsidP="00A8310E">
      <w:pPr>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6.4. </w:t>
      </w:r>
      <w:r w:rsidR="0040603E">
        <w:rPr>
          <w:rFonts w:ascii="Times New Roman" w:eastAsia="Times New Roman" w:hAnsi="Times New Roman" w:cs="Times New Roman"/>
          <w:sz w:val="26"/>
          <w:szCs w:val="26"/>
        </w:rPr>
        <w:t xml:space="preserve">vēlama </w:t>
      </w:r>
      <w:r w:rsidR="00972A2A">
        <w:rPr>
          <w:rFonts w:ascii="Times New Roman" w:eastAsia="Times New Roman" w:hAnsi="Times New Roman" w:cs="Times New Roman"/>
          <w:sz w:val="26"/>
          <w:szCs w:val="26"/>
        </w:rPr>
        <w:t>vismaz</w:t>
      </w:r>
      <w:r w:rsidR="0040603E" w:rsidRPr="0040603E">
        <w:rPr>
          <w:rFonts w:ascii="Times New Roman" w:eastAsia="Times New Roman" w:hAnsi="Times New Roman" w:cs="Times New Roman"/>
          <w:sz w:val="26"/>
          <w:szCs w:val="26"/>
        </w:rPr>
        <w:t xml:space="preserve"> </w:t>
      </w:r>
      <w:r w:rsidRPr="0040603E">
        <w:rPr>
          <w:rFonts w:ascii="Times New Roman" w:eastAsia="Times New Roman" w:hAnsi="Times New Roman" w:cs="Times New Roman"/>
          <w:sz w:val="26"/>
          <w:szCs w:val="26"/>
        </w:rPr>
        <w:t xml:space="preserve">trīs gadu </w:t>
      </w:r>
      <w:r w:rsidRPr="00972A2A">
        <w:rPr>
          <w:rFonts w:ascii="Times New Roman" w:eastAsia="Times New Roman" w:hAnsi="Times New Roman" w:cs="Times New Roman"/>
          <w:sz w:val="26"/>
          <w:szCs w:val="26"/>
        </w:rPr>
        <w:t xml:space="preserve">pieredze </w:t>
      </w:r>
      <w:r w:rsidR="00EC797E" w:rsidRPr="00972A2A">
        <w:rPr>
          <w:rFonts w:ascii="Times New Roman" w:eastAsia="Times New Roman" w:hAnsi="Times New Roman" w:cs="Times New Roman"/>
          <w:sz w:val="26"/>
          <w:szCs w:val="26"/>
        </w:rPr>
        <w:t xml:space="preserve">sporta nozares </w:t>
      </w:r>
      <w:r w:rsidRPr="00972A2A">
        <w:rPr>
          <w:rFonts w:ascii="Times New Roman" w:eastAsia="Times New Roman" w:hAnsi="Times New Roman" w:cs="Times New Roman"/>
          <w:sz w:val="26"/>
          <w:szCs w:val="26"/>
        </w:rPr>
        <w:t>izglītības</w:t>
      </w:r>
      <w:r w:rsidR="0040603E" w:rsidRPr="00972A2A">
        <w:rPr>
          <w:rFonts w:ascii="Times New Roman" w:eastAsia="Times New Roman" w:hAnsi="Times New Roman" w:cs="Times New Roman"/>
          <w:sz w:val="26"/>
          <w:szCs w:val="26"/>
        </w:rPr>
        <w:t xml:space="preserve"> jomas</w:t>
      </w:r>
      <w:r w:rsidRPr="00972A2A">
        <w:rPr>
          <w:rFonts w:ascii="Times New Roman" w:eastAsia="Times New Roman" w:hAnsi="Times New Roman" w:cs="Times New Roman"/>
          <w:sz w:val="26"/>
          <w:szCs w:val="26"/>
        </w:rPr>
        <w:t xml:space="preserve"> vadības darbā </w:t>
      </w:r>
      <w:r w:rsidR="0040603E" w:rsidRPr="00972A2A">
        <w:rPr>
          <w:rFonts w:ascii="Times New Roman" w:eastAsia="Times New Roman" w:hAnsi="Times New Roman" w:cs="Times New Roman"/>
          <w:sz w:val="26"/>
          <w:szCs w:val="26"/>
        </w:rPr>
        <w:t xml:space="preserve">(direktors/vadītājs, direktora/vadītāja vietnieks </w:t>
      </w:r>
      <w:r w:rsidRPr="00972A2A">
        <w:rPr>
          <w:rFonts w:ascii="Times New Roman" w:eastAsia="Times New Roman" w:hAnsi="Times New Roman" w:cs="Times New Roman"/>
          <w:sz w:val="26"/>
          <w:szCs w:val="26"/>
        </w:rPr>
        <w:t xml:space="preserve">vai </w:t>
      </w:r>
      <w:r w:rsidR="0040603E" w:rsidRPr="00972A2A">
        <w:rPr>
          <w:rFonts w:ascii="Times New Roman" w:hAnsi="Times New Roman" w:cs="Times New Roman"/>
          <w:sz w:val="26"/>
          <w:szCs w:val="26"/>
        </w:rPr>
        <w:t xml:space="preserve">sporta organizatora, </w:t>
      </w:r>
      <w:r w:rsidR="0040603E" w:rsidRPr="00972A2A">
        <w:rPr>
          <w:rFonts w:ascii="Times New Roman" w:hAnsi="Times New Roman" w:cs="Times New Roman"/>
          <w:sz w:val="26"/>
          <w:szCs w:val="26"/>
        </w:rPr>
        <w:lastRenderedPageBreak/>
        <w:t>vecākā sporta trenera vai sporta metodiķa</w:t>
      </w:r>
      <w:r w:rsidR="0040603E" w:rsidRPr="00972A2A">
        <w:rPr>
          <w:rFonts w:ascii="Times New Roman" w:eastAsia="Times New Roman" w:hAnsi="Times New Roman" w:cs="Times New Roman"/>
          <w:sz w:val="26"/>
          <w:szCs w:val="26"/>
        </w:rPr>
        <w:t xml:space="preserve"> amatā)</w:t>
      </w:r>
      <w:r w:rsidR="00972A2A" w:rsidRPr="00972A2A">
        <w:rPr>
          <w:rFonts w:ascii="Times New Roman" w:hAnsi="Times New Roman" w:cs="Times New Roman"/>
          <w:sz w:val="26"/>
          <w:szCs w:val="26"/>
        </w:rPr>
        <w:t xml:space="preserve"> </w:t>
      </w:r>
      <w:r w:rsidR="00972A2A">
        <w:rPr>
          <w:rFonts w:ascii="Times New Roman" w:hAnsi="Times New Roman" w:cs="Times New Roman"/>
          <w:sz w:val="26"/>
          <w:szCs w:val="26"/>
        </w:rPr>
        <w:t>vai citā izglītības vadības darbā</w:t>
      </w:r>
      <w:r w:rsidR="0040603E" w:rsidRPr="00972A2A">
        <w:rPr>
          <w:rFonts w:ascii="Times New Roman" w:eastAsia="Times New Roman" w:hAnsi="Times New Roman" w:cs="Times New Roman"/>
          <w:sz w:val="26"/>
          <w:szCs w:val="26"/>
        </w:rPr>
        <w:t>;</w:t>
      </w:r>
    </w:p>
    <w:p w:rsidR="00450798" w:rsidRPr="00450798" w:rsidRDefault="00450798" w:rsidP="00A8310E">
      <w:pPr>
        <w:spacing w:after="0" w:line="240" w:lineRule="auto"/>
        <w:ind w:left="993" w:hanging="567"/>
        <w:jc w:val="both"/>
        <w:rPr>
          <w:rFonts w:ascii="Times New Roman" w:eastAsia="Times New Roman" w:hAnsi="Times New Roman" w:cs="Times New Roman"/>
          <w:b/>
          <w:bCs/>
          <w:sz w:val="26"/>
          <w:szCs w:val="26"/>
        </w:rPr>
      </w:pPr>
      <w:r w:rsidRPr="00450798">
        <w:rPr>
          <w:rFonts w:ascii="Times New Roman" w:eastAsia="Times New Roman" w:hAnsi="Times New Roman" w:cs="Times New Roman"/>
          <w:sz w:val="26"/>
          <w:szCs w:val="26"/>
        </w:rPr>
        <w:t>6.5. nevainojama reputācija, lojalitāte Latvijas Republikai un Satversmei, tostarp nepārkāpj diskriminācijas un atšķirīgas attieksmes pret personu aizliegumu;</w:t>
      </w:r>
      <w:r w:rsidRPr="00450798">
        <w:rPr>
          <w:rFonts w:ascii="Times New Roman" w:eastAsia="Times New Roman" w:hAnsi="Times New Roman" w:cs="Times New Roman"/>
          <w:b/>
          <w:bCs/>
          <w:sz w:val="26"/>
          <w:szCs w:val="26"/>
        </w:rPr>
        <w:t xml:space="preserve"> </w:t>
      </w:r>
    </w:p>
    <w:p w:rsidR="00450798" w:rsidRPr="00450798" w:rsidRDefault="00450798" w:rsidP="00A8310E">
      <w:pPr>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6.6. vadības prasmes, spēja motivēt darbiniekus un strādāt komandā;</w:t>
      </w:r>
    </w:p>
    <w:p w:rsidR="00450798" w:rsidRPr="00450798" w:rsidRDefault="00450798" w:rsidP="00A8310E">
      <w:pPr>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6.7. teicamas komunikācijas, sadarbības un prezentācijas prasmes;</w:t>
      </w:r>
    </w:p>
    <w:p w:rsidR="00450798" w:rsidRPr="00450798" w:rsidRDefault="00450798" w:rsidP="00A8310E">
      <w:pPr>
        <w:spacing w:after="0" w:line="240" w:lineRule="auto"/>
        <w:ind w:left="993" w:hanging="567"/>
        <w:jc w:val="both"/>
        <w:rPr>
          <w:rFonts w:ascii="Times New Roman" w:eastAsia="Calibri" w:hAnsi="Times New Roman" w:cs="Times New Roman"/>
          <w:sz w:val="26"/>
          <w:szCs w:val="26"/>
        </w:rPr>
      </w:pPr>
      <w:r w:rsidRPr="00450798">
        <w:rPr>
          <w:rFonts w:ascii="Times New Roman" w:eastAsia="Times New Roman" w:hAnsi="Times New Roman" w:cs="Times New Roman"/>
          <w:sz w:val="26"/>
          <w:szCs w:val="26"/>
        </w:rPr>
        <w:t xml:space="preserve">6.8. </w:t>
      </w:r>
      <w:r>
        <w:rPr>
          <w:rFonts w:ascii="Times New Roman" w:eastAsia="Calibri" w:hAnsi="Times New Roman" w:cs="Times New Roman"/>
          <w:sz w:val="26"/>
          <w:szCs w:val="26"/>
        </w:rPr>
        <w:t>sporta</w:t>
      </w:r>
      <w:r w:rsidRPr="00450798">
        <w:rPr>
          <w:rFonts w:ascii="Times New Roman" w:eastAsia="Calibri" w:hAnsi="Times New Roman" w:cs="Times New Roman"/>
          <w:sz w:val="26"/>
          <w:szCs w:val="26"/>
        </w:rPr>
        <w:t xml:space="preserve"> izglītības iestādes darbību reglamentējošo normatīvo aktu pārzināšana;</w:t>
      </w:r>
    </w:p>
    <w:p w:rsidR="00450798" w:rsidRPr="00450798" w:rsidRDefault="00450798" w:rsidP="00A8310E">
      <w:pPr>
        <w:spacing w:after="0" w:line="240" w:lineRule="auto"/>
        <w:ind w:left="993" w:hanging="567"/>
        <w:jc w:val="both"/>
        <w:rPr>
          <w:rFonts w:ascii="Times New Roman" w:eastAsia="Calibri" w:hAnsi="Times New Roman" w:cs="Times New Roman"/>
          <w:sz w:val="26"/>
          <w:szCs w:val="26"/>
        </w:rPr>
      </w:pPr>
      <w:r w:rsidRPr="00450798">
        <w:rPr>
          <w:rFonts w:ascii="Times New Roman" w:eastAsia="Calibri" w:hAnsi="Times New Roman" w:cs="Times New Roman"/>
          <w:sz w:val="26"/>
          <w:szCs w:val="26"/>
        </w:rPr>
        <w:t>6.9. amatam nepieciešamās datorprasmes un prasme strādāt ar biroja tehniku;</w:t>
      </w:r>
    </w:p>
    <w:p w:rsidR="00450798" w:rsidRPr="00450798" w:rsidRDefault="00450798" w:rsidP="00A8310E">
      <w:pPr>
        <w:spacing w:after="0" w:line="240" w:lineRule="auto"/>
        <w:ind w:left="851" w:hanging="567"/>
        <w:jc w:val="both"/>
        <w:rPr>
          <w:rFonts w:ascii="Times New Roman" w:eastAsia="Calibri" w:hAnsi="Times New Roman" w:cs="Times New Roman"/>
          <w:sz w:val="26"/>
          <w:szCs w:val="26"/>
        </w:rPr>
      </w:pPr>
      <w:r w:rsidRPr="00450798">
        <w:rPr>
          <w:rFonts w:ascii="Times New Roman" w:eastAsia="Calibri" w:hAnsi="Times New Roman" w:cs="Times New Roman"/>
          <w:sz w:val="26"/>
          <w:szCs w:val="26"/>
        </w:rPr>
        <w:t>6.10. vēlama pieredze ES struktūrfondu projektu īstenošanā, tai skaitā projektu vadībā;</w:t>
      </w:r>
    </w:p>
    <w:p w:rsidR="00450798" w:rsidRPr="00450798" w:rsidRDefault="00450798" w:rsidP="00A8310E">
      <w:pPr>
        <w:spacing w:after="120" w:line="240" w:lineRule="auto"/>
        <w:ind w:left="851" w:hanging="567"/>
        <w:jc w:val="both"/>
        <w:rPr>
          <w:rFonts w:ascii="Times New Roman" w:eastAsia="Times New Roman" w:hAnsi="Times New Roman" w:cs="Times New Roman"/>
          <w:sz w:val="26"/>
          <w:szCs w:val="26"/>
        </w:rPr>
      </w:pPr>
      <w:r w:rsidRPr="00450798">
        <w:rPr>
          <w:rFonts w:ascii="Times New Roman" w:eastAsia="Calibri" w:hAnsi="Times New Roman" w:cs="Times New Roman"/>
          <w:sz w:val="26"/>
          <w:szCs w:val="26"/>
        </w:rPr>
        <w:t xml:space="preserve">6.11. </w:t>
      </w:r>
      <w:r w:rsidRPr="00450798">
        <w:rPr>
          <w:rFonts w:ascii="Times New Roman" w:eastAsia="Times New Roman" w:hAnsi="Times New Roman" w:cs="Times New Roman"/>
          <w:sz w:val="26"/>
          <w:szCs w:val="26"/>
        </w:rPr>
        <w:t>zināšanas iestādes finansēšanas jautājumos un jautājumos par iestādes darbību.</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Iesniedzamie dokumenti:</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pieteikums;</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dzīves un darba gaitu apraksts (</w:t>
      </w:r>
      <w:proofErr w:type="spellStart"/>
      <w:r w:rsidRPr="00450798">
        <w:rPr>
          <w:rFonts w:ascii="Times New Roman" w:eastAsia="Times New Roman" w:hAnsi="Times New Roman" w:cs="Times New Roman"/>
          <w:sz w:val="24"/>
          <w:szCs w:val="24"/>
        </w:rPr>
        <w:t>Europass</w:t>
      </w:r>
      <w:proofErr w:type="spellEnd"/>
      <w:r w:rsidRPr="00450798">
        <w:rPr>
          <w:rFonts w:ascii="Times New Roman" w:eastAsia="Times New Roman" w:hAnsi="Times New Roman" w:cs="Times New Roman"/>
          <w:sz w:val="24"/>
          <w:szCs w:val="24"/>
        </w:rPr>
        <w:t xml:space="preserve"> CV</w:t>
      </w:r>
      <w:r w:rsidRPr="00450798">
        <w:rPr>
          <w:rFonts w:ascii="Times New Roman" w:eastAsia="Times New Roman" w:hAnsi="Times New Roman" w:cs="Times New Roman"/>
          <w:sz w:val="26"/>
          <w:szCs w:val="26"/>
        </w:rPr>
        <w:t>);</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izglītību un kvalifikāciju apliecinošu dokumentu kopijas;</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valsts valodas prasmes apliecība (ja nepieciešams);</w:t>
      </w:r>
    </w:p>
    <w:p w:rsid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vēlamas rekomendācijas un ieteikuma vēstules;</w:t>
      </w:r>
    </w:p>
    <w:p w:rsidR="00C44E98" w:rsidRPr="00450798" w:rsidRDefault="00C44E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vīziju par izglītības iestādes attīstību</w:t>
      </w:r>
      <w:r w:rsidR="00972A2A">
        <w:rPr>
          <w:rFonts w:ascii="Times New Roman" w:eastAsia="Times New Roman" w:hAnsi="Times New Roman" w:cs="Times New Roman"/>
          <w:sz w:val="26"/>
          <w:szCs w:val="26"/>
        </w:rPr>
        <w:t xml:space="preserve"> un darba kvalitātes nodrošināšanu</w:t>
      </w:r>
      <w:r>
        <w:rPr>
          <w:rFonts w:ascii="Times New Roman" w:eastAsia="Times New Roman" w:hAnsi="Times New Roman" w:cs="Times New Roman"/>
          <w:sz w:val="26"/>
          <w:szCs w:val="26"/>
        </w:rPr>
        <w:t>;</w:t>
      </w:r>
    </w:p>
    <w:p w:rsidR="00450798" w:rsidRPr="00450798" w:rsidRDefault="00450798" w:rsidP="00A8310E">
      <w:pPr>
        <w:numPr>
          <w:ilvl w:val="1"/>
          <w:numId w:val="1"/>
        </w:numPr>
        <w:tabs>
          <w:tab w:val="clear" w:pos="1858"/>
        </w:tabs>
        <w:spacing w:after="12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apliecinājums, ka uz pretendentu neattiecas Izglītības likumā un Bērnu tiesību </w:t>
      </w:r>
      <w:r w:rsidR="00A8310E">
        <w:rPr>
          <w:rFonts w:ascii="Times New Roman" w:eastAsia="Times New Roman" w:hAnsi="Times New Roman" w:cs="Times New Roman"/>
          <w:sz w:val="26"/>
          <w:szCs w:val="26"/>
        </w:rPr>
        <w:t>ai</w:t>
      </w:r>
      <w:r w:rsidRPr="00450798">
        <w:rPr>
          <w:rFonts w:ascii="Times New Roman" w:eastAsia="Times New Roman" w:hAnsi="Times New Roman" w:cs="Times New Roman"/>
          <w:sz w:val="26"/>
          <w:szCs w:val="26"/>
        </w:rPr>
        <w:t>zsardzības likumā noteiktie ierobežojumi strādāt par pedagogu (3.pielikums).</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Pieteikums jāiesniedz vai jānodrošina tā iesūtīšana 20 kalendāro dienu laikā no konkursa publicēšanas dienas. Pēc šī termiņa iesniegtie vai iesūtītie pieteikumi netiek vērtēti.</w:t>
      </w:r>
    </w:p>
    <w:p w:rsidR="00450798" w:rsidRPr="00450798" w:rsidRDefault="00450798" w:rsidP="00A8310E">
      <w:pPr>
        <w:numPr>
          <w:ilvl w:val="0"/>
          <w:numId w:val="1"/>
        </w:numPr>
        <w:tabs>
          <w:tab w:val="clear" w:pos="1858"/>
        </w:tabs>
        <w:spacing w:after="120" w:line="240" w:lineRule="auto"/>
        <w:ind w:left="284" w:hanging="284"/>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Ja pretendents konkursa sludinājumā norādītajā termiņā neiesniedz visus nepieciešamos dokumentus, attiecīgais pieteikums netiek izskatīts.</w:t>
      </w:r>
    </w:p>
    <w:p w:rsidR="00450798" w:rsidRPr="00450798"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Ja noteiktajā termiņā dokumentus nav iesniedzis neviens pretendents, tiek sludināts atkārtots konkurss.</w:t>
      </w:r>
    </w:p>
    <w:p w:rsidR="00450798" w:rsidRPr="00450798" w:rsidRDefault="00450798" w:rsidP="00A8310E">
      <w:pPr>
        <w:numPr>
          <w:ilvl w:val="0"/>
          <w:numId w:val="1"/>
        </w:numPr>
        <w:tabs>
          <w:tab w:val="clear" w:pos="1858"/>
          <w:tab w:val="num" w:pos="709"/>
          <w:tab w:val="num" w:pos="1276"/>
        </w:tabs>
        <w:spacing w:after="12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Pretendentu dokumentus pieņem un reģistrē Pārvaldes lietvede Brīvības ielā 15, Dobelē.</w:t>
      </w:r>
      <w:r w:rsidRPr="00450798">
        <w:rPr>
          <w:rFonts w:ascii="Times New Roman" w:eastAsia="Times New Roman" w:hAnsi="Times New Roman" w:cs="Times New Roman"/>
          <w:b/>
          <w:sz w:val="24"/>
          <w:szCs w:val="24"/>
        </w:rPr>
        <w:t xml:space="preserve"> </w:t>
      </w:r>
    </w:p>
    <w:p w:rsidR="00450798" w:rsidRPr="00450798" w:rsidRDefault="00450798" w:rsidP="00450798">
      <w:pPr>
        <w:numPr>
          <w:ilvl w:val="0"/>
          <w:numId w:val="2"/>
        </w:numPr>
        <w:tabs>
          <w:tab w:val="clear" w:pos="1080"/>
          <w:tab w:val="num" w:pos="540"/>
        </w:tabs>
        <w:spacing w:before="240" w:after="120" w:line="240" w:lineRule="auto"/>
        <w:ind w:left="0" w:firstLine="0"/>
        <w:jc w:val="center"/>
        <w:rPr>
          <w:rFonts w:ascii="Times New Roman" w:eastAsia="Times New Roman" w:hAnsi="Times New Roman" w:cs="Times New Roman"/>
          <w:sz w:val="26"/>
          <w:szCs w:val="26"/>
        </w:rPr>
      </w:pPr>
      <w:r w:rsidRPr="00450798">
        <w:rPr>
          <w:rFonts w:ascii="Times New Roman" w:eastAsia="Times New Roman" w:hAnsi="Times New Roman" w:cs="Times New Roman"/>
          <w:b/>
          <w:sz w:val="26"/>
          <w:szCs w:val="26"/>
        </w:rPr>
        <w:t>Konkursa komisija un tās darba organizācija</w:t>
      </w:r>
    </w:p>
    <w:p w:rsidR="00450798" w:rsidRPr="00450798" w:rsidRDefault="00450798"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Konkursa komisiju (turpmāk tekstā – komisija) </w:t>
      </w:r>
      <w:r w:rsidR="0056609F">
        <w:rPr>
          <w:rFonts w:ascii="Times New Roman" w:eastAsia="Times New Roman" w:hAnsi="Times New Roman" w:cs="Times New Roman"/>
          <w:sz w:val="26"/>
          <w:szCs w:val="26"/>
        </w:rPr>
        <w:t>5 (piecu</w:t>
      </w:r>
      <w:r w:rsidRPr="00450798">
        <w:rPr>
          <w:rFonts w:ascii="Times New Roman" w:eastAsia="Times New Roman" w:hAnsi="Times New Roman" w:cs="Times New Roman"/>
          <w:sz w:val="26"/>
          <w:szCs w:val="26"/>
        </w:rPr>
        <w:t>) locekļu sastāvā ar rīkojumu izveido novada domes priekšsēdētājs.</w:t>
      </w:r>
    </w:p>
    <w:p w:rsidR="00450798" w:rsidRPr="00450798" w:rsidRDefault="0056609F"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Komisija darbu veic Dobeles novada pašvaldības</w:t>
      </w:r>
      <w:r w:rsidR="00450798" w:rsidRPr="00450798">
        <w:rPr>
          <w:rFonts w:ascii="Times New Roman" w:eastAsia="Times New Roman" w:hAnsi="Times New Roman" w:cs="Times New Roman"/>
          <w:sz w:val="26"/>
          <w:szCs w:val="26"/>
        </w:rPr>
        <w:t xml:space="preserve"> telpās Brīvības ielā 15, Dobelē, Dobeles novadā.</w:t>
      </w:r>
    </w:p>
    <w:p w:rsidR="00450798" w:rsidRPr="00450798" w:rsidRDefault="00450798"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Komisijas sēdes ir slēgtas.</w:t>
      </w:r>
    </w:p>
    <w:p w:rsidR="00450798" w:rsidRPr="00450798" w:rsidRDefault="00450798"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Komisijas protokolus paraksta visi klātesošie komisijas locekļi.</w:t>
      </w:r>
    </w:p>
    <w:p w:rsidR="00450798" w:rsidRPr="00450798" w:rsidRDefault="00450798"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Komisija ir tiesīga pieņemt lēmumu, ja sēdē piedalās ne mazāk kā puse no komisijas locekļiem.</w:t>
      </w:r>
    </w:p>
    <w:p w:rsidR="00450798" w:rsidRPr="00450798" w:rsidRDefault="00450798" w:rsidP="00A8310E">
      <w:pPr>
        <w:numPr>
          <w:ilvl w:val="0"/>
          <w:numId w:val="1"/>
        </w:numPr>
        <w:tabs>
          <w:tab w:val="clear" w:pos="1858"/>
          <w:tab w:val="num" w:pos="709"/>
        </w:tabs>
        <w:spacing w:after="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Komisija:</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izskata iesniegtos pieteikumus un tiem pievienotos dokumentus;</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izvēlas konkursa noteikumiem atbilstošus amata pretendentus;</w:t>
      </w:r>
    </w:p>
    <w:p w:rsidR="00450798" w:rsidRP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nosaka pretendentu interviju norises laiku un intervē pretendentus;</w:t>
      </w:r>
    </w:p>
    <w:p w:rsidR="00450798" w:rsidRDefault="00450798" w:rsidP="00A8310E">
      <w:pPr>
        <w:numPr>
          <w:ilvl w:val="1"/>
          <w:numId w:val="1"/>
        </w:numPr>
        <w:tabs>
          <w:tab w:val="clear" w:pos="1858"/>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lastRenderedPageBreak/>
        <w:t>pieņem lēmumus par konkursa norisi atbilstoši normatīvajiem aktiem un šim nolikumam.</w:t>
      </w:r>
    </w:p>
    <w:p w:rsidR="00A8310E" w:rsidRPr="00450798" w:rsidRDefault="00A8310E" w:rsidP="00A8310E">
      <w:pPr>
        <w:spacing w:after="0" w:line="240" w:lineRule="auto"/>
        <w:ind w:left="993"/>
        <w:jc w:val="both"/>
        <w:rPr>
          <w:rFonts w:ascii="Times New Roman" w:eastAsia="Times New Roman" w:hAnsi="Times New Roman" w:cs="Times New Roman"/>
          <w:sz w:val="26"/>
          <w:szCs w:val="26"/>
        </w:rPr>
      </w:pPr>
    </w:p>
    <w:p w:rsidR="00450798" w:rsidRPr="00450798" w:rsidRDefault="00450798" w:rsidP="00450798">
      <w:pPr>
        <w:numPr>
          <w:ilvl w:val="0"/>
          <w:numId w:val="2"/>
        </w:numPr>
        <w:tabs>
          <w:tab w:val="clear" w:pos="1080"/>
          <w:tab w:val="num" w:pos="540"/>
        </w:tabs>
        <w:spacing w:before="240" w:after="120" w:line="240" w:lineRule="auto"/>
        <w:ind w:left="0" w:firstLine="0"/>
        <w:jc w:val="center"/>
        <w:rPr>
          <w:rFonts w:ascii="Times New Roman" w:eastAsia="Times New Roman" w:hAnsi="Times New Roman" w:cs="Times New Roman"/>
          <w:b/>
          <w:bCs/>
          <w:sz w:val="26"/>
          <w:szCs w:val="26"/>
        </w:rPr>
      </w:pPr>
      <w:r w:rsidRPr="00450798">
        <w:rPr>
          <w:rFonts w:ascii="Times New Roman" w:eastAsia="Times New Roman" w:hAnsi="Times New Roman" w:cs="Times New Roman"/>
          <w:b/>
          <w:bCs/>
          <w:sz w:val="26"/>
          <w:szCs w:val="26"/>
        </w:rPr>
        <w:t>Konkursa organizācija un norise</w:t>
      </w:r>
    </w:p>
    <w:p w:rsidR="00450798" w:rsidRPr="00450798"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Konkurss norit divās kārtās:</w:t>
      </w:r>
    </w:p>
    <w:p w:rsidR="00450798" w:rsidRPr="00450798" w:rsidRDefault="00450798" w:rsidP="00A8310E">
      <w:pPr>
        <w:numPr>
          <w:ilvl w:val="1"/>
          <w:numId w:val="1"/>
        </w:numPr>
        <w:tabs>
          <w:tab w:val="clear" w:pos="1858"/>
          <w:tab w:val="num" w:pos="709"/>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 (pirmajā) kārtā komisija pēc pieteikuma termiņa beigām izskata iesniegtos pieteikumu, izvērtē iesniegtos dokumentus un atbilstoši iesniegtajiem dokumentiem novērtē katra pretendenta atbilstību nolikumā izvirzītajām prasībām un kuru iesniegtie dokumenti atbilst Nolikumā noteiktajam pieteikuma saturam;</w:t>
      </w:r>
    </w:p>
    <w:p w:rsidR="00450798" w:rsidRPr="00450798" w:rsidRDefault="00450798" w:rsidP="00A8310E">
      <w:pPr>
        <w:numPr>
          <w:ilvl w:val="1"/>
          <w:numId w:val="1"/>
        </w:numPr>
        <w:tabs>
          <w:tab w:val="clear" w:pos="1858"/>
          <w:tab w:val="num" w:pos="709"/>
        </w:tabs>
        <w:spacing w:after="0" w:line="240" w:lineRule="auto"/>
        <w:ind w:left="993" w:hanging="567"/>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II (otrajā) kārtā (kompetenču intervijā) tiek uzaicināti piedalīties pretendenti, kuri I (p</w:t>
      </w:r>
      <w:r w:rsidR="00896674">
        <w:rPr>
          <w:rFonts w:ascii="Times New Roman" w:eastAsia="Times New Roman" w:hAnsi="Times New Roman" w:cs="Times New Roman"/>
          <w:sz w:val="26"/>
          <w:szCs w:val="26"/>
        </w:rPr>
        <w:t>irmajā) kārtā ieguvuši vismaz 12</w:t>
      </w:r>
      <w:r w:rsidRPr="00450798">
        <w:rPr>
          <w:rFonts w:ascii="Times New Roman" w:eastAsia="Times New Roman" w:hAnsi="Times New Roman" w:cs="Times New Roman"/>
          <w:sz w:val="26"/>
          <w:szCs w:val="26"/>
        </w:rPr>
        <w:t xml:space="preserve"> punktus no iespējamo punktu skaita.</w:t>
      </w:r>
    </w:p>
    <w:p w:rsidR="00450798" w:rsidRPr="00450798" w:rsidRDefault="00450798" w:rsidP="00A8310E">
      <w:pPr>
        <w:numPr>
          <w:ilvl w:val="0"/>
          <w:numId w:val="1"/>
        </w:numPr>
        <w:tabs>
          <w:tab w:val="clear" w:pos="1858"/>
          <w:tab w:val="num" w:pos="709"/>
        </w:tabs>
        <w:spacing w:after="120" w:line="240" w:lineRule="auto"/>
        <w:ind w:left="426" w:hanging="426"/>
        <w:jc w:val="both"/>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I (pirmajā kārtā</w:t>
      </w:r>
      <w:r w:rsidR="00240A17">
        <w:rPr>
          <w:rFonts w:ascii="Times New Roman" w:eastAsia="Times New Roman" w:hAnsi="Times New Roman" w:cs="Times New Roman"/>
          <w:sz w:val="26"/>
          <w:szCs w:val="26"/>
        </w:rPr>
        <w:t>) komisija izvērtē šī nolikuma 6. un 7.punktos</w:t>
      </w:r>
      <w:r w:rsidRPr="00450798">
        <w:rPr>
          <w:rFonts w:ascii="Times New Roman" w:eastAsia="Times New Roman" w:hAnsi="Times New Roman" w:cs="Times New Roman"/>
          <w:sz w:val="26"/>
          <w:szCs w:val="26"/>
        </w:rPr>
        <w:t xml:space="preserve"> minēto informāciju un dokumentus punktu sistēmā (maksimāli iespējamais punktu skaits pirmajā kārtā - </w:t>
      </w:r>
      <w:r w:rsidR="00896674">
        <w:rPr>
          <w:rFonts w:ascii="Times New Roman" w:eastAsia="Times New Roman" w:hAnsi="Times New Roman" w:cs="Times New Roman"/>
          <w:sz w:val="26"/>
          <w:szCs w:val="26"/>
        </w:rPr>
        <w:t>25</w:t>
      </w:r>
      <w:r w:rsidRPr="00450798">
        <w:rPr>
          <w:rFonts w:ascii="Times New Roman" w:eastAsia="Times New Roman" w:hAnsi="Times New Roman" w:cs="Times New Roman"/>
          <w:sz w:val="26"/>
          <w:szCs w:val="26"/>
        </w:rPr>
        <w:t xml:space="preserve"> punkti):</w:t>
      </w:r>
    </w:p>
    <w:tbl>
      <w:tblPr>
        <w:tblW w:w="9024" w:type="dxa"/>
        <w:tblInd w:w="40" w:type="dxa"/>
        <w:tblLayout w:type="fixed"/>
        <w:tblCellMar>
          <w:left w:w="40" w:type="dxa"/>
          <w:right w:w="40" w:type="dxa"/>
        </w:tblCellMar>
        <w:tblLook w:val="0000" w:firstRow="0" w:lastRow="0" w:firstColumn="0" w:lastColumn="0" w:noHBand="0" w:noVBand="0"/>
      </w:tblPr>
      <w:tblGrid>
        <w:gridCol w:w="4772"/>
        <w:gridCol w:w="1372"/>
        <w:gridCol w:w="2880"/>
      </w:tblGrid>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b/>
                <w:sz w:val="26"/>
                <w:szCs w:val="26"/>
                <w:lang w:eastAsia="lv-LV"/>
              </w:rPr>
            </w:pPr>
            <w:r w:rsidRPr="00450798">
              <w:rPr>
                <w:rFonts w:ascii="Times New Roman" w:eastAsia="Times New Roman" w:hAnsi="Times New Roman" w:cs="Times New Roman"/>
                <w:b/>
                <w:sz w:val="26"/>
                <w:szCs w:val="26"/>
                <w:lang w:eastAsia="lv-LV"/>
              </w:rPr>
              <w:t>Nosacījumi, maksimālais punktu skaits</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b/>
                <w:lang w:eastAsia="lv-LV"/>
              </w:rPr>
            </w:pPr>
            <w:r w:rsidRPr="00450798">
              <w:rPr>
                <w:rFonts w:ascii="Times New Roman" w:eastAsia="Times New Roman" w:hAnsi="Times New Roman" w:cs="Times New Roman"/>
                <w:b/>
                <w:lang w:eastAsia="lv-LV"/>
              </w:rPr>
              <w:t>Punkti</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b/>
                <w:lang w:eastAsia="lv-LV"/>
              </w:rPr>
            </w:pPr>
            <w:r w:rsidRPr="00450798">
              <w:rPr>
                <w:rFonts w:ascii="Times New Roman" w:eastAsia="Times New Roman" w:hAnsi="Times New Roman" w:cs="Times New Roman"/>
                <w:b/>
                <w:lang w:eastAsia="lv-LV"/>
              </w:rPr>
              <w:t>Komisijas vērtējums</w:t>
            </w:r>
          </w:p>
        </w:tc>
      </w:tr>
      <w:tr w:rsidR="00450798" w:rsidRPr="00450798" w:rsidTr="00A8310E">
        <w:tc>
          <w:tcPr>
            <w:tcW w:w="9024" w:type="dxa"/>
            <w:gridSpan w:val="3"/>
            <w:tcBorders>
              <w:top w:val="single" w:sz="6" w:space="0" w:color="auto"/>
              <w:left w:val="single" w:sz="6" w:space="0" w:color="auto"/>
              <w:bottom w:val="single" w:sz="6" w:space="0" w:color="auto"/>
              <w:right w:val="single" w:sz="6" w:space="0" w:color="auto"/>
            </w:tcBorders>
          </w:tcPr>
          <w:p w:rsidR="00450798" w:rsidRPr="00450798" w:rsidRDefault="00155A38" w:rsidP="00450798">
            <w:pPr>
              <w:autoSpaceDE w:val="0"/>
              <w:autoSpaceDN w:val="0"/>
              <w:adjustRightInd w:val="0"/>
              <w:spacing w:after="0" w:line="240" w:lineRule="auto"/>
              <w:rPr>
                <w:rFonts w:ascii="Times New Roman" w:eastAsia="Times New Roman" w:hAnsi="Times New Roman" w:cs="Times New Roman"/>
                <w:b/>
                <w:bCs/>
                <w:sz w:val="26"/>
                <w:szCs w:val="26"/>
                <w:lang w:eastAsia="lv-LV"/>
              </w:rPr>
            </w:pPr>
            <w:r>
              <w:rPr>
                <w:rFonts w:ascii="Times New Roman" w:eastAsia="Times New Roman" w:hAnsi="Times New Roman" w:cs="Times New Roman"/>
                <w:b/>
                <w:bCs/>
                <w:sz w:val="26"/>
                <w:szCs w:val="26"/>
                <w:lang w:eastAsia="lv-LV"/>
              </w:rPr>
              <w:t>1.Izglītība (5</w:t>
            </w:r>
            <w:r w:rsidR="00450798" w:rsidRPr="00450798">
              <w:rPr>
                <w:rFonts w:ascii="Times New Roman" w:eastAsia="Times New Roman" w:hAnsi="Times New Roman" w:cs="Times New Roman"/>
                <w:b/>
                <w:bCs/>
                <w:sz w:val="26"/>
                <w:szCs w:val="26"/>
                <w:lang w:eastAsia="lv-LV"/>
              </w:rPr>
              <w:t>)</w:t>
            </w:r>
          </w:p>
          <w:p w:rsidR="00450798" w:rsidRPr="00450798" w:rsidRDefault="00450798" w:rsidP="00A8310E">
            <w:pPr>
              <w:spacing w:after="0" w:line="240" w:lineRule="auto"/>
              <w:jc w:val="both"/>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Atbilstoši 28.10.2014</w:t>
            </w:r>
            <w:r w:rsidR="001772B3">
              <w:rPr>
                <w:rFonts w:ascii="Times New Roman" w:eastAsia="Times New Roman" w:hAnsi="Times New Roman" w:cs="Times New Roman"/>
                <w:sz w:val="26"/>
                <w:szCs w:val="26"/>
                <w:lang w:eastAsia="lv-LV"/>
              </w:rPr>
              <w:t>.</w:t>
            </w:r>
            <w:r w:rsidRPr="00450798">
              <w:rPr>
                <w:rFonts w:ascii="Times New Roman" w:eastAsia="Times New Roman" w:hAnsi="Times New Roman" w:cs="Times New Roman"/>
                <w:sz w:val="26"/>
                <w:szCs w:val="26"/>
                <w:lang w:eastAsia="lv-LV"/>
              </w:rPr>
              <w:t xml:space="preserve"> MK noteikumiem Nr.662 "Noteikumi par pedagogiem nepieciešamo izglītību un profesionālo kvalifikāciju un pedagogu profesionālās kompetences pilnveides kārtību" (turpmāk - Noteikumi)</w:t>
            </w: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891DF1" w:rsidP="00891DF1">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1.1.M</w:t>
            </w:r>
            <w:r w:rsidRPr="00891DF1">
              <w:rPr>
                <w:rFonts w:ascii="Times New Roman" w:eastAsia="Times New Roman" w:hAnsi="Times New Roman" w:cs="Times New Roman"/>
                <w:sz w:val="26"/>
                <w:szCs w:val="26"/>
                <w:lang w:eastAsia="lv-LV"/>
              </w:rPr>
              <w:t xml:space="preserve">aģistra grāds </w:t>
            </w:r>
            <w:r>
              <w:rPr>
                <w:rFonts w:ascii="Times New Roman" w:eastAsia="Times New Roman" w:hAnsi="Times New Roman" w:cs="Times New Roman"/>
                <w:sz w:val="26"/>
                <w:szCs w:val="26"/>
                <w:lang w:eastAsia="lv-LV"/>
              </w:rPr>
              <w:t>spor</w:t>
            </w:r>
            <w:r w:rsidR="0063418D">
              <w:rPr>
                <w:rFonts w:ascii="Times New Roman" w:eastAsia="Times New Roman" w:hAnsi="Times New Roman" w:cs="Times New Roman"/>
                <w:sz w:val="26"/>
                <w:szCs w:val="26"/>
                <w:lang w:eastAsia="lv-LV"/>
              </w:rPr>
              <w:t>t</w:t>
            </w:r>
            <w:r>
              <w:rPr>
                <w:rFonts w:ascii="Times New Roman" w:eastAsia="Times New Roman" w:hAnsi="Times New Roman" w:cs="Times New Roman"/>
                <w:sz w:val="26"/>
                <w:szCs w:val="26"/>
                <w:lang w:eastAsia="lv-LV"/>
              </w:rPr>
              <w:t xml:space="preserve">a </w:t>
            </w:r>
            <w:r w:rsidRPr="00891DF1">
              <w:rPr>
                <w:rFonts w:ascii="Times New Roman" w:eastAsia="Times New Roman" w:hAnsi="Times New Roman" w:cs="Times New Roman"/>
                <w:sz w:val="26"/>
                <w:szCs w:val="26"/>
                <w:lang w:eastAsia="lv-LV"/>
              </w:rPr>
              <w:t>nozarē, ja studiju pro</w:t>
            </w:r>
            <w:r>
              <w:rPr>
                <w:rFonts w:ascii="Times New Roman" w:eastAsia="Times New Roman" w:hAnsi="Times New Roman" w:cs="Times New Roman"/>
                <w:sz w:val="26"/>
                <w:szCs w:val="26"/>
                <w:lang w:eastAsia="lv-LV"/>
              </w:rPr>
              <w:t>grammā apgūts pedagoģijas kurss.</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EC797E" w:rsidP="00450798">
            <w:pPr>
              <w:autoSpaceDE w:val="0"/>
              <w:autoSpaceDN w:val="0"/>
              <w:adjustRightInd w:val="0"/>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891DF1" w:rsidRDefault="00891DF1" w:rsidP="00891DF1">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1.2.O</w:t>
            </w:r>
            <w:r w:rsidRPr="00891DF1">
              <w:rPr>
                <w:rFonts w:ascii="Times New Roman" w:eastAsia="Times New Roman" w:hAnsi="Times New Roman" w:cs="Times New Roman"/>
                <w:sz w:val="26"/>
                <w:szCs w:val="26"/>
                <w:lang w:eastAsia="lv-LV"/>
              </w:rPr>
              <w:t xml:space="preserve">trā līmeņa profesionālā augstākā izglītība </w:t>
            </w:r>
            <w:r>
              <w:rPr>
                <w:rFonts w:ascii="Times New Roman" w:eastAsia="Times New Roman" w:hAnsi="Times New Roman" w:cs="Times New Roman"/>
                <w:sz w:val="26"/>
                <w:szCs w:val="26"/>
                <w:lang w:eastAsia="lv-LV"/>
              </w:rPr>
              <w:t xml:space="preserve">sporta </w:t>
            </w:r>
            <w:r w:rsidRPr="00891DF1">
              <w:rPr>
                <w:rFonts w:ascii="Times New Roman" w:eastAsia="Times New Roman" w:hAnsi="Times New Roman" w:cs="Times New Roman"/>
                <w:sz w:val="26"/>
                <w:szCs w:val="26"/>
                <w:lang w:eastAsia="lv-LV"/>
              </w:rPr>
              <w:t>nozarē</w:t>
            </w:r>
          </w:p>
          <w:p w:rsidR="00891DF1" w:rsidRDefault="00891DF1" w:rsidP="00891DF1">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vai</w:t>
            </w:r>
          </w:p>
          <w:p w:rsidR="00450798" w:rsidRPr="00450798" w:rsidRDefault="00891DF1" w:rsidP="00891DF1">
            <w:pPr>
              <w:spacing w:after="0" w:line="240" w:lineRule="auto"/>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bakalaura</w:t>
            </w:r>
            <w:r w:rsidRPr="00891DF1">
              <w:rPr>
                <w:rFonts w:ascii="Times New Roman" w:eastAsia="Times New Roman" w:hAnsi="Times New Roman" w:cs="Times New Roman"/>
                <w:sz w:val="26"/>
                <w:szCs w:val="26"/>
                <w:lang w:eastAsia="lv-LV"/>
              </w:rPr>
              <w:t xml:space="preserve"> grāds </w:t>
            </w:r>
            <w:r>
              <w:rPr>
                <w:rFonts w:ascii="Times New Roman" w:eastAsia="Times New Roman" w:hAnsi="Times New Roman" w:cs="Times New Roman"/>
                <w:sz w:val="26"/>
                <w:szCs w:val="26"/>
                <w:lang w:eastAsia="lv-LV"/>
              </w:rPr>
              <w:t>spor</w:t>
            </w:r>
            <w:r w:rsidR="00972A2A">
              <w:rPr>
                <w:rFonts w:ascii="Times New Roman" w:eastAsia="Times New Roman" w:hAnsi="Times New Roman" w:cs="Times New Roman"/>
                <w:sz w:val="26"/>
                <w:szCs w:val="26"/>
                <w:lang w:eastAsia="lv-LV"/>
              </w:rPr>
              <w:t>t</w:t>
            </w:r>
            <w:r>
              <w:rPr>
                <w:rFonts w:ascii="Times New Roman" w:eastAsia="Times New Roman" w:hAnsi="Times New Roman" w:cs="Times New Roman"/>
                <w:sz w:val="26"/>
                <w:szCs w:val="26"/>
                <w:lang w:eastAsia="lv-LV"/>
              </w:rPr>
              <w:t xml:space="preserve">a </w:t>
            </w:r>
            <w:r w:rsidRPr="00891DF1">
              <w:rPr>
                <w:rFonts w:ascii="Times New Roman" w:eastAsia="Times New Roman" w:hAnsi="Times New Roman" w:cs="Times New Roman"/>
                <w:sz w:val="26"/>
                <w:szCs w:val="26"/>
                <w:lang w:eastAsia="lv-LV"/>
              </w:rPr>
              <w:t>nozarē, ja studiju pro</w:t>
            </w:r>
            <w:r>
              <w:rPr>
                <w:rFonts w:ascii="Times New Roman" w:eastAsia="Times New Roman" w:hAnsi="Times New Roman" w:cs="Times New Roman"/>
                <w:sz w:val="26"/>
                <w:szCs w:val="26"/>
                <w:lang w:eastAsia="lv-LV"/>
              </w:rPr>
              <w:t>grammā apgūts pedagoģijas kurss.</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EC797E" w:rsidP="00450798">
            <w:pPr>
              <w:autoSpaceDE w:val="0"/>
              <w:autoSpaceDN w:val="0"/>
              <w:adjustRightInd w:val="0"/>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lang w:eastAsia="lv-LV"/>
              </w:rPr>
            </w:pPr>
          </w:p>
        </w:tc>
      </w:tr>
      <w:tr w:rsidR="00450798" w:rsidRPr="00450798" w:rsidTr="00A8310E">
        <w:tc>
          <w:tcPr>
            <w:tcW w:w="4772" w:type="dxa"/>
            <w:tcBorders>
              <w:top w:val="single" w:sz="6" w:space="0" w:color="auto"/>
              <w:left w:val="single" w:sz="6" w:space="0" w:color="auto"/>
              <w:bottom w:val="single" w:sz="4" w:space="0" w:color="auto"/>
              <w:right w:val="single" w:sz="6" w:space="0" w:color="auto"/>
            </w:tcBorders>
          </w:tcPr>
          <w:p w:rsidR="00450798" w:rsidRPr="00450798" w:rsidRDefault="001772B3" w:rsidP="001772B3">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1.3.</w:t>
            </w:r>
            <w:r w:rsidR="00450798" w:rsidRPr="00450798">
              <w:rPr>
                <w:rFonts w:ascii="Times New Roman" w:eastAsia="Times New Roman" w:hAnsi="Times New Roman" w:cs="Times New Roman"/>
                <w:sz w:val="26"/>
                <w:szCs w:val="26"/>
              </w:rPr>
              <w:t>Izglītība neatbilst Noteikumiem</w:t>
            </w:r>
            <w:r w:rsidR="00EC797E">
              <w:rPr>
                <w:rFonts w:ascii="Times New Roman" w:eastAsia="Times New Roman" w:hAnsi="Times New Roman" w:cs="Times New Roman"/>
                <w:sz w:val="26"/>
                <w:szCs w:val="26"/>
              </w:rPr>
              <w:t xml:space="preserve"> </w:t>
            </w:r>
          </w:p>
        </w:tc>
        <w:tc>
          <w:tcPr>
            <w:tcW w:w="1372" w:type="dxa"/>
            <w:tcBorders>
              <w:top w:val="single" w:sz="6" w:space="0" w:color="auto"/>
              <w:left w:val="single" w:sz="6" w:space="0" w:color="auto"/>
              <w:bottom w:val="single" w:sz="4"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lang w:eastAsia="lv-LV"/>
              </w:rPr>
            </w:pPr>
            <w:r w:rsidRPr="00450798">
              <w:rPr>
                <w:rFonts w:ascii="Times New Roman" w:eastAsia="Times New Roman" w:hAnsi="Times New Roman" w:cs="Times New Roman"/>
                <w:lang w:eastAsia="lv-LV"/>
              </w:rPr>
              <w:t>0</w:t>
            </w:r>
          </w:p>
        </w:tc>
        <w:tc>
          <w:tcPr>
            <w:tcW w:w="2880" w:type="dxa"/>
            <w:tcBorders>
              <w:top w:val="single" w:sz="6" w:space="0" w:color="auto"/>
              <w:left w:val="single" w:sz="6" w:space="0" w:color="auto"/>
              <w:bottom w:val="single" w:sz="4"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lang w:eastAsia="lv-LV"/>
              </w:rPr>
            </w:pPr>
          </w:p>
        </w:tc>
      </w:tr>
      <w:tr w:rsidR="004D36B8" w:rsidRPr="00450798" w:rsidTr="00A8310E">
        <w:tc>
          <w:tcPr>
            <w:tcW w:w="9024"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rsidR="004D36B8" w:rsidRPr="001772B3" w:rsidRDefault="004D36B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r w:rsidRPr="004D36B8">
              <w:rPr>
                <w:rFonts w:ascii="Times New Roman" w:eastAsia="Times New Roman" w:hAnsi="Times New Roman" w:cs="Times New Roman"/>
                <w:b/>
                <w:sz w:val="26"/>
                <w:szCs w:val="26"/>
              </w:rPr>
              <w:t>Ja izglītība neatbilst, tālāk netiek vērtēts</w:t>
            </w:r>
          </w:p>
        </w:tc>
      </w:tr>
      <w:tr w:rsidR="00450798" w:rsidRPr="00450798" w:rsidTr="00A8310E">
        <w:tc>
          <w:tcPr>
            <w:tcW w:w="9024" w:type="dxa"/>
            <w:gridSpan w:val="3"/>
            <w:tcBorders>
              <w:top w:val="single" w:sz="4"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b/>
                <w:sz w:val="26"/>
                <w:szCs w:val="26"/>
                <w:lang w:eastAsia="lv-LV"/>
              </w:rPr>
            </w:pPr>
            <w:r w:rsidRPr="00450798">
              <w:rPr>
                <w:rFonts w:ascii="Times New Roman" w:eastAsia="Times New Roman" w:hAnsi="Times New Roman" w:cs="Times New Roman"/>
                <w:b/>
                <w:sz w:val="26"/>
                <w:szCs w:val="26"/>
                <w:lang w:eastAsia="lv-LV"/>
              </w:rPr>
              <w:t>2. Pedagoģiskā</w:t>
            </w:r>
            <w:r w:rsidR="00155A38">
              <w:rPr>
                <w:rFonts w:ascii="Times New Roman" w:eastAsia="Times New Roman" w:hAnsi="Times New Roman" w:cs="Times New Roman"/>
                <w:b/>
                <w:sz w:val="26"/>
                <w:szCs w:val="26"/>
                <w:lang w:eastAsia="lv-LV"/>
              </w:rPr>
              <w:t xml:space="preserve"> darba pieredze (4</w:t>
            </w:r>
            <w:r w:rsidRPr="00450798">
              <w:rPr>
                <w:rFonts w:ascii="Times New Roman" w:eastAsia="Times New Roman" w:hAnsi="Times New Roman" w:cs="Times New Roman"/>
                <w:b/>
                <w:sz w:val="26"/>
                <w:szCs w:val="26"/>
                <w:lang w:eastAsia="lv-LV"/>
              </w:rPr>
              <w:t>)</w:t>
            </w: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spacing w:after="0" w:line="240" w:lineRule="auto"/>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2.1. </w:t>
            </w:r>
            <w:r w:rsidR="00CE6E77" w:rsidRPr="00450798">
              <w:rPr>
                <w:rFonts w:ascii="Times New Roman" w:eastAsia="Times New Roman" w:hAnsi="Times New Roman" w:cs="Times New Roman"/>
                <w:sz w:val="26"/>
                <w:szCs w:val="26"/>
              </w:rPr>
              <w:t xml:space="preserve">Pedagoģiskā darba pieredze </w:t>
            </w:r>
            <w:r w:rsidR="00CE6E77" w:rsidRPr="00BF25AD">
              <w:rPr>
                <w:rFonts w:ascii="Times New Roman" w:hAnsi="Times New Roman" w:cs="Times New Roman"/>
                <w:sz w:val="26"/>
                <w:szCs w:val="26"/>
              </w:rPr>
              <w:t xml:space="preserve">sporta organizatora, vecākā sporta trenera vai sporta metodiķa </w:t>
            </w:r>
            <w:r w:rsidR="00CE6E77" w:rsidRPr="00BF25AD">
              <w:rPr>
                <w:rFonts w:ascii="Times New Roman" w:eastAsia="Times New Roman" w:hAnsi="Times New Roman" w:cs="Times New Roman"/>
                <w:sz w:val="26"/>
                <w:szCs w:val="26"/>
              </w:rPr>
              <w:t>amatā</w:t>
            </w:r>
            <w:r w:rsidRPr="00450798">
              <w:rPr>
                <w:rFonts w:ascii="Times New Roman" w:eastAsia="Times New Roman" w:hAnsi="Times New Roman" w:cs="Times New Roman"/>
                <w:color w:val="222222"/>
                <w:sz w:val="26"/>
                <w:szCs w:val="26"/>
              </w:rPr>
              <w:t xml:space="preserve"> 5 un vairāk gadi</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EC797E" w:rsidP="00450798">
            <w:pPr>
              <w:autoSpaceDE w:val="0"/>
              <w:autoSpaceDN w:val="0"/>
              <w:adjustRightInd w:val="0"/>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EC797E" w:rsidRPr="00BF25AD" w:rsidRDefault="00450798" w:rsidP="00EC797E">
            <w:pPr>
              <w:spacing w:after="0" w:line="240" w:lineRule="auto"/>
              <w:rPr>
                <w:rFonts w:ascii="Times New Roman" w:eastAsia="Times New Roman" w:hAnsi="Times New Roman" w:cs="Times New Roman"/>
                <w:color w:val="222222"/>
                <w:sz w:val="26"/>
                <w:szCs w:val="26"/>
              </w:rPr>
            </w:pPr>
            <w:r w:rsidRPr="00450798">
              <w:rPr>
                <w:rFonts w:ascii="Times New Roman" w:eastAsia="Times New Roman" w:hAnsi="Times New Roman" w:cs="Times New Roman"/>
                <w:sz w:val="26"/>
                <w:szCs w:val="26"/>
              </w:rPr>
              <w:t xml:space="preserve">2.2. </w:t>
            </w:r>
            <w:r w:rsidR="00CE6E77" w:rsidRPr="00450798">
              <w:rPr>
                <w:rFonts w:ascii="Times New Roman" w:eastAsia="Times New Roman" w:hAnsi="Times New Roman" w:cs="Times New Roman"/>
                <w:sz w:val="26"/>
                <w:szCs w:val="26"/>
              </w:rPr>
              <w:t xml:space="preserve">Pedagoģiskā darba pieredze </w:t>
            </w:r>
            <w:r w:rsidR="00CE6E77" w:rsidRPr="00BF25AD">
              <w:rPr>
                <w:rFonts w:ascii="Times New Roman" w:hAnsi="Times New Roman" w:cs="Times New Roman"/>
                <w:sz w:val="26"/>
                <w:szCs w:val="26"/>
              </w:rPr>
              <w:t>s</w:t>
            </w:r>
            <w:r w:rsidR="00B4593F" w:rsidRPr="00BF25AD">
              <w:rPr>
                <w:rFonts w:ascii="Times New Roman" w:hAnsi="Times New Roman" w:cs="Times New Roman"/>
                <w:sz w:val="26"/>
                <w:szCs w:val="26"/>
              </w:rPr>
              <w:t xml:space="preserve">porta trenera </w:t>
            </w:r>
            <w:r w:rsidR="00CE6E77" w:rsidRPr="00BF25AD">
              <w:rPr>
                <w:rFonts w:ascii="Times New Roman" w:hAnsi="Times New Roman" w:cs="Times New Roman"/>
                <w:sz w:val="26"/>
                <w:szCs w:val="26"/>
              </w:rPr>
              <w:t xml:space="preserve">amatā </w:t>
            </w:r>
            <w:r w:rsidR="00CE6E77" w:rsidRPr="00450798">
              <w:rPr>
                <w:rFonts w:ascii="Times New Roman" w:eastAsia="Times New Roman" w:hAnsi="Times New Roman" w:cs="Times New Roman"/>
                <w:color w:val="222222"/>
                <w:sz w:val="26"/>
                <w:szCs w:val="26"/>
              </w:rPr>
              <w:t>5 un vairāk gadi</w:t>
            </w:r>
          </w:p>
          <w:p w:rsidR="00EC797E" w:rsidRPr="00BF25AD" w:rsidRDefault="00EC797E" w:rsidP="00EC797E">
            <w:pPr>
              <w:spacing w:after="0" w:line="240" w:lineRule="auto"/>
              <w:rPr>
                <w:rFonts w:ascii="Times New Roman" w:eastAsia="Times New Roman" w:hAnsi="Times New Roman" w:cs="Times New Roman"/>
                <w:color w:val="222222"/>
                <w:sz w:val="26"/>
                <w:szCs w:val="26"/>
              </w:rPr>
            </w:pPr>
            <w:r w:rsidRPr="00BF25AD">
              <w:rPr>
                <w:rFonts w:ascii="Times New Roman" w:eastAsia="Times New Roman" w:hAnsi="Times New Roman" w:cs="Times New Roman"/>
                <w:color w:val="222222"/>
                <w:sz w:val="26"/>
                <w:szCs w:val="26"/>
              </w:rPr>
              <w:t>vai</w:t>
            </w:r>
          </w:p>
          <w:p w:rsidR="00450798" w:rsidRPr="00450798" w:rsidRDefault="00EC797E" w:rsidP="00EC797E">
            <w:pPr>
              <w:spacing w:after="0" w:line="240" w:lineRule="auto"/>
              <w:rPr>
                <w:rFonts w:ascii="Times New Roman" w:eastAsia="Times New Roman" w:hAnsi="Times New Roman" w:cs="Times New Roman"/>
                <w:sz w:val="26"/>
                <w:szCs w:val="26"/>
              </w:rPr>
            </w:pPr>
            <w:r w:rsidRPr="00BF25AD">
              <w:rPr>
                <w:rFonts w:ascii="Times New Roman" w:eastAsia="Times New Roman" w:hAnsi="Times New Roman" w:cs="Times New Roman"/>
                <w:color w:val="222222"/>
                <w:sz w:val="26"/>
                <w:szCs w:val="26"/>
              </w:rPr>
              <w:t>p</w:t>
            </w:r>
            <w:r w:rsidRPr="00450798">
              <w:rPr>
                <w:rFonts w:ascii="Times New Roman" w:eastAsia="Times New Roman" w:hAnsi="Times New Roman" w:cs="Times New Roman"/>
                <w:sz w:val="26"/>
                <w:szCs w:val="26"/>
              </w:rPr>
              <w:t xml:space="preserve">edagoģiskā darba pieredze </w:t>
            </w:r>
            <w:r w:rsidRPr="00BF25AD">
              <w:rPr>
                <w:rFonts w:ascii="Times New Roman" w:hAnsi="Times New Roman" w:cs="Times New Roman"/>
                <w:sz w:val="26"/>
                <w:szCs w:val="26"/>
              </w:rPr>
              <w:t xml:space="preserve">sporta organizatora, vecākā sporta trenera vai sporta metodiķa </w:t>
            </w:r>
            <w:r w:rsidRPr="00BF25AD">
              <w:rPr>
                <w:rFonts w:ascii="Times New Roman" w:eastAsia="Times New Roman" w:hAnsi="Times New Roman" w:cs="Times New Roman"/>
                <w:sz w:val="26"/>
                <w:szCs w:val="26"/>
              </w:rPr>
              <w:t>amatā</w:t>
            </w:r>
            <w:r w:rsidRPr="00450798">
              <w:rPr>
                <w:rFonts w:ascii="Times New Roman" w:eastAsia="Times New Roman" w:hAnsi="Times New Roman" w:cs="Times New Roman"/>
                <w:color w:val="222222"/>
                <w:sz w:val="26"/>
                <w:szCs w:val="26"/>
              </w:rPr>
              <w:t xml:space="preserve"> </w:t>
            </w:r>
            <w:r w:rsidRPr="00BF25AD">
              <w:rPr>
                <w:rFonts w:ascii="Times New Roman" w:eastAsia="Times New Roman" w:hAnsi="Times New Roman" w:cs="Times New Roman"/>
                <w:color w:val="222222"/>
                <w:sz w:val="26"/>
                <w:szCs w:val="26"/>
              </w:rPr>
              <w:t>3-</w:t>
            </w:r>
            <w:r w:rsidR="00BF25AD" w:rsidRPr="00BF25AD">
              <w:rPr>
                <w:rFonts w:ascii="Times New Roman" w:eastAsia="Times New Roman" w:hAnsi="Times New Roman" w:cs="Times New Roman"/>
                <w:color w:val="222222"/>
                <w:sz w:val="26"/>
                <w:szCs w:val="26"/>
              </w:rPr>
              <w:t>4</w:t>
            </w:r>
            <w:r w:rsidRPr="00450798">
              <w:rPr>
                <w:rFonts w:ascii="Times New Roman" w:eastAsia="Times New Roman" w:hAnsi="Times New Roman" w:cs="Times New Roman"/>
                <w:color w:val="222222"/>
                <w:sz w:val="26"/>
                <w:szCs w:val="26"/>
              </w:rPr>
              <w:t xml:space="preserve"> gadi</w:t>
            </w:r>
            <w:r w:rsidR="00CE6E77" w:rsidRPr="00BF25AD">
              <w:rPr>
                <w:rFonts w:ascii="Times New Roman" w:eastAsia="Times New Roman" w:hAnsi="Times New Roman" w:cs="Times New Roman"/>
                <w:sz w:val="26"/>
                <w:szCs w:val="26"/>
              </w:rPr>
              <w:t xml:space="preserve"> </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EC797E" w:rsidP="00450798">
            <w:pPr>
              <w:autoSpaceDE w:val="0"/>
              <w:autoSpaceDN w:val="0"/>
              <w:adjustRightInd w:val="0"/>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EC797E" w:rsidRPr="00BF25AD" w:rsidRDefault="00450798" w:rsidP="00EC797E">
            <w:pPr>
              <w:spacing w:after="0" w:line="240" w:lineRule="auto"/>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t xml:space="preserve">2.3. Pedagoģiskā darba pieredze </w:t>
            </w:r>
            <w:r w:rsidRPr="00450798">
              <w:rPr>
                <w:rFonts w:ascii="Times New Roman" w:eastAsia="Times New Roman" w:hAnsi="Times New Roman" w:cs="Times New Roman"/>
                <w:color w:val="222222"/>
                <w:sz w:val="26"/>
                <w:szCs w:val="26"/>
              </w:rPr>
              <w:t>vispārējās</w:t>
            </w:r>
            <w:r w:rsidR="00B4593F" w:rsidRPr="00BF25AD">
              <w:rPr>
                <w:rFonts w:ascii="Times New Roman" w:eastAsia="Times New Roman" w:hAnsi="Times New Roman" w:cs="Times New Roman"/>
                <w:color w:val="222222"/>
                <w:sz w:val="26"/>
                <w:szCs w:val="26"/>
              </w:rPr>
              <w:t xml:space="preserve"> vidējās vai vispārējās pamatizglītības sporta skolotāja amatā</w:t>
            </w:r>
            <w:r w:rsidR="00B4593F" w:rsidRPr="00BF25AD">
              <w:rPr>
                <w:rFonts w:ascii="Times New Roman" w:hAnsi="Times New Roman" w:cs="Times New Roman"/>
                <w:sz w:val="26"/>
                <w:szCs w:val="26"/>
              </w:rPr>
              <w:t xml:space="preserve"> </w:t>
            </w:r>
            <w:r w:rsidR="00B4593F" w:rsidRPr="00450798">
              <w:rPr>
                <w:rFonts w:ascii="Times New Roman" w:eastAsia="Times New Roman" w:hAnsi="Times New Roman" w:cs="Times New Roman"/>
                <w:color w:val="222222"/>
                <w:sz w:val="26"/>
                <w:szCs w:val="26"/>
              </w:rPr>
              <w:t xml:space="preserve">5 </w:t>
            </w:r>
            <w:r w:rsidR="00EC797E" w:rsidRPr="00450798">
              <w:rPr>
                <w:rFonts w:ascii="Times New Roman" w:eastAsia="Times New Roman" w:hAnsi="Times New Roman" w:cs="Times New Roman"/>
                <w:color w:val="222222"/>
                <w:sz w:val="26"/>
                <w:szCs w:val="26"/>
              </w:rPr>
              <w:t>un vairāk gadi</w:t>
            </w:r>
            <w:r w:rsidR="00EC797E" w:rsidRPr="00BF25AD">
              <w:rPr>
                <w:rFonts w:ascii="Times New Roman" w:eastAsia="Times New Roman" w:hAnsi="Times New Roman" w:cs="Times New Roman"/>
                <w:color w:val="222222"/>
                <w:sz w:val="26"/>
                <w:szCs w:val="26"/>
              </w:rPr>
              <w:t xml:space="preserve"> </w:t>
            </w:r>
          </w:p>
          <w:p w:rsidR="00EC797E" w:rsidRPr="00BF25AD" w:rsidRDefault="00EC797E" w:rsidP="00450798">
            <w:pPr>
              <w:spacing w:after="0" w:line="240" w:lineRule="auto"/>
              <w:rPr>
                <w:rFonts w:ascii="Times New Roman" w:eastAsia="Times New Roman" w:hAnsi="Times New Roman" w:cs="Times New Roman"/>
                <w:sz w:val="26"/>
                <w:szCs w:val="26"/>
              </w:rPr>
            </w:pPr>
            <w:r w:rsidRPr="00BF25AD">
              <w:rPr>
                <w:rFonts w:ascii="Times New Roman" w:eastAsia="Times New Roman" w:hAnsi="Times New Roman" w:cs="Times New Roman"/>
                <w:sz w:val="26"/>
                <w:szCs w:val="26"/>
              </w:rPr>
              <w:t xml:space="preserve">vai </w:t>
            </w:r>
          </w:p>
          <w:p w:rsidR="00EC797E" w:rsidRPr="00450798" w:rsidRDefault="00EC797E" w:rsidP="00450798">
            <w:pPr>
              <w:spacing w:after="0" w:line="240" w:lineRule="auto"/>
              <w:rPr>
                <w:rFonts w:ascii="Times New Roman" w:eastAsia="Times New Roman" w:hAnsi="Times New Roman" w:cs="Times New Roman"/>
                <w:sz w:val="26"/>
                <w:szCs w:val="26"/>
              </w:rPr>
            </w:pPr>
            <w:r w:rsidRPr="00BF25AD">
              <w:rPr>
                <w:rFonts w:ascii="Times New Roman" w:eastAsia="Times New Roman" w:hAnsi="Times New Roman" w:cs="Times New Roman"/>
                <w:sz w:val="26"/>
                <w:szCs w:val="26"/>
              </w:rPr>
              <w:t>p</w:t>
            </w:r>
            <w:r w:rsidRPr="00450798">
              <w:rPr>
                <w:rFonts w:ascii="Times New Roman" w:eastAsia="Times New Roman" w:hAnsi="Times New Roman" w:cs="Times New Roman"/>
                <w:sz w:val="26"/>
                <w:szCs w:val="26"/>
              </w:rPr>
              <w:t xml:space="preserve">edagoģiskā darba pieredze </w:t>
            </w:r>
            <w:r w:rsidRPr="00BF25AD">
              <w:rPr>
                <w:rFonts w:ascii="Times New Roman" w:hAnsi="Times New Roman" w:cs="Times New Roman"/>
                <w:sz w:val="26"/>
                <w:szCs w:val="26"/>
              </w:rPr>
              <w:t xml:space="preserve">sporta trenera amatā </w:t>
            </w:r>
            <w:r w:rsidRPr="00BF25AD">
              <w:rPr>
                <w:rFonts w:ascii="Times New Roman" w:eastAsia="Times New Roman" w:hAnsi="Times New Roman" w:cs="Times New Roman"/>
                <w:color w:val="222222"/>
                <w:sz w:val="26"/>
                <w:szCs w:val="26"/>
              </w:rPr>
              <w:t>3-</w:t>
            </w:r>
            <w:r w:rsidR="00BF25AD" w:rsidRPr="00BF25AD">
              <w:rPr>
                <w:rFonts w:ascii="Times New Roman" w:eastAsia="Times New Roman" w:hAnsi="Times New Roman" w:cs="Times New Roman"/>
                <w:color w:val="222222"/>
                <w:sz w:val="26"/>
                <w:szCs w:val="26"/>
              </w:rPr>
              <w:t>4</w:t>
            </w:r>
            <w:r w:rsidRPr="00450798">
              <w:rPr>
                <w:rFonts w:ascii="Times New Roman" w:eastAsia="Times New Roman" w:hAnsi="Times New Roman" w:cs="Times New Roman"/>
                <w:color w:val="222222"/>
                <w:sz w:val="26"/>
                <w:szCs w:val="26"/>
              </w:rPr>
              <w:t xml:space="preserve"> gadi</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EC797E" w:rsidP="00450798">
            <w:pPr>
              <w:autoSpaceDE w:val="0"/>
              <w:autoSpaceDN w:val="0"/>
              <w:adjustRightInd w:val="0"/>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spacing w:after="0" w:line="240" w:lineRule="auto"/>
              <w:rPr>
                <w:rFonts w:ascii="Times New Roman" w:eastAsia="Times New Roman" w:hAnsi="Times New Roman" w:cs="Times New Roman"/>
                <w:sz w:val="26"/>
                <w:szCs w:val="26"/>
              </w:rPr>
            </w:pPr>
            <w:r w:rsidRPr="00450798">
              <w:rPr>
                <w:rFonts w:ascii="Times New Roman" w:eastAsia="Times New Roman" w:hAnsi="Times New Roman" w:cs="Times New Roman"/>
                <w:sz w:val="26"/>
                <w:szCs w:val="26"/>
              </w:rPr>
              <w:lastRenderedPageBreak/>
              <w:t xml:space="preserve">2.4. </w:t>
            </w:r>
            <w:r w:rsidR="00EC797E" w:rsidRPr="00450798">
              <w:rPr>
                <w:rFonts w:ascii="Times New Roman" w:eastAsia="Times New Roman" w:hAnsi="Times New Roman" w:cs="Times New Roman"/>
                <w:sz w:val="26"/>
                <w:szCs w:val="26"/>
              </w:rPr>
              <w:t xml:space="preserve">Pedagoģiskā darba pieredze </w:t>
            </w:r>
            <w:r w:rsidR="00EC797E" w:rsidRPr="00450798">
              <w:rPr>
                <w:rFonts w:ascii="Times New Roman" w:eastAsia="Times New Roman" w:hAnsi="Times New Roman" w:cs="Times New Roman"/>
                <w:color w:val="222222"/>
                <w:sz w:val="26"/>
                <w:szCs w:val="26"/>
              </w:rPr>
              <w:t>vispārējās</w:t>
            </w:r>
            <w:r w:rsidR="00EC797E" w:rsidRPr="00BF25AD">
              <w:rPr>
                <w:rFonts w:ascii="Times New Roman" w:eastAsia="Times New Roman" w:hAnsi="Times New Roman" w:cs="Times New Roman"/>
                <w:color w:val="222222"/>
                <w:sz w:val="26"/>
                <w:szCs w:val="26"/>
              </w:rPr>
              <w:t xml:space="preserve"> vidējās vai vispārējās pamatizglītības sporta skolotāja amatā</w:t>
            </w:r>
            <w:r w:rsidR="00BF25AD" w:rsidRPr="00BF25AD">
              <w:rPr>
                <w:rFonts w:ascii="Times New Roman" w:eastAsia="Times New Roman" w:hAnsi="Times New Roman" w:cs="Times New Roman"/>
                <w:color w:val="222222"/>
                <w:sz w:val="26"/>
                <w:szCs w:val="26"/>
              </w:rPr>
              <w:t xml:space="preserve"> no 3 - 4</w:t>
            </w:r>
            <w:r w:rsidRPr="00450798">
              <w:rPr>
                <w:rFonts w:ascii="Times New Roman" w:eastAsia="Times New Roman" w:hAnsi="Times New Roman" w:cs="Times New Roman"/>
                <w:color w:val="222222"/>
                <w:sz w:val="26"/>
                <w:szCs w:val="26"/>
              </w:rPr>
              <w:t xml:space="preserve"> gadi</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lang w:eastAsia="lv-LV"/>
              </w:rPr>
            </w:pPr>
            <w:r w:rsidRPr="00450798">
              <w:rPr>
                <w:rFonts w:ascii="Times New Roman" w:eastAsia="Times New Roman" w:hAnsi="Times New Roman" w:cs="Times New Roman"/>
                <w:lang w:eastAsia="lv-LV"/>
              </w:rPr>
              <w:t>1</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spacing w:after="0" w:line="240" w:lineRule="auto"/>
              <w:rPr>
                <w:rFonts w:ascii="Times New Roman" w:eastAsia="Times New Roman" w:hAnsi="Times New Roman" w:cs="Times New Roman"/>
                <w:color w:val="222222"/>
                <w:sz w:val="26"/>
                <w:szCs w:val="26"/>
              </w:rPr>
            </w:pPr>
            <w:r w:rsidRPr="00450798">
              <w:rPr>
                <w:rFonts w:ascii="Times New Roman" w:eastAsia="Times New Roman" w:hAnsi="Times New Roman" w:cs="Times New Roman"/>
                <w:sz w:val="26"/>
                <w:szCs w:val="26"/>
              </w:rPr>
              <w:t xml:space="preserve">2.5. </w:t>
            </w:r>
            <w:r w:rsidR="00EC797E" w:rsidRPr="00BF25AD">
              <w:rPr>
                <w:rFonts w:ascii="Times New Roman" w:eastAsia="Times New Roman" w:hAnsi="Times New Roman" w:cs="Times New Roman"/>
                <w:sz w:val="26"/>
                <w:szCs w:val="26"/>
              </w:rPr>
              <w:t>Pedagoģiskā darba pieredze</w:t>
            </w:r>
            <w:r w:rsidRPr="00450798">
              <w:rPr>
                <w:rFonts w:ascii="Times New Roman" w:eastAsia="Times New Roman" w:hAnsi="Times New Roman" w:cs="Times New Roman"/>
                <w:color w:val="222222"/>
                <w:sz w:val="26"/>
                <w:szCs w:val="26"/>
              </w:rPr>
              <w:t xml:space="preserve"> mazāk</w:t>
            </w:r>
            <w:r w:rsidR="00100DAE">
              <w:rPr>
                <w:rFonts w:ascii="Times New Roman" w:eastAsia="Times New Roman" w:hAnsi="Times New Roman" w:cs="Times New Roman"/>
                <w:color w:val="222222"/>
                <w:sz w:val="26"/>
                <w:szCs w:val="26"/>
              </w:rPr>
              <w:t>a</w:t>
            </w:r>
            <w:r w:rsidRPr="00450798">
              <w:rPr>
                <w:rFonts w:ascii="Times New Roman" w:eastAsia="Times New Roman" w:hAnsi="Times New Roman" w:cs="Times New Roman"/>
                <w:color w:val="222222"/>
                <w:sz w:val="26"/>
                <w:szCs w:val="26"/>
              </w:rPr>
              <w:t xml:space="preserve"> kā 3 gadi vai nav pedagoģiskā darba pieredzes</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lang w:eastAsia="lv-LV"/>
              </w:rPr>
            </w:pPr>
            <w:r w:rsidRPr="00450798">
              <w:rPr>
                <w:rFonts w:ascii="Times New Roman" w:eastAsia="Times New Roman" w:hAnsi="Times New Roman" w:cs="Times New Roman"/>
                <w:lang w:eastAsia="lv-LV"/>
              </w:rPr>
              <w:t>0</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4"/>
                <w:szCs w:val="24"/>
                <w:highlight w:val="yellow"/>
                <w:lang w:eastAsia="lv-LV"/>
              </w:rPr>
            </w:pPr>
          </w:p>
        </w:tc>
      </w:tr>
      <w:tr w:rsidR="00450798" w:rsidRPr="00450798" w:rsidTr="00A8310E">
        <w:tc>
          <w:tcPr>
            <w:tcW w:w="9024" w:type="dxa"/>
            <w:gridSpan w:val="3"/>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b/>
                <w:bCs/>
                <w:sz w:val="26"/>
                <w:szCs w:val="26"/>
                <w:lang w:eastAsia="lv-LV"/>
              </w:rPr>
            </w:pPr>
            <w:r w:rsidRPr="00450798">
              <w:rPr>
                <w:rFonts w:ascii="Times New Roman" w:eastAsia="Times New Roman" w:hAnsi="Times New Roman" w:cs="Times New Roman"/>
                <w:b/>
                <w:bCs/>
                <w:sz w:val="26"/>
                <w:szCs w:val="26"/>
                <w:lang w:eastAsia="lv-LV"/>
              </w:rPr>
              <w:t xml:space="preserve">3. Pieredze </w:t>
            </w:r>
            <w:r w:rsidR="001772B3">
              <w:rPr>
                <w:rFonts w:ascii="Times New Roman" w:eastAsia="Times New Roman" w:hAnsi="Times New Roman" w:cs="Times New Roman"/>
                <w:b/>
                <w:bCs/>
                <w:sz w:val="26"/>
                <w:szCs w:val="26"/>
                <w:lang w:eastAsia="lv-LV"/>
              </w:rPr>
              <w:t xml:space="preserve">izglītības </w:t>
            </w:r>
            <w:r w:rsidRPr="00450798">
              <w:rPr>
                <w:rFonts w:ascii="Times New Roman" w:eastAsia="Times New Roman" w:hAnsi="Times New Roman" w:cs="Times New Roman"/>
                <w:b/>
                <w:bCs/>
                <w:sz w:val="26"/>
                <w:szCs w:val="26"/>
                <w:lang w:eastAsia="lv-LV"/>
              </w:rPr>
              <w:t>vadības darbā (5)</w:t>
            </w: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155A38" w:rsidP="00450798">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3.1. </w:t>
            </w:r>
            <w:r w:rsidR="00BF25AD">
              <w:rPr>
                <w:rFonts w:ascii="Times New Roman" w:eastAsia="Times New Roman" w:hAnsi="Times New Roman" w:cs="Times New Roman"/>
                <w:sz w:val="26"/>
                <w:szCs w:val="26"/>
              </w:rPr>
              <w:t>pieredze s</w:t>
            </w:r>
            <w:r w:rsidRPr="0040603E">
              <w:rPr>
                <w:rFonts w:ascii="Times New Roman" w:eastAsia="Times New Roman" w:hAnsi="Times New Roman" w:cs="Times New Roman"/>
                <w:sz w:val="26"/>
                <w:szCs w:val="26"/>
              </w:rPr>
              <w:t>porta nozares izglītības jomas vadības darbā</w:t>
            </w:r>
            <w:r w:rsidR="00450798" w:rsidRPr="00450798">
              <w:rPr>
                <w:rFonts w:ascii="Times New Roman" w:eastAsia="Times New Roman" w:hAnsi="Times New Roman" w:cs="Times New Roman"/>
                <w:sz w:val="26"/>
                <w:szCs w:val="26"/>
                <w:lang w:eastAsia="lv-LV"/>
              </w:rPr>
              <w:t xml:space="preserve"> vairāk kā 5 gadi</w:t>
            </w:r>
            <w:r w:rsidR="00BF25AD">
              <w:rPr>
                <w:rFonts w:ascii="Times New Roman" w:eastAsia="Times New Roman" w:hAnsi="Times New Roman" w:cs="Times New Roman"/>
                <w:sz w:val="26"/>
                <w:szCs w:val="26"/>
                <w:lang w:eastAsia="lv-LV"/>
              </w:rPr>
              <w:t xml:space="preserve"> (saskaņā ar Nolikuma 6.4.punktu)</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5</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50798" w:rsidRPr="00450798" w:rsidTr="00A8310E">
        <w:trPr>
          <w:trHeight w:val="715"/>
        </w:trPr>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BF25AD">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3.2.</w:t>
            </w:r>
            <w:r w:rsidR="00BF25AD">
              <w:rPr>
                <w:rFonts w:ascii="Times New Roman" w:eastAsia="Times New Roman" w:hAnsi="Times New Roman" w:cs="Times New Roman"/>
                <w:sz w:val="26"/>
                <w:szCs w:val="26"/>
              </w:rPr>
              <w:t xml:space="preserve"> pieredze s</w:t>
            </w:r>
            <w:r w:rsidR="00BF25AD" w:rsidRPr="0040603E">
              <w:rPr>
                <w:rFonts w:ascii="Times New Roman" w:eastAsia="Times New Roman" w:hAnsi="Times New Roman" w:cs="Times New Roman"/>
                <w:sz w:val="26"/>
                <w:szCs w:val="26"/>
              </w:rPr>
              <w:t>porta nozares izglītības jomas vadības darbā</w:t>
            </w:r>
            <w:r w:rsidR="00BF25AD">
              <w:rPr>
                <w:rFonts w:ascii="Times New Roman" w:eastAsia="Times New Roman" w:hAnsi="Times New Roman" w:cs="Times New Roman"/>
                <w:sz w:val="26"/>
                <w:szCs w:val="26"/>
                <w:lang w:eastAsia="lv-LV"/>
              </w:rPr>
              <w:t xml:space="preserve"> 3 - 4</w:t>
            </w:r>
            <w:r w:rsidR="00BF25AD" w:rsidRPr="00450798">
              <w:rPr>
                <w:rFonts w:ascii="Times New Roman" w:eastAsia="Times New Roman" w:hAnsi="Times New Roman" w:cs="Times New Roman"/>
                <w:sz w:val="26"/>
                <w:szCs w:val="26"/>
                <w:lang w:eastAsia="lv-LV"/>
              </w:rPr>
              <w:t xml:space="preserve"> gadi</w:t>
            </w:r>
            <w:r w:rsidR="00BF25AD">
              <w:rPr>
                <w:rFonts w:ascii="Times New Roman" w:eastAsia="Times New Roman" w:hAnsi="Times New Roman" w:cs="Times New Roman"/>
                <w:sz w:val="26"/>
                <w:szCs w:val="26"/>
                <w:lang w:eastAsia="lv-LV"/>
              </w:rPr>
              <w:t xml:space="preserve"> (saskaņā ar Nolikuma 6.4.punktu)</w:t>
            </w:r>
            <w:r w:rsidRPr="00450798">
              <w:rPr>
                <w:rFonts w:ascii="Times New Roman" w:eastAsia="Times New Roman" w:hAnsi="Times New Roman" w:cs="Times New Roman"/>
                <w:sz w:val="26"/>
                <w:szCs w:val="26"/>
                <w:lang w:eastAsia="lv-LV"/>
              </w:rPr>
              <w:t xml:space="preserve"> </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4</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BF25AD" w:rsidP="00450798">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3.3. p</w:t>
            </w:r>
            <w:r w:rsidR="00450798" w:rsidRPr="00450798">
              <w:rPr>
                <w:rFonts w:ascii="Times New Roman" w:eastAsia="Times New Roman" w:hAnsi="Times New Roman" w:cs="Times New Roman"/>
                <w:sz w:val="26"/>
                <w:szCs w:val="26"/>
                <w:lang w:eastAsia="lv-LV"/>
              </w:rPr>
              <w:t xml:space="preserve">ieredze </w:t>
            </w:r>
            <w:r>
              <w:rPr>
                <w:rFonts w:ascii="Times New Roman" w:eastAsia="Times New Roman" w:hAnsi="Times New Roman" w:cs="Times New Roman"/>
                <w:sz w:val="26"/>
                <w:szCs w:val="26"/>
                <w:lang w:eastAsia="lv-LV"/>
              </w:rPr>
              <w:t xml:space="preserve">jebkuras pakāpes </w:t>
            </w:r>
            <w:r>
              <w:rPr>
                <w:rFonts w:ascii="Times New Roman" w:eastAsia="Times New Roman" w:hAnsi="Times New Roman" w:cs="Times New Roman"/>
                <w:sz w:val="26"/>
                <w:szCs w:val="26"/>
              </w:rPr>
              <w:t>izglītības iestādes</w:t>
            </w:r>
            <w:r w:rsidR="00450798" w:rsidRPr="00450798">
              <w:rPr>
                <w:rFonts w:ascii="Times New Roman" w:eastAsia="Times New Roman" w:hAnsi="Times New Roman" w:cs="Times New Roman"/>
                <w:sz w:val="26"/>
                <w:szCs w:val="26"/>
              </w:rPr>
              <w:t xml:space="preserve"> </w:t>
            </w:r>
            <w:r w:rsidR="00450798" w:rsidRPr="00450798">
              <w:rPr>
                <w:rFonts w:ascii="Times New Roman" w:eastAsia="Times New Roman" w:hAnsi="Times New Roman" w:cs="Times New Roman"/>
                <w:sz w:val="26"/>
                <w:szCs w:val="26"/>
                <w:lang w:eastAsia="lv-LV"/>
              </w:rPr>
              <w:t xml:space="preserve">vadības darbā vairāk kā 5 gadi </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3</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BF25AD" w:rsidRDefault="00BF25AD" w:rsidP="00450798">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3.4. p</w:t>
            </w:r>
            <w:r w:rsidRPr="00450798">
              <w:rPr>
                <w:rFonts w:ascii="Times New Roman" w:eastAsia="Times New Roman" w:hAnsi="Times New Roman" w:cs="Times New Roman"/>
                <w:sz w:val="26"/>
                <w:szCs w:val="26"/>
                <w:lang w:eastAsia="lv-LV"/>
              </w:rPr>
              <w:t xml:space="preserve">ieredze </w:t>
            </w:r>
            <w:r w:rsidR="00100DAE">
              <w:rPr>
                <w:rFonts w:ascii="Times New Roman" w:eastAsia="Times New Roman" w:hAnsi="Times New Roman" w:cs="Times New Roman"/>
                <w:sz w:val="26"/>
                <w:szCs w:val="26"/>
                <w:lang w:eastAsia="lv-LV"/>
              </w:rPr>
              <w:t xml:space="preserve">jebkuras pakāpes </w:t>
            </w:r>
            <w:r>
              <w:rPr>
                <w:rFonts w:ascii="Times New Roman" w:eastAsia="Times New Roman" w:hAnsi="Times New Roman" w:cs="Times New Roman"/>
                <w:sz w:val="26"/>
                <w:szCs w:val="26"/>
              </w:rPr>
              <w:t>izglītības iestādes</w:t>
            </w:r>
            <w:r w:rsidRPr="00450798">
              <w:rPr>
                <w:rFonts w:ascii="Times New Roman" w:eastAsia="Times New Roman" w:hAnsi="Times New Roman" w:cs="Times New Roman"/>
                <w:sz w:val="26"/>
                <w:szCs w:val="26"/>
              </w:rPr>
              <w:t xml:space="preserve"> </w:t>
            </w:r>
            <w:r w:rsidRPr="00450798">
              <w:rPr>
                <w:rFonts w:ascii="Times New Roman" w:eastAsia="Times New Roman" w:hAnsi="Times New Roman" w:cs="Times New Roman"/>
                <w:sz w:val="26"/>
                <w:szCs w:val="26"/>
                <w:lang w:eastAsia="lv-LV"/>
              </w:rPr>
              <w:t xml:space="preserve">vadības darbā </w:t>
            </w:r>
            <w:r>
              <w:rPr>
                <w:rFonts w:ascii="Times New Roman" w:eastAsia="Times New Roman" w:hAnsi="Times New Roman" w:cs="Times New Roman"/>
                <w:sz w:val="26"/>
                <w:szCs w:val="26"/>
                <w:lang w:eastAsia="lv-LV"/>
              </w:rPr>
              <w:t>3 - 4 gadi</w:t>
            </w:r>
          </w:p>
          <w:p w:rsidR="00BF25AD" w:rsidRDefault="00BF25AD" w:rsidP="00450798">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vai</w:t>
            </w:r>
          </w:p>
          <w:p w:rsidR="00450798" w:rsidRPr="00450798" w:rsidRDefault="00BF25AD" w:rsidP="00450798">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p</w:t>
            </w:r>
            <w:r w:rsidR="00450798" w:rsidRPr="00450798">
              <w:rPr>
                <w:rFonts w:ascii="Times New Roman" w:eastAsia="Times New Roman" w:hAnsi="Times New Roman" w:cs="Times New Roman"/>
                <w:sz w:val="26"/>
                <w:szCs w:val="26"/>
                <w:lang w:eastAsia="lv-LV"/>
              </w:rPr>
              <w:t xml:space="preserve">ieredze </w:t>
            </w:r>
            <w:r w:rsidR="00450798" w:rsidRPr="00450798">
              <w:rPr>
                <w:rFonts w:ascii="Times New Roman" w:eastAsia="Times New Roman" w:hAnsi="Times New Roman" w:cs="Times New Roman"/>
                <w:sz w:val="26"/>
                <w:szCs w:val="26"/>
              </w:rPr>
              <w:t xml:space="preserve">citā </w:t>
            </w:r>
            <w:r>
              <w:rPr>
                <w:rFonts w:ascii="Times New Roman" w:eastAsia="Times New Roman" w:hAnsi="Times New Roman" w:cs="Times New Roman"/>
                <w:sz w:val="26"/>
                <w:szCs w:val="26"/>
              </w:rPr>
              <w:t>vadības darbā sporta nozarē</w:t>
            </w:r>
            <w:r>
              <w:rPr>
                <w:rFonts w:ascii="Times New Roman" w:eastAsia="Times New Roman" w:hAnsi="Times New Roman" w:cs="Times New Roman"/>
                <w:sz w:val="26"/>
                <w:szCs w:val="26"/>
                <w:lang w:eastAsia="lv-LV"/>
              </w:rPr>
              <w:t xml:space="preserve"> vairāk kā</w:t>
            </w:r>
            <w:r w:rsidR="00450798" w:rsidRPr="00450798">
              <w:rPr>
                <w:rFonts w:ascii="Times New Roman" w:eastAsia="Times New Roman" w:hAnsi="Times New Roman" w:cs="Times New Roman"/>
                <w:sz w:val="26"/>
                <w:szCs w:val="26"/>
                <w:lang w:eastAsia="lv-LV"/>
              </w:rPr>
              <w:t xml:space="preserve"> 5 gadi </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2</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50798" w:rsidP="00100DAE">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sidRPr="00450798">
              <w:rPr>
                <w:rFonts w:ascii="Times New Roman" w:eastAsia="Times New Roman" w:hAnsi="Times New Roman" w:cs="Times New Roman"/>
                <w:sz w:val="26"/>
                <w:szCs w:val="26"/>
                <w:lang w:eastAsia="lv-LV"/>
              </w:rPr>
              <w:t xml:space="preserve">3.5. </w:t>
            </w:r>
            <w:r w:rsidR="00100DAE">
              <w:rPr>
                <w:rFonts w:ascii="Times New Roman" w:eastAsia="Times New Roman" w:hAnsi="Times New Roman" w:cs="Times New Roman"/>
                <w:sz w:val="26"/>
                <w:szCs w:val="26"/>
                <w:lang w:eastAsia="lv-LV"/>
              </w:rPr>
              <w:t>p</w:t>
            </w:r>
            <w:r w:rsidR="00100DAE" w:rsidRPr="00450798">
              <w:rPr>
                <w:rFonts w:ascii="Times New Roman" w:eastAsia="Times New Roman" w:hAnsi="Times New Roman" w:cs="Times New Roman"/>
                <w:sz w:val="26"/>
                <w:szCs w:val="26"/>
                <w:lang w:eastAsia="lv-LV"/>
              </w:rPr>
              <w:t xml:space="preserve">ieredze </w:t>
            </w:r>
            <w:r w:rsidR="00100DAE" w:rsidRPr="00450798">
              <w:rPr>
                <w:rFonts w:ascii="Times New Roman" w:eastAsia="Times New Roman" w:hAnsi="Times New Roman" w:cs="Times New Roman"/>
                <w:sz w:val="26"/>
                <w:szCs w:val="26"/>
              </w:rPr>
              <w:t xml:space="preserve">citā </w:t>
            </w:r>
            <w:r w:rsidR="00100DAE">
              <w:rPr>
                <w:rFonts w:ascii="Times New Roman" w:eastAsia="Times New Roman" w:hAnsi="Times New Roman" w:cs="Times New Roman"/>
                <w:sz w:val="26"/>
                <w:szCs w:val="26"/>
              </w:rPr>
              <w:t>vadības darbā sporta nozarē</w:t>
            </w:r>
            <w:r w:rsidR="00100DAE" w:rsidRPr="00450798">
              <w:rPr>
                <w:rFonts w:ascii="Times New Roman" w:eastAsia="Times New Roman" w:hAnsi="Times New Roman" w:cs="Times New Roman"/>
                <w:sz w:val="26"/>
                <w:szCs w:val="26"/>
                <w:lang w:eastAsia="lv-LV"/>
              </w:rPr>
              <w:t xml:space="preserve"> </w:t>
            </w:r>
            <w:r w:rsidR="00100DAE">
              <w:rPr>
                <w:rFonts w:ascii="Times New Roman" w:eastAsia="Times New Roman" w:hAnsi="Times New Roman" w:cs="Times New Roman"/>
                <w:sz w:val="26"/>
                <w:szCs w:val="26"/>
                <w:lang w:eastAsia="lv-LV"/>
              </w:rPr>
              <w:t>3 - 4 gadi</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100DAE"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1</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100DAE" w:rsidRPr="00450798" w:rsidTr="00A8310E">
        <w:tc>
          <w:tcPr>
            <w:tcW w:w="4772" w:type="dxa"/>
            <w:tcBorders>
              <w:top w:val="single" w:sz="6" w:space="0" w:color="auto"/>
              <w:left w:val="single" w:sz="6" w:space="0" w:color="auto"/>
              <w:bottom w:val="single" w:sz="6" w:space="0" w:color="auto"/>
              <w:right w:val="single" w:sz="6" w:space="0" w:color="auto"/>
            </w:tcBorders>
          </w:tcPr>
          <w:p w:rsidR="00100DAE" w:rsidRPr="00450798" w:rsidRDefault="00100DAE" w:rsidP="00100DAE">
            <w:pPr>
              <w:autoSpaceDE w:val="0"/>
              <w:autoSpaceDN w:val="0"/>
              <w:adjustRightInd w:val="0"/>
              <w:spacing w:after="0" w:line="264" w:lineRule="exact"/>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rPr>
              <w:t>3.6. vadības</w:t>
            </w:r>
            <w:r w:rsidRPr="00BF25AD">
              <w:rPr>
                <w:rFonts w:ascii="Times New Roman" w:eastAsia="Times New Roman" w:hAnsi="Times New Roman" w:cs="Times New Roman"/>
                <w:sz w:val="26"/>
                <w:szCs w:val="26"/>
              </w:rPr>
              <w:t xml:space="preserve"> darba pieredze</w:t>
            </w:r>
            <w:r w:rsidRPr="00450798">
              <w:rPr>
                <w:rFonts w:ascii="Times New Roman" w:eastAsia="Times New Roman" w:hAnsi="Times New Roman" w:cs="Times New Roman"/>
                <w:color w:val="222222"/>
                <w:sz w:val="26"/>
                <w:szCs w:val="26"/>
              </w:rPr>
              <w:t xml:space="preserve"> mazāk</w:t>
            </w:r>
            <w:r>
              <w:rPr>
                <w:rFonts w:ascii="Times New Roman" w:eastAsia="Times New Roman" w:hAnsi="Times New Roman" w:cs="Times New Roman"/>
                <w:color w:val="222222"/>
                <w:sz w:val="26"/>
                <w:szCs w:val="26"/>
              </w:rPr>
              <w:t>a kā 3 gadi vai nav vadības darba pieredze</w:t>
            </w:r>
          </w:p>
        </w:tc>
        <w:tc>
          <w:tcPr>
            <w:tcW w:w="1372" w:type="dxa"/>
            <w:tcBorders>
              <w:top w:val="single" w:sz="6" w:space="0" w:color="auto"/>
              <w:left w:val="single" w:sz="6" w:space="0" w:color="auto"/>
              <w:bottom w:val="single" w:sz="6" w:space="0" w:color="auto"/>
              <w:right w:val="single" w:sz="6" w:space="0" w:color="auto"/>
            </w:tcBorders>
          </w:tcPr>
          <w:p w:rsidR="00100DAE" w:rsidRDefault="00100DAE"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0</w:t>
            </w:r>
          </w:p>
        </w:tc>
        <w:tc>
          <w:tcPr>
            <w:tcW w:w="2880" w:type="dxa"/>
            <w:tcBorders>
              <w:top w:val="single" w:sz="6" w:space="0" w:color="auto"/>
              <w:left w:val="single" w:sz="6" w:space="0" w:color="auto"/>
              <w:bottom w:val="single" w:sz="6" w:space="0" w:color="auto"/>
              <w:right w:val="single" w:sz="6" w:space="0" w:color="auto"/>
            </w:tcBorders>
          </w:tcPr>
          <w:p w:rsidR="00100DAE" w:rsidRPr="00450798" w:rsidRDefault="00100DAE"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D36B8" w:rsidRPr="00450798" w:rsidTr="00A8310E">
        <w:tc>
          <w:tcPr>
            <w:tcW w:w="9024" w:type="dxa"/>
            <w:gridSpan w:val="3"/>
            <w:tcBorders>
              <w:top w:val="single" w:sz="6" w:space="0" w:color="auto"/>
              <w:left w:val="single" w:sz="6" w:space="0" w:color="auto"/>
              <w:bottom w:val="single" w:sz="6" w:space="0" w:color="auto"/>
            </w:tcBorders>
            <w:shd w:val="clear" w:color="auto" w:fill="FFE599" w:themeFill="accent4" w:themeFillTint="66"/>
          </w:tcPr>
          <w:p w:rsidR="004D36B8" w:rsidRPr="001772B3" w:rsidRDefault="004D36B8"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r w:rsidRPr="004D36B8">
              <w:rPr>
                <w:rFonts w:ascii="Times New Roman" w:eastAsia="Times New Roman" w:hAnsi="Times New Roman" w:cs="Times New Roman"/>
                <w:b/>
                <w:sz w:val="26"/>
                <w:szCs w:val="26"/>
              </w:rPr>
              <w:t xml:space="preserve">Ja nav </w:t>
            </w:r>
            <w:r w:rsidRPr="004D36B8">
              <w:rPr>
                <w:rFonts w:ascii="Times New Roman" w:hAnsi="Times New Roman" w:cs="Times New Roman"/>
                <w:b/>
                <w:sz w:val="26"/>
                <w:szCs w:val="26"/>
              </w:rPr>
              <w:t>vismaz triju gadu pedagoģiskā darba pieredze izglītības jomā vai izglītības vadības darbā, tālāk netiek vērtēts</w:t>
            </w:r>
          </w:p>
        </w:tc>
      </w:tr>
      <w:tr w:rsidR="00766253" w:rsidRPr="00450798" w:rsidTr="00A8310E">
        <w:tc>
          <w:tcPr>
            <w:tcW w:w="4772" w:type="dxa"/>
            <w:tcBorders>
              <w:top w:val="single" w:sz="6" w:space="0" w:color="auto"/>
              <w:left w:val="single" w:sz="6" w:space="0" w:color="auto"/>
              <w:bottom w:val="single" w:sz="6" w:space="0" w:color="auto"/>
              <w:right w:val="single" w:sz="6" w:space="0" w:color="auto"/>
            </w:tcBorders>
          </w:tcPr>
          <w:p w:rsidR="00766253" w:rsidRPr="001772B3" w:rsidRDefault="00766253" w:rsidP="00100DAE">
            <w:pPr>
              <w:autoSpaceDE w:val="0"/>
              <w:autoSpaceDN w:val="0"/>
              <w:adjustRightInd w:val="0"/>
              <w:spacing w:after="0" w:line="264" w:lineRule="exact"/>
              <w:jc w:val="both"/>
              <w:rPr>
                <w:rFonts w:ascii="Times New Roman" w:eastAsia="Times New Roman" w:hAnsi="Times New Roman" w:cs="Times New Roman"/>
                <w:b/>
                <w:sz w:val="26"/>
                <w:szCs w:val="26"/>
                <w:highlight w:val="yellow"/>
              </w:rPr>
            </w:pPr>
            <w:r w:rsidRPr="00450798">
              <w:rPr>
                <w:rFonts w:ascii="Times New Roman" w:eastAsia="Times New Roman" w:hAnsi="Times New Roman" w:cs="Times New Roman"/>
                <w:b/>
                <w:bCs/>
                <w:sz w:val="26"/>
                <w:szCs w:val="26"/>
                <w:lang w:eastAsia="lv-LV"/>
              </w:rPr>
              <w:t>4.</w:t>
            </w:r>
            <w:r w:rsidRPr="001772B3">
              <w:rPr>
                <w:rFonts w:ascii="Times New Roman" w:hAnsi="Times New Roman" w:cs="Times New Roman"/>
                <w:sz w:val="26"/>
                <w:szCs w:val="26"/>
              </w:rPr>
              <w:t xml:space="preserve"> </w:t>
            </w:r>
            <w:r>
              <w:rPr>
                <w:rFonts w:ascii="Times New Roman" w:hAnsi="Times New Roman" w:cs="Times New Roman"/>
                <w:b/>
                <w:sz w:val="26"/>
                <w:szCs w:val="26"/>
              </w:rPr>
              <w:t>P</w:t>
            </w:r>
            <w:r w:rsidRPr="00766253">
              <w:rPr>
                <w:rFonts w:ascii="Times New Roman" w:hAnsi="Times New Roman" w:cs="Times New Roman"/>
                <w:b/>
                <w:sz w:val="26"/>
                <w:szCs w:val="26"/>
              </w:rPr>
              <w:t xml:space="preserve">retendents prot valsts valodu augstākajā līmenī atbilstoši </w:t>
            </w:r>
            <w:hyperlink r:id="rId13" w:tgtFrame="_blank" w:history="1">
              <w:r w:rsidRPr="00766253">
                <w:rPr>
                  <w:rStyle w:val="Hyperlink"/>
                  <w:rFonts w:ascii="Times New Roman" w:hAnsi="Times New Roman" w:cs="Times New Roman"/>
                  <w:b/>
                  <w:color w:val="auto"/>
                  <w:sz w:val="26"/>
                  <w:szCs w:val="26"/>
                  <w:u w:val="none"/>
                </w:rPr>
                <w:t>Valsts valodas likuma</w:t>
              </w:r>
            </w:hyperlink>
            <w:r w:rsidRPr="00766253">
              <w:rPr>
                <w:rFonts w:ascii="Times New Roman" w:hAnsi="Times New Roman" w:cs="Times New Roman"/>
                <w:b/>
                <w:sz w:val="26"/>
                <w:szCs w:val="26"/>
              </w:rPr>
              <w:t xml:space="preserve"> prasībām</w:t>
            </w:r>
            <w:r w:rsidR="00AE4582">
              <w:rPr>
                <w:rFonts w:ascii="Times New Roman" w:eastAsia="Times New Roman" w:hAnsi="Times New Roman" w:cs="Times New Roman"/>
                <w:b/>
                <w:bCs/>
                <w:sz w:val="26"/>
                <w:szCs w:val="26"/>
                <w:lang w:eastAsia="lv-LV"/>
              </w:rPr>
              <w:t xml:space="preserve"> (1</w:t>
            </w:r>
            <w:r w:rsidRPr="00450798">
              <w:rPr>
                <w:rFonts w:ascii="Times New Roman" w:eastAsia="Times New Roman" w:hAnsi="Times New Roman" w:cs="Times New Roman"/>
                <w:b/>
                <w:bCs/>
                <w:sz w:val="26"/>
                <w:szCs w:val="26"/>
                <w:lang w:eastAsia="lv-LV"/>
              </w:rPr>
              <w:t>)</w:t>
            </w:r>
          </w:p>
        </w:tc>
        <w:tc>
          <w:tcPr>
            <w:tcW w:w="1372" w:type="dxa"/>
            <w:tcBorders>
              <w:top w:val="single" w:sz="6" w:space="0" w:color="auto"/>
              <w:left w:val="single" w:sz="6" w:space="0" w:color="auto"/>
              <w:bottom w:val="single" w:sz="6" w:space="0" w:color="auto"/>
              <w:right w:val="single" w:sz="6" w:space="0" w:color="auto"/>
            </w:tcBorders>
          </w:tcPr>
          <w:p w:rsidR="00766253" w:rsidRPr="001772B3" w:rsidRDefault="00766253" w:rsidP="00450798">
            <w:pPr>
              <w:autoSpaceDE w:val="0"/>
              <w:autoSpaceDN w:val="0"/>
              <w:adjustRightInd w:val="0"/>
              <w:spacing w:after="0" w:line="240" w:lineRule="auto"/>
              <w:jc w:val="center"/>
              <w:rPr>
                <w:rFonts w:ascii="Times New Roman" w:eastAsia="Times New Roman" w:hAnsi="Times New Roman" w:cs="Times New Roman"/>
                <w:sz w:val="26"/>
                <w:szCs w:val="26"/>
                <w:highlight w:val="yellow"/>
                <w:lang w:eastAsia="lv-LV"/>
              </w:rPr>
            </w:pPr>
            <w:r w:rsidRPr="00240A17">
              <w:rPr>
                <w:rFonts w:ascii="Times New Roman" w:eastAsia="Times New Roman" w:hAnsi="Times New Roman" w:cs="Times New Roman"/>
                <w:sz w:val="26"/>
                <w:szCs w:val="26"/>
                <w:lang w:eastAsia="lv-LV"/>
              </w:rPr>
              <w:t>1</w:t>
            </w:r>
          </w:p>
        </w:tc>
        <w:tc>
          <w:tcPr>
            <w:tcW w:w="2880" w:type="dxa"/>
            <w:tcBorders>
              <w:top w:val="single" w:sz="6" w:space="0" w:color="auto"/>
              <w:left w:val="single" w:sz="6" w:space="0" w:color="auto"/>
              <w:bottom w:val="single" w:sz="6" w:space="0" w:color="auto"/>
              <w:right w:val="single" w:sz="6" w:space="0" w:color="auto"/>
            </w:tcBorders>
          </w:tcPr>
          <w:p w:rsidR="00766253" w:rsidRPr="001772B3" w:rsidRDefault="00766253"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p>
        </w:tc>
      </w:tr>
      <w:tr w:rsidR="004D36B8" w:rsidRPr="00450798" w:rsidTr="00A8310E">
        <w:tc>
          <w:tcPr>
            <w:tcW w:w="9024"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rsidR="004D36B8" w:rsidRPr="001772B3" w:rsidRDefault="004D36B8"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r w:rsidRPr="00C44E98">
              <w:rPr>
                <w:rFonts w:ascii="Times New Roman" w:eastAsia="Times New Roman" w:hAnsi="Times New Roman" w:cs="Times New Roman"/>
                <w:b/>
                <w:bCs/>
                <w:sz w:val="26"/>
                <w:szCs w:val="26"/>
                <w:lang w:eastAsia="lv-LV"/>
              </w:rPr>
              <w:t xml:space="preserve">5. Pretendents prot </w:t>
            </w:r>
            <w:r w:rsidRPr="004D36B8">
              <w:rPr>
                <w:rFonts w:ascii="Times New Roman" w:hAnsi="Times New Roman" w:cs="Times New Roman"/>
                <w:b/>
                <w:sz w:val="26"/>
                <w:szCs w:val="26"/>
              </w:rPr>
              <w:t xml:space="preserve">vismaz vienu Eiropas Savienības oficiālo valodu profesionālajai darbībai nepieciešamajā apjomā (vismaz B1 līmenis pēc </w:t>
            </w:r>
            <w:proofErr w:type="spellStart"/>
            <w:r w:rsidRPr="004D36B8">
              <w:rPr>
                <w:rFonts w:ascii="Times New Roman" w:hAnsi="Times New Roman" w:cs="Times New Roman"/>
                <w:b/>
                <w:sz w:val="26"/>
                <w:szCs w:val="26"/>
              </w:rPr>
              <w:t>Europass</w:t>
            </w:r>
            <w:proofErr w:type="spellEnd"/>
            <w:r w:rsidRPr="004D36B8">
              <w:rPr>
                <w:rFonts w:ascii="Times New Roman" w:hAnsi="Times New Roman" w:cs="Times New Roman"/>
                <w:b/>
                <w:sz w:val="26"/>
                <w:szCs w:val="26"/>
              </w:rPr>
              <w:t xml:space="preserve"> CV)</w:t>
            </w:r>
            <w:r w:rsidRPr="004D36B8">
              <w:rPr>
                <w:rFonts w:ascii="Times New Roman" w:eastAsia="Times New Roman" w:hAnsi="Times New Roman" w:cs="Times New Roman"/>
                <w:b/>
                <w:bCs/>
                <w:sz w:val="26"/>
                <w:szCs w:val="26"/>
                <w:lang w:eastAsia="lv-LV"/>
              </w:rPr>
              <w:t>(4</w:t>
            </w:r>
            <w:r w:rsidRPr="00450798">
              <w:rPr>
                <w:rFonts w:ascii="Times New Roman" w:eastAsia="Times New Roman" w:hAnsi="Times New Roman" w:cs="Times New Roman"/>
                <w:b/>
                <w:bCs/>
                <w:sz w:val="26"/>
                <w:szCs w:val="26"/>
                <w:lang w:eastAsia="lv-LV"/>
              </w:rPr>
              <w:t>)</w:t>
            </w:r>
          </w:p>
        </w:tc>
      </w:tr>
      <w:tr w:rsidR="00D706BB" w:rsidRPr="00450798" w:rsidTr="00A8310E">
        <w:tc>
          <w:tcPr>
            <w:tcW w:w="4772" w:type="dxa"/>
            <w:tcBorders>
              <w:top w:val="single" w:sz="6" w:space="0" w:color="auto"/>
              <w:left w:val="single" w:sz="6" w:space="0" w:color="auto"/>
              <w:bottom w:val="single" w:sz="6" w:space="0" w:color="auto"/>
              <w:right w:val="single" w:sz="6" w:space="0" w:color="auto"/>
            </w:tcBorders>
          </w:tcPr>
          <w:p w:rsidR="00D706BB" w:rsidRPr="00C44E98" w:rsidRDefault="004B533F" w:rsidP="00AE4582">
            <w:pPr>
              <w:autoSpaceDE w:val="0"/>
              <w:autoSpaceDN w:val="0"/>
              <w:adjustRightInd w:val="0"/>
              <w:spacing w:after="0" w:line="264" w:lineRule="exact"/>
              <w:jc w:val="both"/>
              <w:rPr>
                <w:rFonts w:ascii="Times New Roman" w:eastAsia="Times New Roman" w:hAnsi="Times New Roman" w:cs="Times New Roman"/>
                <w:bCs/>
                <w:sz w:val="26"/>
                <w:szCs w:val="26"/>
                <w:lang w:eastAsia="lv-LV"/>
              </w:rPr>
            </w:pPr>
            <w:r w:rsidRPr="00C44E98">
              <w:rPr>
                <w:rFonts w:ascii="Times New Roman" w:eastAsia="Times New Roman" w:hAnsi="Times New Roman" w:cs="Times New Roman"/>
                <w:bCs/>
                <w:sz w:val="26"/>
                <w:szCs w:val="26"/>
                <w:lang w:eastAsia="lv-LV"/>
              </w:rPr>
              <w:t>5.1.</w:t>
            </w:r>
            <w:r w:rsidR="00D706BB" w:rsidRPr="00C44E98">
              <w:rPr>
                <w:rFonts w:ascii="Times New Roman" w:eastAsia="Times New Roman" w:hAnsi="Times New Roman" w:cs="Times New Roman"/>
                <w:bCs/>
                <w:sz w:val="26"/>
                <w:szCs w:val="26"/>
                <w:lang w:eastAsia="lv-LV"/>
              </w:rPr>
              <w:t>Angļu valodas zināšanas</w:t>
            </w:r>
            <w:r w:rsidR="00520168" w:rsidRPr="00C44E98">
              <w:rPr>
                <w:rFonts w:ascii="Times New Roman" w:eastAsia="Times New Roman" w:hAnsi="Times New Roman" w:cs="Times New Roman"/>
                <w:bCs/>
                <w:sz w:val="26"/>
                <w:szCs w:val="26"/>
                <w:lang w:eastAsia="lv-LV"/>
              </w:rPr>
              <w:t xml:space="preserve"> B vai</w:t>
            </w:r>
            <w:r w:rsidR="00D706BB" w:rsidRPr="00C44E98">
              <w:rPr>
                <w:rFonts w:ascii="Times New Roman" w:eastAsia="Times New Roman" w:hAnsi="Times New Roman" w:cs="Times New Roman"/>
                <w:bCs/>
                <w:sz w:val="26"/>
                <w:szCs w:val="26"/>
                <w:lang w:eastAsia="lv-LV"/>
              </w:rPr>
              <w:t xml:space="preserve"> C līmenī un v</w:t>
            </w:r>
            <w:r w:rsidR="00520168" w:rsidRPr="00C44E98">
              <w:rPr>
                <w:rFonts w:ascii="Times New Roman" w:eastAsia="Times New Roman" w:hAnsi="Times New Roman" w:cs="Times New Roman"/>
                <w:bCs/>
                <w:sz w:val="26"/>
                <w:szCs w:val="26"/>
                <w:lang w:eastAsia="lv-LV"/>
              </w:rPr>
              <w:t xml:space="preserve">ēl </w:t>
            </w:r>
            <w:r w:rsidRPr="00C44E98">
              <w:rPr>
                <w:rFonts w:ascii="Times New Roman" w:eastAsia="Times New Roman" w:hAnsi="Times New Roman" w:cs="Times New Roman"/>
                <w:bCs/>
                <w:sz w:val="26"/>
                <w:szCs w:val="26"/>
                <w:lang w:eastAsia="lv-LV"/>
              </w:rPr>
              <w:t xml:space="preserve">vismaz </w:t>
            </w:r>
            <w:r w:rsidR="00520168" w:rsidRPr="00C44E98">
              <w:rPr>
                <w:rFonts w:ascii="Times New Roman" w:eastAsia="Times New Roman" w:hAnsi="Times New Roman" w:cs="Times New Roman"/>
                <w:bCs/>
                <w:sz w:val="26"/>
                <w:szCs w:val="26"/>
                <w:lang w:eastAsia="lv-LV"/>
              </w:rPr>
              <w:t xml:space="preserve">vienas </w:t>
            </w:r>
            <w:r>
              <w:rPr>
                <w:rFonts w:ascii="Times New Roman" w:hAnsi="Times New Roman" w:cs="Times New Roman"/>
                <w:sz w:val="26"/>
                <w:szCs w:val="26"/>
              </w:rPr>
              <w:t xml:space="preserve">Eiropas Savienības oficiālās valodas zināšanas </w:t>
            </w:r>
            <w:r w:rsidRPr="00C44E98">
              <w:rPr>
                <w:rFonts w:ascii="Times New Roman" w:eastAsia="Times New Roman" w:hAnsi="Times New Roman" w:cs="Times New Roman"/>
                <w:bCs/>
                <w:sz w:val="26"/>
                <w:szCs w:val="26"/>
                <w:lang w:eastAsia="lv-LV"/>
              </w:rPr>
              <w:t>B vai C līmenī</w:t>
            </w:r>
            <w:r w:rsidR="00520168" w:rsidRPr="00C44E98">
              <w:rPr>
                <w:rFonts w:ascii="Times New Roman" w:eastAsia="Times New Roman" w:hAnsi="Times New Roman" w:cs="Times New Roman"/>
                <w:bCs/>
                <w:sz w:val="26"/>
                <w:szCs w:val="26"/>
                <w:lang w:eastAsia="lv-LV"/>
              </w:rPr>
              <w:t xml:space="preserve"> </w:t>
            </w:r>
          </w:p>
        </w:tc>
        <w:tc>
          <w:tcPr>
            <w:tcW w:w="1372" w:type="dxa"/>
            <w:tcBorders>
              <w:top w:val="single" w:sz="6" w:space="0" w:color="auto"/>
              <w:left w:val="single" w:sz="6" w:space="0" w:color="auto"/>
              <w:bottom w:val="single" w:sz="6" w:space="0" w:color="auto"/>
              <w:right w:val="single" w:sz="6" w:space="0" w:color="auto"/>
            </w:tcBorders>
          </w:tcPr>
          <w:p w:rsidR="00D706BB" w:rsidRDefault="004B533F" w:rsidP="00450798">
            <w:pPr>
              <w:autoSpaceDE w:val="0"/>
              <w:autoSpaceDN w:val="0"/>
              <w:adjustRightInd w:val="0"/>
              <w:spacing w:after="0" w:line="240" w:lineRule="auto"/>
              <w:jc w:val="center"/>
              <w:rPr>
                <w:rFonts w:ascii="Times New Roman" w:eastAsia="Times New Roman" w:hAnsi="Times New Roman" w:cs="Times New Roman"/>
                <w:sz w:val="26"/>
                <w:szCs w:val="26"/>
                <w:highlight w:val="yellow"/>
                <w:lang w:eastAsia="lv-LV"/>
              </w:rPr>
            </w:pPr>
            <w:r w:rsidRPr="004B533F">
              <w:rPr>
                <w:rFonts w:ascii="Times New Roman" w:eastAsia="Times New Roman" w:hAnsi="Times New Roman" w:cs="Times New Roman"/>
                <w:sz w:val="26"/>
                <w:szCs w:val="26"/>
                <w:lang w:eastAsia="lv-LV"/>
              </w:rPr>
              <w:t>4</w:t>
            </w:r>
          </w:p>
        </w:tc>
        <w:tc>
          <w:tcPr>
            <w:tcW w:w="2880" w:type="dxa"/>
            <w:tcBorders>
              <w:top w:val="single" w:sz="6" w:space="0" w:color="auto"/>
              <w:left w:val="single" w:sz="6" w:space="0" w:color="auto"/>
              <w:bottom w:val="single" w:sz="6" w:space="0" w:color="auto"/>
              <w:right w:val="single" w:sz="6" w:space="0" w:color="auto"/>
            </w:tcBorders>
          </w:tcPr>
          <w:p w:rsidR="00D706BB" w:rsidRPr="001772B3" w:rsidRDefault="00D706BB"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p>
        </w:tc>
      </w:tr>
      <w:tr w:rsidR="00D706BB" w:rsidRPr="00450798" w:rsidTr="00A8310E">
        <w:tc>
          <w:tcPr>
            <w:tcW w:w="4772" w:type="dxa"/>
            <w:tcBorders>
              <w:top w:val="single" w:sz="6" w:space="0" w:color="auto"/>
              <w:left w:val="single" w:sz="6" w:space="0" w:color="auto"/>
              <w:bottom w:val="single" w:sz="6" w:space="0" w:color="auto"/>
              <w:right w:val="single" w:sz="6" w:space="0" w:color="auto"/>
            </w:tcBorders>
          </w:tcPr>
          <w:p w:rsidR="00D706BB" w:rsidRPr="00C44E98" w:rsidRDefault="004B533F" w:rsidP="00AE4582">
            <w:pPr>
              <w:autoSpaceDE w:val="0"/>
              <w:autoSpaceDN w:val="0"/>
              <w:adjustRightInd w:val="0"/>
              <w:spacing w:after="0" w:line="264" w:lineRule="exact"/>
              <w:jc w:val="both"/>
              <w:rPr>
                <w:rFonts w:ascii="Times New Roman" w:eastAsia="Times New Roman" w:hAnsi="Times New Roman" w:cs="Times New Roman"/>
                <w:b/>
                <w:bCs/>
                <w:sz w:val="26"/>
                <w:szCs w:val="26"/>
                <w:lang w:eastAsia="lv-LV"/>
              </w:rPr>
            </w:pPr>
            <w:r w:rsidRPr="00C44E98">
              <w:rPr>
                <w:rFonts w:ascii="Times New Roman" w:eastAsia="Times New Roman" w:hAnsi="Times New Roman" w:cs="Times New Roman"/>
                <w:bCs/>
                <w:sz w:val="26"/>
                <w:szCs w:val="26"/>
                <w:lang w:eastAsia="lv-LV"/>
              </w:rPr>
              <w:t>5.2.Angļu valodas zināšanas B vai C līmenī</w:t>
            </w:r>
          </w:p>
        </w:tc>
        <w:tc>
          <w:tcPr>
            <w:tcW w:w="1372" w:type="dxa"/>
            <w:tcBorders>
              <w:top w:val="single" w:sz="6" w:space="0" w:color="auto"/>
              <w:left w:val="single" w:sz="6" w:space="0" w:color="auto"/>
              <w:bottom w:val="single" w:sz="6" w:space="0" w:color="auto"/>
              <w:right w:val="single" w:sz="6" w:space="0" w:color="auto"/>
            </w:tcBorders>
          </w:tcPr>
          <w:p w:rsidR="00D706BB" w:rsidRPr="004B533F" w:rsidRDefault="004B533F"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sidRPr="004B533F">
              <w:rPr>
                <w:rFonts w:ascii="Times New Roman" w:eastAsia="Times New Roman" w:hAnsi="Times New Roman" w:cs="Times New Roman"/>
                <w:sz w:val="26"/>
                <w:szCs w:val="26"/>
                <w:lang w:eastAsia="lv-LV"/>
              </w:rPr>
              <w:t>3</w:t>
            </w:r>
          </w:p>
        </w:tc>
        <w:tc>
          <w:tcPr>
            <w:tcW w:w="2880" w:type="dxa"/>
            <w:tcBorders>
              <w:top w:val="single" w:sz="6" w:space="0" w:color="auto"/>
              <w:left w:val="single" w:sz="6" w:space="0" w:color="auto"/>
              <w:bottom w:val="single" w:sz="6" w:space="0" w:color="auto"/>
              <w:right w:val="single" w:sz="6" w:space="0" w:color="auto"/>
            </w:tcBorders>
          </w:tcPr>
          <w:p w:rsidR="00D706BB" w:rsidRPr="001772B3" w:rsidRDefault="00D706BB"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p>
        </w:tc>
      </w:tr>
      <w:tr w:rsidR="004B533F" w:rsidRPr="00450798" w:rsidTr="00A8310E">
        <w:tc>
          <w:tcPr>
            <w:tcW w:w="4772" w:type="dxa"/>
            <w:tcBorders>
              <w:top w:val="single" w:sz="6" w:space="0" w:color="auto"/>
              <w:left w:val="single" w:sz="6" w:space="0" w:color="auto"/>
              <w:bottom w:val="single" w:sz="6" w:space="0" w:color="auto"/>
              <w:right w:val="single" w:sz="6" w:space="0" w:color="auto"/>
            </w:tcBorders>
          </w:tcPr>
          <w:p w:rsidR="004B533F" w:rsidRPr="00C44E98" w:rsidRDefault="004B533F" w:rsidP="00AE4582">
            <w:pPr>
              <w:autoSpaceDE w:val="0"/>
              <w:autoSpaceDN w:val="0"/>
              <w:adjustRightInd w:val="0"/>
              <w:spacing w:after="0" w:line="264" w:lineRule="exact"/>
              <w:jc w:val="both"/>
              <w:rPr>
                <w:rFonts w:ascii="Times New Roman" w:eastAsia="Times New Roman" w:hAnsi="Times New Roman" w:cs="Times New Roman"/>
                <w:bCs/>
                <w:sz w:val="26"/>
                <w:szCs w:val="26"/>
                <w:lang w:eastAsia="lv-LV"/>
              </w:rPr>
            </w:pPr>
            <w:r>
              <w:rPr>
                <w:rFonts w:ascii="Times New Roman" w:hAnsi="Times New Roman" w:cs="Times New Roman"/>
                <w:sz w:val="26"/>
                <w:szCs w:val="26"/>
              </w:rPr>
              <w:t xml:space="preserve">5.3.Citas Eiropas Savienības oficiālās valodas zināšanas </w:t>
            </w:r>
            <w:r w:rsidRPr="00C44E98">
              <w:rPr>
                <w:rFonts w:ascii="Times New Roman" w:eastAsia="Times New Roman" w:hAnsi="Times New Roman" w:cs="Times New Roman"/>
                <w:bCs/>
                <w:sz w:val="26"/>
                <w:szCs w:val="26"/>
                <w:lang w:eastAsia="lv-LV"/>
              </w:rPr>
              <w:t>B vai C līmenī</w:t>
            </w:r>
          </w:p>
        </w:tc>
        <w:tc>
          <w:tcPr>
            <w:tcW w:w="1372" w:type="dxa"/>
            <w:tcBorders>
              <w:top w:val="single" w:sz="6" w:space="0" w:color="auto"/>
              <w:left w:val="single" w:sz="6" w:space="0" w:color="auto"/>
              <w:bottom w:val="single" w:sz="6" w:space="0" w:color="auto"/>
              <w:right w:val="single" w:sz="6" w:space="0" w:color="auto"/>
            </w:tcBorders>
          </w:tcPr>
          <w:p w:rsidR="004B533F" w:rsidRPr="004B533F" w:rsidRDefault="004B533F" w:rsidP="00450798">
            <w:pPr>
              <w:autoSpaceDE w:val="0"/>
              <w:autoSpaceDN w:val="0"/>
              <w:adjustRightInd w:val="0"/>
              <w:spacing w:after="0" w:line="240" w:lineRule="auto"/>
              <w:jc w:val="center"/>
              <w:rPr>
                <w:rFonts w:ascii="Times New Roman" w:eastAsia="Times New Roman" w:hAnsi="Times New Roman" w:cs="Times New Roman"/>
                <w:sz w:val="26"/>
                <w:szCs w:val="26"/>
                <w:lang w:val="en-US" w:eastAsia="lv-LV"/>
              </w:rPr>
            </w:pPr>
            <w:r w:rsidRPr="004B533F">
              <w:rPr>
                <w:rFonts w:ascii="Times New Roman" w:eastAsia="Times New Roman" w:hAnsi="Times New Roman" w:cs="Times New Roman"/>
                <w:sz w:val="26"/>
                <w:szCs w:val="26"/>
                <w:lang w:val="en-US" w:eastAsia="lv-LV"/>
              </w:rPr>
              <w:t>2</w:t>
            </w:r>
          </w:p>
        </w:tc>
        <w:tc>
          <w:tcPr>
            <w:tcW w:w="2880" w:type="dxa"/>
            <w:tcBorders>
              <w:top w:val="single" w:sz="6" w:space="0" w:color="auto"/>
              <w:left w:val="single" w:sz="6" w:space="0" w:color="auto"/>
              <w:bottom w:val="single" w:sz="6" w:space="0" w:color="auto"/>
              <w:right w:val="single" w:sz="6" w:space="0" w:color="auto"/>
            </w:tcBorders>
          </w:tcPr>
          <w:p w:rsidR="004B533F" w:rsidRPr="001772B3" w:rsidRDefault="004B533F"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p>
        </w:tc>
      </w:tr>
      <w:tr w:rsidR="004B533F" w:rsidRPr="00450798" w:rsidTr="00A8310E">
        <w:tc>
          <w:tcPr>
            <w:tcW w:w="4772" w:type="dxa"/>
            <w:tcBorders>
              <w:top w:val="single" w:sz="6" w:space="0" w:color="auto"/>
              <w:left w:val="single" w:sz="6" w:space="0" w:color="auto"/>
              <w:bottom w:val="single" w:sz="6" w:space="0" w:color="auto"/>
              <w:right w:val="single" w:sz="6" w:space="0" w:color="auto"/>
            </w:tcBorders>
          </w:tcPr>
          <w:p w:rsidR="004B533F" w:rsidRDefault="004B533F" w:rsidP="00AE4582">
            <w:pPr>
              <w:autoSpaceDE w:val="0"/>
              <w:autoSpaceDN w:val="0"/>
              <w:adjustRightInd w:val="0"/>
              <w:spacing w:after="0" w:line="264" w:lineRule="exact"/>
              <w:jc w:val="both"/>
              <w:rPr>
                <w:rFonts w:ascii="Times New Roman" w:hAnsi="Times New Roman" w:cs="Times New Roman"/>
                <w:sz w:val="26"/>
                <w:szCs w:val="26"/>
              </w:rPr>
            </w:pPr>
            <w:r>
              <w:rPr>
                <w:rFonts w:ascii="Times New Roman" w:hAnsi="Times New Roman" w:cs="Times New Roman"/>
                <w:sz w:val="26"/>
                <w:szCs w:val="26"/>
              </w:rPr>
              <w:t xml:space="preserve">5.4.Vismaz vienas Eiropas Savienības oficiālās valodas zināšanas </w:t>
            </w:r>
            <w:r w:rsidRPr="00C44E98">
              <w:rPr>
                <w:rFonts w:ascii="Times New Roman" w:eastAsia="Times New Roman" w:hAnsi="Times New Roman" w:cs="Times New Roman"/>
                <w:bCs/>
                <w:sz w:val="26"/>
                <w:szCs w:val="26"/>
                <w:lang w:eastAsia="lv-LV"/>
              </w:rPr>
              <w:t>A līmenī vai nav zināšanas</w:t>
            </w:r>
          </w:p>
        </w:tc>
        <w:tc>
          <w:tcPr>
            <w:tcW w:w="1372" w:type="dxa"/>
            <w:tcBorders>
              <w:top w:val="single" w:sz="6" w:space="0" w:color="auto"/>
              <w:left w:val="single" w:sz="6" w:space="0" w:color="auto"/>
              <w:bottom w:val="single" w:sz="6" w:space="0" w:color="auto"/>
              <w:right w:val="single" w:sz="6" w:space="0" w:color="auto"/>
            </w:tcBorders>
          </w:tcPr>
          <w:p w:rsidR="004B533F" w:rsidRPr="004B533F" w:rsidRDefault="004B533F" w:rsidP="00450798">
            <w:pPr>
              <w:autoSpaceDE w:val="0"/>
              <w:autoSpaceDN w:val="0"/>
              <w:adjustRightInd w:val="0"/>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0</w:t>
            </w:r>
          </w:p>
        </w:tc>
        <w:tc>
          <w:tcPr>
            <w:tcW w:w="2880" w:type="dxa"/>
            <w:tcBorders>
              <w:top w:val="single" w:sz="6" w:space="0" w:color="auto"/>
              <w:left w:val="single" w:sz="6" w:space="0" w:color="auto"/>
              <w:bottom w:val="single" w:sz="6" w:space="0" w:color="auto"/>
              <w:right w:val="single" w:sz="6" w:space="0" w:color="auto"/>
            </w:tcBorders>
          </w:tcPr>
          <w:p w:rsidR="004B533F" w:rsidRPr="001772B3" w:rsidRDefault="004B533F" w:rsidP="00450798">
            <w:pPr>
              <w:autoSpaceDE w:val="0"/>
              <w:autoSpaceDN w:val="0"/>
              <w:adjustRightInd w:val="0"/>
              <w:spacing w:after="0" w:line="240" w:lineRule="auto"/>
              <w:rPr>
                <w:rFonts w:ascii="Times New Roman" w:eastAsia="Times New Roman" w:hAnsi="Times New Roman" w:cs="Times New Roman"/>
                <w:sz w:val="26"/>
                <w:szCs w:val="26"/>
                <w:highlight w:val="yellow"/>
                <w:lang w:eastAsia="lv-LV"/>
              </w:rPr>
            </w:pPr>
          </w:p>
        </w:tc>
      </w:tr>
      <w:tr w:rsidR="00240A17" w:rsidRPr="00450798" w:rsidTr="00A8310E">
        <w:tc>
          <w:tcPr>
            <w:tcW w:w="9024" w:type="dxa"/>
            <w:gridSpan w:val="3"/>
            <w:tcBorders>
              <w:top w:val="single" w:sz="6" w:space="0" w:color="auto"/>
              <w:left w:val="single" w:sz="6" w:space="0" w:color="auto"/>
              <w:bottom w:val="single" w:sz="6" w:space="0" w:color="auto"/>
              <w:right w:val="single" w:sz="6" w:space="0" w:color="auto"/>
            </w:tcBorders>
            <w:shd w:val="clear" w:color="auto" w:fill="FFE599" w:themeFill="accent4" w:themeFillTint="66"/>
          </w:tcPr>
          <w:p w:rsidR="00240A17" w:rsidRPr="00240A17" w:rsidRDefault="00240A17" w:rsidP="00450798">
            <w:pPr>
              <w:autoSpaceDE w:val="0"/>
              <w:autoSpaceDN w:val="0"/>
              <w:adjustRightInd w:val="0"/>
              <w:spacing w:after="0" w:line="240" w:lineRule="auto"/>
              <w:rPr>
                <w:rFonts w:ascii="Times New Roman" w:eastAsia="Times New Roman" w:hAnsi="Times New Roman" w:cs="Times New Roman"/>
                <w:sz w:val="26"/>
                <w:szCs w:val="26"/>
                <w:lang w:eastAsia="lv-LV"/>
              </w:rPr>
            </w:pPr>
            <w:r w:rsidRPr="00240A17">
              <w:rPr>
                <w:rFonts w:ascii="Times New Roman" w:eastAsia="Times New Roman" w:hAnsi="Times New Roman" w:cs="Times New Roman"/>
                <w:b/>
                <w:bCs/>
                <w:sz w:val="26"/>
                <w:szCs w:val="26"/>
                <w:lang w:eastAsia="lv-LV"/>
              </w:rPr>
              <w:t>Ja</w:t>
            </w:r>
            <w:r w:rsidRPr="00C44E98">
              <w:rPr>
                <w:rFonts w:ascii="Times New Roman" w:eastAsia="Times New Roman" w:hAnsi="Times New Roman" w:cs="Times New Roman"/>
                <w:b/>
                <w:bCs/>
                <w:sz w:val="26"/>
                <w:szCs w:val="26"/>
                <w:lang w:eastAsia="lv-LV"/>
              </w:rPr>
              <w:t xml:space="preserve"> pretendents neprot </w:t>
            </w:r>
            <w:r w:rsidRPr="00240A17">
              <w:rPr>
                <w:rFonts w:ascii="Times New Roman" w:hAnsi="Times New Roman" w:cs="Times New Roman"/>
                <w:b/>
                <w:sz w:val="26"/>
                <w:szCs w:val="26"/>
              </w:rPr>
              <w:t xml:space="preserve">vismaz vienu Eiropas Savienības oficiālo valodu profesionālajai darbībai nepieciešamajā apjomā (vismaz B1 līmenis pēc </w:t>
            </w:r>
            <w:proofErr w:type="spellStart"/>
            <w:r w:rsidRPr="00240A17">
              <w:rPr>
                <w:rFonts w:ascii="Times New Roman" w:hAnsi="Times New Roman" w:cs="Times New Roman"/>
                <w:b/>
                <w:sz w:val="26"/>
                <w:szCs w:val="26"/>
              </w:rPr>
              <w:t>Europass</w:t>
            </w:r>
            <w:proofErr w:type="spellEnd"/>
            <w:r w:rsidRPr="00240A17">
              <w:rPr>
                <w:rFonts w:ascii="Times New Roman" w:hAnsi="Times New Roman" w:cs="Times New Roman"/>
                <w:b/>
                <w:sz w:val="26"/>
                <w:szCs w:val="26"/>
              </w:rPr>
              <w:t xml:space="preserve"> CV)</w:t>
            </w:r>
            <w:r w:rsidRPr="00240A17">
              <w:rPr>
                <w:rFonts w:ascii="Times New Roman" w:eastAsia="Times New Roman" w:hAnsi="Times New Roman" w:cs="Times New Roman"/>
                <w:b/>
                <w:bCs/>
                <w:sz w:val="26"/>
                <w:szCs w:val="26"/>
                <w:lang w:eastAsia="lv-LV"/>
              </w:rPr>
              <w:t xml:space="preserve">, </w:t>
            </w:r>
            <w:r w:rsidRPr="00240A17">
              <w:rPr>
                <w:rFonts w:ascii="Times New Roman" w:hAnsi="Times New Roman" w:cs="Times New Roman"/>
                <w:b/>
                <w:sz w:val="26"/>
                <w:szCs w:val="26"/>
              </w:rPr>
              <w:t xml:space="preserve">tālāk netiek vērtēts </w:t>
            </w:r>
          </w:p>
        </w:tc>
      </w:tr>
      <w:tr w:rsidR="001772B3" w:rsidRPr="00450798" w:rsidTr="00A8310E">
        <w:tc>
          <w:tcPr>
            <w:tcW w:w="9024" w:type="dxa"/>
            <w:gridSpan w:val="3"/>
            <w:tcBorders>
              <w:top w:val="single" w:sz="6" w:space="0" w:color="auto"/>
              <w:left w:val="single" w:sz="6" w:space="0" w:color="auto"/>
              <w:bottom w:val="single" w:sz="6" w:space="0" w:color="auto"/>
              <w:right w:val="single" w:sz="6" w:space="0" w:color="auto"/>
            </w:tcBorders>
          </w:tcPr>
          <w:p w:rsidR="001772B3" w:rsidRPr="00450798" w:rsidRDefault="004B533F" w:rsidP="00450798">
            <w:pPr>
              <w:autoSpaceDE w:val="0"/>
              <w:autoSpaceDN w:val="0"/>
              <w:adjustRightInd w:val="0"/>
              <w:spacing w:after="0" w:line="264" w:lineRule="exact"/>
              <w:rPr>
                <w:rFonts w:ascii="Times New Roman" w:eastAsia="Times New Roman" w:hAnsi="Times New Roman" w:cs="Times New Roman"/>
                <w:b/>
                <w:bCs/>
                <w:sz w:val="26"/>
                <w:szCs w:val="26"/>
                <w:lang w:eastAsia="lv-LV"/>
              </w:rPr>
            </w:pPr>
            <w:r>
              <w:rPr>
                <w:rFonts w:ascii="Times New Roman" w:eastAsia="Times New Roman" w:hAnsi="Times New Roman" w:cs="Times New Roman"/>
                <w:b/>
                <w:bCs/>
                <w:sz w:val="26"/>
                <w:szCs w:val="26"/>
                <w:lang w:eastAsia="lv-LV"/>
              </w:rPr>
              <w:t>6</w:t>
            </w:r>
            <w:r w:rsidR="001772B3" w:rsidRPr="00450798">
              <w:rPr>
                <w:rFonts w:ascii="Times New Roman" w:eastAsia="Times New Roman" w:hAnsi="Times New Roman" w:cs="Times New Roman"/>
                <w:b/>
                <w:bCs/>
                <w:sz w:val="26"/>
                <w:szCs w:val="26"/>
                <w:lang w:eastAsia="lv-LV"/>
              </w:rPr>
              <w:t xml:space="preserve">. Papildu izglītība un kvalifikācija (saskaņā ar </w:t>
            </w:r>
            <w:smartTag w:uri="schemas-tilde-lv/tildestengine" w:element="veidnes">
              <w:smartTagPr>
                <w:attr w:name="id" w:val="-1"/>
                <w:attr w:name="baseform" w:val="CV"/>
                <w:attr w:name="text" w:val="CV"/>
              </w:smartTagPr>
              <w:r w:rsidR="001772B3" w:rsidRPr="00450798">
                <w:rPr>
                  <w:rFonts w:ascii="Times New Roman" w:eastAsia="Times New Roman" w:hAnsi="Times New Roman" w:cs="Times New Roman"/>
                  <w:sz w:val="26"/>
                  <w:szCs w:val="26"/>
                  <w:lang w:eastAsia="lv-LV"/>
                </w:rPr>
                <w:t>CV</w:t>
              </w:r>
            </w:smartTag>
            <w:r w:rsidR="001772B3" w:rsidRPr="00450798">
              <w:rPr>
                <w:rFonts w:ascii="Times New Roman" w:eastAsia="Times New Roman" w:hAnsi="Times New Roman" w:cs="Times New Roman"/>
                <w:sz w:val="26"/>
                <w:szCs w:val="26"/>
                <w:lang w:eastAsia="lv-LV"/>
              </w:rPr>
              <w:t xml:space="preserve"> </w:t>
            </w:r>
            <w:r w:rsidR="001772B3" w:rsidRPr="00450798">
              <w:rPr>
                <w:rFonts w:ascii="Times New Roman" w:eastAsia="Times New Roman" w:hAnsi="Times New Roman" w:cs="Times New Roman"/>
                <w:b/>
                <w:bCs/>
                <w:sz w:val="26"/>
                <w:szCs w:val="26"/>
                <w:lang w:eastAsia="lv-LV"/>
              </w:rPr>
              <w:t>un</w:t>
            </w:r>
            <w:r w:rsidR="00896674">
              <w:rPr>
                <w:rFonts w:ascii="Times New Roman" w:eastAsia="Times New Roman" w:hAnsi="Times New Roman" w:cs="Times New Roman"/>
                <w:b/>
                <w:bCs/>
                <w:sz w:val="26"/>
                <w:szCs w:val="26"/>
                <w:lang w:eastAsia="lv-LV"/>
              </w:rPr>
              <w:t xml:space="preserve"> apliecinošajiem dokumentiem) (6</w:t>
            </w:r>
            <w:r w:rsidR="001772B3" w:rsidRPr="00450798">
              <w:rPr>
                <w:rFonts w:ascii="Times New Roman" w:eastAsia="Times New Roman" w:hAnsi="Times New Roman" w:cs="Times New Roman"/>
                <w:b/>
                <w:bCs/>
                <w:sz w:val="26"/>
                <w:szCs w:val="26"/>
                <w:lang w:eastAsia="lv-LV"/>
              </w:rPr>
              <w:t>)</w:t>
            </w: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4B533F" w:rsidP="00450798">
            <w:pPr>
              <w:autoSpaceDE w:val="0"/>
              <w:autoSpaceDN w:val="0"/>
              <w:adjustRightInd w:val="0"/>
              <w:spacing w:after="0" w:line="259" w:lineRule="exact"/>
              <w:jc w:val="both"/>
              <w:rPr>
                <w:rFonts w:ascii="Times New Roman" w:eastAsia="Times New Roman" w:hAnsi="Times New Roman" w:cs="Times New Roman"/>
                <w:bCs/>
                <w:sz w:val="26"/>
                <w:szCs w:val="26"/>
                <w:lang w:eastAsia="lv-LV"/>
              </w:rPr>
            </w:pPr>
            <w:r w:rsidRPr="00C44E98">
              <w:rPr>
                <w:rFonts w:ascii="Times New Roman" w:eastAsia="Times New Roman" w:hAnsi="Times New Roman" w:cs="Times New Roman"/>
                <w:bCs/>
                <w:sz w:val="26"/>
                <w:szCs w:val="26"/>
                <w:lang w:eastAsia="lv-LV"/>
              </w:rPr>
              <w:t>6.1.</w:t>
            </w:r>
            <w:r w:rsidR="00450798" w:rsidRPr="00450798">
              <w:rPr>
                <w:rFonts w:ascii="Times New Roman" w:eastAsia="Times New Roman" w:hAnsi="Times New Roman" w:cs="Times New Roman"/>
                <w:bCs/>
                <w:sz w:val="26"/>
                <w:szCs w:val="26"/>
                <w:lang w:eastAsia="lv-LV"/>
              </w:rPr>
              <w:t xml:space="preserve"> Amata pienākumu izpildei nepieciešamo ar profesionālo pilnveidi saistītu apmācību vai kursu apmeklējums pēdējo 5 gadu laikā</w:t>
            </w:r>
            <w:r w:rsidR="00240A17">
              <w:rPr>
                <w:rFonts w:ascii="Times New Roman" w:eastAsia="Times New Roman" w:hAnsi="Times New Roman" w:cs="Times New Roman"/>
                <w:bCs/>
                <w:sz w:val="26"/>
                <w:szCs w:val="26"/>
                <w:lang w:eastAsia="lv-LV"/>
              </w:rPr>
              <w:t xml:space="preserve"> (3)</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100DAE" w:rsidP="00450798">
            <w:pPr>
              <w:autoSpaceDE w:val="0"/>
              <w:autoSpaceDN w:val="0"/>
              <w:adjustRightInd w:val="0"/>
              <w:spacing w:after="0" w:line="240" w:lineRule="auto"/>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Līdz 3 punktiem</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r w:rsidR="00450798" w:rsidRPr="00450798" w:rsidTr="00A8310E">
        <w:tc>
          <w:tcPr>
            <w:tcW w:w="4772" w:type="dxa"/>
            <w:tcBorders>
              <w:top w:val="single" w:sz="6" w:space="0" w:color="auto"/>
              <w:left w:val="single" w:sz="6" w:space="0" w:color="auto"/>
              <w:bottom w:val="single" w:sz="6" w:space="0" w:color="auto"/>
              <w:right w:val="single" w:sz="6" w:space="0" w:color="auto"/>
            </w:tcBorders>
          </w:tcPr>
          <w:p w:rsidR="00450798" w:rsidRPr="00450798" w:rsidRDefault="00240A17" w:rsidP="00450798">
            <w:pPr>
              <w:autoSpaceDE w:val="0"/>
              <w:autoSpaceDN w:val="0"/>
              <w:adjustRightInd w:val="0"/>
              <w:spacing w:after="0" w:line="259" w:lineRule="exact"/>
              <w:jc w:val="both"/>
              <w:rPr>
                <w:rFonts w:ascii="Times New Roman" w:eastAsia="Times New Roman" w:hAnsi="Times New Roman" w:cs="Times New Roman"/>
                <w:bCs/>
                <w:sz w:val="26"/>
                <w:szCs w:val="26"/>
                <w:lang w:eastAsia="lv-LV"/>
              </w:rPr>
            </w:pPr>
            <w:r w:rsidRPr="00240A17">
              <w:rPr>
                <w:rFonts w:ascii="Times New Roman" w:eastAsia="Times New Roman" w:hAnsi="Times New Roman" w:cs="Times New Roman"/>
                <w:bCs/>
                <w:sz w:val="26"/>
                <w:szCs w:val="26"/>
                <w:lang w:eastAsia="lv-LV"/>
              </w:rPr>
              <w:t>6</w:t>
            </w:r>
            <w:r w:rsidR="00450798" w:rsidRPr="00450798">
              <w:rPr>
                <w:rFonts w:ascii="Times New Roman" w:eastAsia="Times New Roman" w:hAnsi="Times New Roman" w:cs="Times New Roman"/>
                <w:bCs/>
                <w:sz w:val="26"/>
                <w:szCs w:val="26"/>
                <w:lang w:eastAsia="lv-LV"/>
              </w:rPr>
              <w:t>.2. Amata pienākumu izpildei vēlamā</w:t>
            </w:r>
            <w:r w:rsidR="004B533F" w:rsidRPr="00240A17">
              <w:rPr>
                <w:rFonts w:ascii="Times New Roman" w:eastAsia="Times New Roman" w:hAnsi="Times New Roman" w:cs="Times New Roman"/>
                <w:bCs/>
                <w:sz w:val="26"/>
                <w:szCs w:val="26"/>
                <w:lang w:eastAsia="lv-LV"/>
              </w:rPr>
              <w:t xml:space="preserve"> papildus</w:t>
            </w:r>
            <w:r w:rsidR="00450798" w:rsidRPr="00450798">
              <w:rPr>
                <w:rFonts w:ascii="Times New Roman" w:eastAsia="Times New Roman" w:hAnsi="Times New Roman" w:cs="Times New Roman"/>
                <w:bCs/>
                <w:sz w:val="26"/>
                <w:szCs w:val="26"/>
                <w:lang w:eastAsia="lv-LV"/>
              </w:rPr>
              <w:t xml:space="preserve"> pieredze un prasmes (pamatojoties uz iesniegtajiem dokumentiem)</w:t>
            </w:r>
            <w:r w:rsidR="00896674">
              <w:rPr>
                <w:rFonts w:ascii="Times New Roman" w:eastAsia="Times New Roman" w:hAnsi="Times New Roman" w:cs="Times New Roman"/>
                <w:bCs/>
                <w:sz w:val="26"/>
                <w:szCs w:val="26"/>
                <w:lang w:eastAsia="lv-LV"/>
              </w:rPr>
              <w:t>(3</w:t>
            </w:r>
            <w:r w:rsidR="006B03B4" w:rsidRPr="00240A17">
              <w:rPr>
                <w:rFonts w:ascii="Times New Roman" w:eastAsia="Times New Roman" w:hAnsi="Times New Roman" w:cs="Times New Roman"/>
                <w:bCs/>
                <w:sz w:val="26"/>
                <w:szCs w:val="26"/>
                <w:lang w:eastAsia="lv-LV"/>
              </w:rPr>
              <w:t>)</w:t>
            </w:r>
            <w:r w:rsidR="00450798" w:rsidRPr="00450798">
              <w:rPr>
                <w:rFonts w:ascii="Times New Roman" w:eastAsia="Times New Roman" w:hAnsi="Times New Roman" w:cs="Times New Roman"/>
                <w:bCs/>
                <w:sz w:val="26"/>
                <w:szCs w:val="26"/>
                <w:lang w:eastAsia="lv-LV"/>
              </w:rPr>
              <w:t>:</w:t>
            </w:r>
          </w:p>
          <w:p w:rsidR="00450798" w:rsidRPr="00450798" w:rsidRDefault="004D36B8" w:rsidP="00450798">
            <w:pPr>
              <w:autoSpaceDE w:val="0"/>
              <w:autoSpaceDN w:val="0"/>
              <w:adjustRightInd w:val="0"/>
              <w:spacing w:after="0" w:line="259" w:lineRule="exact"/>
              <w:jc w:val="both"/>
              <w:rPr>
                <w:rFonts w:ascii="Times New Roman" w:hAnsi="Times New Roman" w:cs="Times New Roman"/>
                <w:b/>
                <w:sz w:val="26"/>
                <w:szCs w:val="26"/>
              </w:rPr>
            </w:pPr>
            <w:r>
              <w:rPr>
                <w:rFonts w:ascii="Times New Roman" w:eastAsia="Times New Roman" w:hAnsi="Times New Roman" w:cs="Times New Roman"/>
                <w:b/>
                <w:bCs/>
                <w:sz w:val="26"/>
                <w:szCs w:val="26"/>
                <w:lang w:eastAsia="lv-LV"/>
              </w:rPr>
              <w:lastRenderedPageBreak/>
              <w:t xml:space="preserve"> - </w:t>
            </w:r>
            <w:r w:rsidRPr="004D36B8">
              <w:rPr>
                <w:rFonts w:ascii="Times New Roman" w:hAnsi="Times New Roman" w:cs="Times New Roman"/>
                <w:sz w:val="26"/>
                <w:szCs w:val="26"/>
              </w:rPr>
              <w:t>labas iemaņas darbam ar datoru (</w:t>
            </w:r>
            <w:r w:rsidRPr="004D36B8">
              <w:rPr>
                <w:rStyle w:val="Emphasis"/>
                <w:rFonts w:ascii="Times New Roman" w:hAnsi="Times New Roman" w:cs="Times New Roman"/>
                <w:sz w:val="26"/>
                <w:szCs w:val="26"/>
              </w:rPr>
              <w:t>MS Office</w:t>
            </w:r>
            <w:r w:rsidRPr="004D36B8">
              <w:rPr>
                <w:rFonts w:ascii="Times New Roman" w:hAnsi="Times New Roman" w:cs="Times New Roman"/>
                <w:sz w:val="26"/>
                <w:szCs w:val="26"/>
              </w:rPr>
              <w:t>)</w:t>
            </w:r>
            <w:r w:rsidR="00450798" w:rsidRPr="00450798">
              <w:rPr>
                <w:rFonts w:ascii="Times New Roman" w:eastAsia="Times New Roman" w:hAnsi="Times New Roman" w:cs="Times New Roman"/>
                <w:bCs/>
                <w:sz w:val="26"/>
                <w:szCs w:val="26"/>
                <w:lang w:eastAsia="lv-LV"/>
              </w:rPr>
              <w:t>,</w:t>
            </w:r>
          </w:p>
          <w:p w:rsidR="00450798" w:rsidRPr="00450798" w:rsidRDefault="00450798" w:rsidP="00A8310E">
            <w:pPr>
              <w:autoSpaceDE w:val="0"/>
              <w:autoSpaceDN w:val="0"/>
              <w:adjustRightInd w:val="0"/>
              <w:spacing w:after="0" w:line="259" w:lineRule="exact"/>
              <w:jc w:val="both"/>
              <w:rPr>
                <w:rFonts w:ascii="Times New Roman" w:eastAsia="Times New Roman" w:hAnsi="Times New Roman" w:cs="Times New Roman"/>
                <w:bCs/>
                <w:sz w:val="26"/>
                <w:szCs w:val="26"/>
                <w:lang w:eastAsia="lv-LV"/>
              </w:rPr>
            </w:pPr>
            <w:r w:rsidRPr="00450798">
              <w:rPr>
                <w:rFonts w:ascii="Times New Roman" w:eastAsia="Times New Roman" w:hAnsi="Times New Roman" w:cs="Times New Roman"/>
                <w:bCs/>
                <w:sz w:val="26"/>
                <w:szCs w:val="26"/>
                <w:lang w:eastAsia="lv-LV"/>
              </w:rPr>
              <w:t xml:space="preserve"> - B kategorijas autovadītāja apliecība</w:t>
            </w:r>
            <w:r w:rsidR="00240A17">
              <w:rPr>
                <w:rFonts w:ascii="Times New Roman" w:eastAsia="Times New Roman" w:hAnsi="Times New Roman" w:cs="Times New Roman"/>
                <w:bCs/>
                <w:sz w:val="26"/>
                <w:szCs w:val="26"/>
                <w:lang w:eastAsia="lv-LV"/>
              </w:rPr>
              <w:t>.</w:t>
            </w:r>
          </w:p>
        </w:tc>
        <w:tc>
          <w:tcPr>
            <w:tcW w:w="1372"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59" w:lineRule="exact"/>
              <w:jc w:val="center"/>
              <w:rPr>
                <w:rFonts w:ascii="Times New Roman" w:eastAsia="Times New Roman" w:hAnsi="Times New Roman" w:cs="Times New Roman"/>
                <w:bCs/>
                <w:sz w:val="26"/>
                <w:szCs w:val="26"/>
                <w:lang w:eastAsia="lv-LV"/>
              </w:rPr>
            </w:pPr>
          </w:p>
          <w:p w:rsidR="00045F38" w:rsidRDefault="00045F38" w:rsidP="00450798">
            <w:pPr>
              <w:autoSpaceDE w:val="0"/>
              <w:autoSpaceDN w:val="0"/>
              <w:adjustRightInd w:val="0"/>
              <w:spacing w:after="0" w:line="259" w:lineRule="exact"/>
              <w:jc w:val="center"/>
              <w:rPr>
                <w:rFonts w:ascii="Times New Roman" w:eastAsia="Times New Roman" w:hAnsi="Times New Roman" w:cs="Times New Roman"/>
                <w:bCs/>
                <w:sz w:val="26"/>
                <w:szCs w:val="26"/>
                <w:lang w:eastAsia="lv-LV"/>
              </w:rPr>
            </w:pPr>
          </w:p>
          <w:p w:rsidR="004D36B8" w:rsidRDefault="004D36B8" w:rsidP="00240A17">
            <w:pPr>
              <w:autoSpaceDE w:val="0"/>
              <w:autoSpaceDN w:val="0"/>
              <w:adjustRightInd w:val="0"/>
              <w:spacing w:after="0" w:line="259" w:lineRule="exact"/>
              <w:rPr>
                <w:rFonts w:ascii="Times New Roman" w:eastAsia="Times New Roman" w:hAnsi="Times New Roman" w:cs="Times New Roman"/>
                <w:bCs/>
                <w:sz w:val="26"/>
                <w:szCs w:val="26"/>
                <w:lang w:eastAsia="lv-LV"/>
              </w:rPr>
            </w:pPr>
          </w:p>
          <w:p w:rsidR="004D36B8" w:rsidRPr="00450798" w:rsidRDefault="00240A17" w:rsidP="00896674">
            <w:pPr>
              <w:autoSpaceDE w:val="0"/>
              <w:autoSpaceDN w:val="0"/>
              <w:adjustRightInd w:val="0"/>
              <w:spacing w:after="0" w:line="259" w:lineRule="exact"/>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lastRenderedPageBreak/>
              <w:t xml:space="preserve">līdz </w:t>
            </w:r>
            <w:r w:rsidR="004D36B8">
              <w:rPr>
                <w:rFonts w:ascii="Times New Roman" w:eastAsia="Times New Roman" w:hAnsi="Times New Roman" w:cs="Times New Roman"/>
                <w:bCs/>
                <w:sz w:val="26"/>
                <w:szCs w:val="26"/>
                <w:lang w:eastAsia="lv-LV"/>
              </w:rPr>
              <w:t>2</w:t>
            </w:r>
          </w:p>
          <w:p w:rsidR="00A8310E" w:rsidRDefault="00A8310E" w:rsidP="00A8310E">
            <w:pPr>
              <w:autoSpaceDE w:val="0"/>
              <w:autoSpaceDN w:val="0"/>
              <w:adjustRightInd w:val="0"/>
              <w:spacing w:after="0" w:line="259" w:lineRule="exact"/>
              <w:jc w:val="center"/>
              <w:rPr>
                <w:rFonts w:ascii="Times New Roman" w:eastAsia="Times New Roman" w:hAnsi="Times New Roman" w:cs="Times New Roman"/>
                <w:bCs/>
                <w:sz w:val="26"/>
                <w:szCs w:val="26"/>
                <w:lang w:eastAsia="lv-LV"/>
              </w:rPr>
            </w:pPr>
          </w:p>
          <w:p w:rsidR="00450798" w:rsidRPr="00450798" w:rsidRDefault="00240A17" w:rsidP="00A8310E">
            <w:pPr>
              <w:autoSpaceDE w:val="0"/>
              <w:autoSpaceDN w:val="0"/>
              <w:adjustRightInd w:val="0"/>
              <w:spacing w:after="0" w:line="259" w:lineRule="exact"/>
              <w:jc w:val="center"/>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 xml:space="preserve">līdz </w:t>
            </w:r>
            <w:r w:rsidR="00450798" w:rsidRPr="00450798">
              <w:rPr>
                <w:rFonts w:ascii="Times New Roman" w:eastAsia="Times New Roman" w:hAnsi="Times New Roman" w:cs="Times New Roman"/>
                <w:bCs/>
                <w:sz w:val="26"/>
                <w:szCs w:val="26"/>
                <w:lang w:eastAsia="lv-LV"/>
              </w:rPr>
              <w:t>1</w:t>
            </w:r>
          </w:p>
        </w:tc>
        <w:tc>
          <w:tcPr>
            <w:tcW w:w="2880" w:type="dxa"/>
            <w:tcBorders>
              <w:top w:val="single" w:sz="6" w:space="0" w:color="auto"/>
              <w:left w:val="single" w:sz="6" w:space="0" w:color="auto"/>
              <w:bottom w:val="single" w:sz="6" w:space="0" w:color="auto"/>
              <w:right w:val="single" w:sz="6" w:space="0" w:color="auto"/>
            </w:tcBorders>
          </w:tcPr>
          <w:p w:rsidR="00450798" w:rsidRPr="00450798" w:rsidRDefault="00450798" w:rsidP="00450798">
            <w:pPr>
              <w:autoSpaceDE w:val="0"/>
              <w:autoSpaceDN w:val="0"/>
              <w:adjustRightInd w:val="0"/>
              <w:spacing w:after="0" w:line="240" w:lineRule="auto"/>
              <w:rPr>
                <w:rFonts w:ascii="Times New Roman" w:eastAsia="Times New Roman" w:hAnsi="Times New Roman" w:cs="Times New Roman"/>
                <w:sz w:val="26"/>
                <w:szCs w:val="26"/>
                <w:lang w:eastAsia="lv-LV"/>
              </w:rPr>
            </w:pPr>
          </w:p>
        </w:tc>
      </w:tr>
    </w:tbl>
    <w:p w:rsidR="00450798" w:rsidRPr="00450798" w:rsidRDefault="00450798" w:rsidP="00450798">
      <w:pPr>
        <w:spacing w:after="0" w:line="240" w:lineRule="auto"/>
        <w:contextualSpacing/>
        <w:jc w:val="both"/>
        <w:rPr>
          <w:rFonts w:ascii="Times New Roman" w:eastAsia="Calibri" w:hAnsi="Times New Roman" w:cs="Times New Roman"/>
          <w:b/>
          <w:sz w:val="26"/>
          <w:szCs w:val="26"/>
          <w:highlight w:val="cyan"/>
        </w:rPr>
      </w:pPr>
    </w:p>
    <w:p w:rsidR="00450798" w:rsidRPr="00450798" w:rsidRDefault="00450798" w:rsidP="00450798">
      <w:pPr>
        <w:spacing w:after="0" w:line="240" w:lineRule="auto"/>
        <w:jc w:val="both"/>
        <w:rPr>
          <w:rFonts w:ascii="Times New Roman" w:eastAsia="Times New Roman" w:hAnsi="Times New Roman" w:cs="Times New Roman"/>
          <w:sz w:val="26"/>
          <w:szCs w:val="26"/>
        </w:rPr>
      </w:pPr>
    </w:p>
    <w:p w:rsidR="00450798" w:rsidRPr="00A8310E" w:rsidRDefault="00450798" w:rsidP="00A8310E">
      <w:pPr>
        <w:numPr>
          <w:ilvl w:val="0"/>
          <w:numId w:val="1"/>
        </w:numPr>
        <w:tabs>
          <w:tab w:val="num" w:pos="709"/>
          <w:tab w:val="num" w:pos="1134"/>
        </w:tabs>
        <w:spacing w:after="120" w:line="240" w:lineRule="auto"/>
        <w:ind w:left="426" w:hanging="426"/>
        <w:contextualSpacing/>
        <w:jc w:val="both"/>
        <w:rPr>
          <w:rFonts w:ascii="Times New Roman" w:eastAsia="Times New Roman" w:hAnsi="Times New Roman" w:cs="Times New Roman"/>
          <w:b/>
          <w:sz w:val="26"/>
          <w:szCs w:val="26"/>
        </w:rPr>
      </w:pPr>
      <w:r w:rsidRPr="00A8310E">
        <w:rPr>
          <w:rFonts w:ascii="Times New Roman" w:eastAsia="Times New Roman" w:hAnsi="Times New Roman" w:cs="Times New Roman"/>
          <w:sz w:val="26"/>
          <w:szCs w:val="26"/>
        </w:rPr>
        <w:t>II (otrās kārtas) - kompetenču intervijas norises laiku un vietu nosaka komisijas priekšsēdētājs. Dibinātājs telefoniski vai elektroniski paziņo tiem pretendentiem, kuri izturējuši I (pirmo) atlases kārtu un tiek aicināti uz II (otro kārtu) - interviju.</w:t>
      </w:r>
    </w:p>
    <w:p w:rsidR="00450798" w:rsidRPr="00A8310E" w:rsidRDefault="00450798" w:rsidP="00A8310E">
      <w:pPr>
        <w:numPr>
          <w:ilvl w:val="0"/>
          <w:numId w:val="1"/>
        </w:numPr>
        <w:tabs>
          <w:tab w:val="num" w:pos="851"/>
        </w:tabs>
        <w:spacing w:after="120" w:line="240" w:lineRule="auto"/>
        <w:ind w:left="426" w:hanging="426"/>
        <w:contextualSpacing/>
        <w:jc w:val="both"/>
        <w:rPr>
          <w:rFonts w:ascii="Times New Roman" w:eastAsia="Times New Roman" w:hAnsi="Times New Roman" w:cs="Times New Roman"/>
          <w:b/>
          <w:sz w:val="26"/>
          <w:szCs w:val="26"/>
        </w:rPr>
      </w:pPr>
      <w:r w:rsidRPr="00A8310E">
        <w:rPr>
          <w:rFonts w:ascii="Times New Roman" w:eastAsia="Times New Roman" w:hAnsi="Times New Roman" w:cs="Times New Roman"/>
          <w:sz w:val="26"/>
          <w:szCs w:val="26"/>
        </w:rPr>
        <w:t>Komisijas priekšsēdētājs iepazīstina II (otrās kārtas) pretendentu ar komisijas sastāvu un uzaicina pretendentu pamatot savu izvēli kandidēt uz izglītības iestādes vadītāja amata vietu.</w:t>
      </w:r>
    </w:p>
    <w:p w:rsidR="00450798" w:rsidRPr="00A8310E" w:rsidRDefault="00450798" w:rsidP="00A8310E">
      <w:pPr>
        <w:numPr>
          <w:ilvl w:val="0"/>
          <w:numId w:val="1"/>
        </w:numPr>
        <w:tabs>
          <w:tab w:val="num" w:pos="709"/>
          <w:tab w:val="num" w:pos="141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Kompetenču intervija tiek organizēta ar mērķi analizēt un novērtēt pretendenta pieredzes, kvalifikācijas un personisko īpašību atbilstību izglītības iestāžu vadītāja kompetenču modelim (1.pielikums).</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 xml:space="preserve">Pēc kompetenču intervijas komisija aizpilda pretendenta kompetenču intervijas vērtējuma tabulu (2.pielikums). </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Konkursa komisija par piemērotākā pretendenta ieteikšanu iecelšanai direktora amatā izvirza pretendentu, kurš ieguvis visaugstāko punktu skaitu abās konku</w:t>
      </w:r>
      <w:r w:rsidR="00744CB6" w:rsidRPr="00A8310E">
        <w:rPr>
          <w:rFonts w:ascii="Times New Roman" w:eastAsia="Times New Roman" w:hAnsi="Times New Roman" w:cs="Times New Roman"/>
          <w:sz w:val="26"/>
          <w:szCs w:val="26"/>
        </w:rPr>
        <w:t>rsa kārtās, bet ne mazāk kā 40</w:t>
      </w:r>
      <w:r w:rsidRPr="00A8310E">
        <w:rPr>
          <w:rFonts w:ascii="Times New Roman" w:eastAsia="Times New Roman" w:hAnsi="Times New Roman" w:cs="Times New Roman"/>
          <w:sz w:val="26"/>
          <w:szCs w:val="26"/>
        </w:rPr>
        <w:t xml:space="preserve"> punktus. Ja divi vai vairāki pretendenti ieguvuši vienādu maksimālo punktu skaitu, lēmumu pieņem, atklāti balsojot, ar klātesošo balsu vairākumu. Ja balsu skaits sadalās, izšķirošā balss ir komisijas priekšsēdētājam.</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Komisija ir tiesīga pieņemt lēmumu, ja sēdē piedalās vismaz trīs komisijas locekļi.</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Ja komisija nevienu no pretendentiem neizvēlas par atbilstošu direktora amatam, tā pieņem lēmumu par atkārtota konkursa izsludināšanu.</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Konkursa rezultātus visiem pretendentiem paziņo 5 darba dienu laikā. Pretendentiem, kuri nav izvirzīti direktora amatam, rezultātus paziņo rakstiski.</w:t>
      </w:r>
    </w:p>
    <w:p w:rsidR="00450798" w:rsidRPr="00A8310E" w:rsidRDefault="00450798" w:rsidP="00A8310E">
      <w:pPr>
        <w:numPr>
          <w:ilvl w:val="0"/>
          <w:numId w:val="1"/>
        </w:numPr>
        <w:tabs>
          <w:tab w:val="clear" w:pos="1858"/>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Pēc konkursa noslēguma komisija sagatavo ierosinājumu domei par uzvarējušā pretendenta pieņemšanu darbā izglītības iestādes direktora amatā. Dome lēmumu pieņem pēc saskaņošanas ar Izglītības un zinātnes ministriju. Darba līgumu ar direktoru noslēdz Pārvaldes vadītājs.</w:t>
      </w:r>
    </w:p>
    <w:p w:rsidR="00450798" w:rsidRPr="00A8310E" w:rsidRDefault="00450798" w:rsidP="00A8310E">
      <w:pPr>
        <w:numPr>
          <w:ilvl w:val="0"/>
          <w:numId w:val="1"/>
        </w:numPr>
        <w:tabs>
          <w:tab w:val="clear" w:pos="1858"/>
          <w:tab w:val="num" w:pos="0"/>
        </w:tabs>
        <w:spacing w:after="120" w:line="240" w:lineRule="auto"/>
        <w:ind w:left="426" w:hanging="426"/>
        <w:jc w:val="both"/>
        <w:rPr>
          <w:rFonts w:ascii="Times New Roman" w:eastAsia="Times New Roman" w:hAnsi="Times New Roman" w:cs="Times New Roman"/>
          <w:sz w:val="26"/>
          <w:szCs w:val="26"/>
        </w:rPr>
      </w:pPr>
      <w:r w:rsidRPr="00A8310E">
        <w:rPr>
          <w:rFonts w:ascii="Times New Roman" w:eastAsia="Times New Roman" w:hAnsi="Times New Roman" w:cs="Times New Roman"/>
          <w:sz w:val="26"/>
          <w:szCs w:val="26"/>
        </w:rPr>
        <w:t>Komisijas sēdes protokoli un kompetenču interviju vērtējumu tabulas tiek uzglabātas Pārvaldē atbilstoši lietvedības prasībām.</w:t>
      </w:r>
    </w:p>
    <w:p w:rsidR="00450798" w:rsidRPr="00450798" w:rsidRDefault="00450798" w:rsidP="00450798">
      <w:pPr>
        <w:spacing w:after="0" w:line="240" w:lineRule="auto"/>
        <w:jc w:val="both"/>
        <w:rPr>
          <w:rFonts w:ascii="Times New Roman" w:eastAsia="Times New Roman" w:hAnsi="Times New Roman" w:cs="Times New Roman"/>
          <w:sz w:val="26"/>
          <w:szCs w:val="26"/>
        </w:rPr>
      </w:pPr>
    </w:p>
    <w:p w:rsidR="00450798" w:rsidRPr="00450798" w:rsidRDefault="00450798" w:rsidP="00450798">
      <w:pPr>
        <w:spacing w:after="0" w:line="240" w:lineRule="auto"/>
        <w:jc w:val="both"/>
        <w:rPr>
          <w:rFonts w:ascii="Times New Roman" w:eastAsia="Times New Roman" w:hAnsi="Times New Roman" w:cs="Times New Roman"/>
          <w:sz w:val="26"/>
          <w:szCs w:val="26"/>
        </w:rPr>
      </w:pPr>
    </w:p>
    <w:p w:rsidR="00450798" w:rsidRPr="00450798" w:rsidRDefault="00450798" w:rsidP="00450798">
      <w:pPr>
        <w:spacing w:after="0" w:line="240" w:lineRule="auto"/>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089"/>
        <w:gridCol w:w="3198"/>
      </w:tblGrid>
      <w:tr w:rsidR="00450798" w:rsidRPr="00450798" w:rsidTr="00D37BE5">
        <w:tc>
          <w:tcPr>
            <w:tcW w:w="6228" w:type="dxa"/>
            <w:tcBorders>
              <w:top w:val="nil"/>
              <w:left w:val="nil"/>
              <w:bottom w:val="nil"/>
              <w:right w:val="nil"/>
            </w:tcBorders>
          </w:tcPr>
          <w:p w:rsidR="00450798" w:rsidRPr="00450798" w:rsidRDefault="00A8310E" w:rsidP="00450798">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Domes p</w:t>
            </w:r>
            <w:r w:rsidR="00450798" w:rsidRPr="00450798">
              <w:rPr>
                <w:rFonts w:ascii="Times New Roman" w:eastAsia="Times New Roman" w:hAnsi="Times New Roman" w:cs="Times New Roman"/>
                <w:sz w:val="26"/>
                <w:szCs w:val="26"/>
              </w:rPr>
              <w:t>riekšsēdētājs</w:t>
            </w:r>
          </w:p>
        </w:tc>
        <w:tc>
          <w:tcPr>
            <w:tcW w:w="3240" w:type="dxa"/>
            <w:tcBorders>
              <w:top w:val="nil"/>
              <w:left w:val="nil"/>
              <w:bottom w:val="nil"/>
              <w:right w:val="nil"/>
            </w:tcBorders>
          </w:tcPr>
          <w:p w:rsidR="00450798" w:rsidRPr="00450798" w:rsidRDefault="00A8310E" w:rsidP="00450798">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50798" w:rsidRPr="00450798">
              <w:rPr>
                <w:rFonts w:ascii="Times New Roman" w:eastAsia="Times New Roman" w:hAnsi="Times New Roman" w:cs="Times New Roman"/>
                <w:sz w:val="26"/>
                <w:szCs w:val="26"/>
              </w:rPr>
              <w:t>A.SPRIDZĀNS</w:t>
            </w:r>
          </w:p>
        </w:tc>
      </w:tr>
    </w:tbl>
    <w:p w:rsidR="00450798" w:rsidRPr="00450798" w:rsidRDefault="00450798" w:rsidP="00450798">
      <w:pPr>
        <w:tabs>
          <w:tab w:val="left" w:pos="1440"/>
          <w:tab w:val="center" w:pos="4629"/>
        </w:tabs>
        <w:spacing w:after="0" w:line="240" w:lineRule="auto"/>
        <w:rPr>
          <w:rFonts w:ascii="Times New Roman" w:eastAsia="Times New Roman" w:hAnsi="Times New Roman" w:cs="Times New Roman"/>
          <w:sz w:val="26"/>
          <w:szCs w:val="26"/>
        </w:rPr>
      </w:pPr>
    </w:p>
    <w:p w:rsidR="00450798" w:rsidRPr="00450798" w:rsidRDefault="00450798" w:rsidP="00450798">
      <w:pPr>
        <w:tabs>
          <w:tab w:val="left" w:pos="1440"/>
          <w:tab w:val="center" w:pos="4629"/>
        </w:tabs>
        <w:spacing w:after="280" w:line="240" w:lineRule="auto"/>
        <w:rPr>
          <w:rFonts w:ascii="Times New Roman" w:eastAsia="Times New Roman" w:hAnsi="Times New Roman" w:cs="Times New Roman"/>
          <w:b/>
          <w:sz w:val="26"/>
          <w:szCs w:val="26"/>
        </w:rPr>
      </w:pPr>
    </w:p>
    <w:p w:rsidR="00450798" w:rsidRPr="00450798" w:rsidRDefault="00450798" w:rsidP="00450798">
      <w:pPr>
        <w:spacing w:after="0" w:line="240" w:lineRule="auto"/>
        <w:rPr>
          <w:rFonts w:ascii="Times New Roman" w:eastAsia="Times New Roman" w:hAnsi="Times New Roman" w:cs="Times New Roman"/>
          <w:sz w:val="24"/>
          <w:szCs w:val="24"/>
          <w:lang w:val="en-US"/>
        </w:rPr>
      </w:pPr>
    </w:p>
    <w:p w:rsidR="00074566" w:rsidRDefault="00074566"/>
    <w:sectPr w:rsidR="00074566" w:rsidSect="00A8310E">
      <w:headerReference w:type="even" r:id="rId14"/>
      <w:headerReference w:type="default" r:id="rId15"/>
      <w:footerReference w:type="even" r:id="rId16"/>
      <w:footerReference w:type="default" r:id="rId17"/>
      <w:headerReference w:type="first" r:id="rId1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51" w:rsidRDefault="00ED0051" w:rsidP="00450798">
      <w:pPr>
        <w:spacing w:after="0" w:line="240" w:lineRule="auto"/>
      </w:pPr>
      <w:r>
        <w:separator/>
      </w:r>
    </w:p>
  </w:endnote>
  <w:endnote w:type="continuationSeparator" w:id="0">
    <w:p w:rsidR="00ED0051" w:rsidRDefault="00ED0051" w:rsidP="00450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C6" w:rsidRDefault="00085CAD" w:rsidP="00365F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5C6" w:rsidRDefault="00ED0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C6" w:rsidRDefault="00085CAD" w:rsidP="00365F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43D">
      <w:rPr>
        <w:rStyle w:val="PageNumber"/>
        <w:noProof/>
      </w:rPr>
      <w:t>2</w:t>
    </w:r>
    <w:r>
      <w:rPr>
        <w:rStyle w:val="PageNumber"/>
      </w:rPr>
      <w:fldChar w:fldCharType="end"/>
    </w:r>
  </w:p>
  <w:p w:rsidR="00BF15C6" w:rsidRDefault="00ED00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51" w:rsidRDefault="00ED0051" w:rsidP="00450798">
      <w:pPr>
        <w:spacing w:after="0" w:line="240" w:lineRule="auto"/>
      </w:pPr>
      <w:r>
        <w:separator/>
      </w:r>
    </w:p>
  </w:footnote>
  <w:footnote w:type="continuationSeparator" w:id="0">
    <w:p w:rsidR="00ED0051" w:rsidRDefault="00ED0051" w:rsidP="00450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C6" w:rsidRDefault="00085CAD" w:rsidP="008337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15C6" w:rsidRDefault="00ED0051" w:rsidP="00FE77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C6" w:rsidRDefault="00ED005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0E" w:rsidRPr="00F5357B" w:rsidRDefault="00A8310E" w:rsidP="00A8310E">
    <w:pPr>
      <w:pStyle w:val="Header"/>
      <w:jc w:val="right"/>
      <w:rPr>
        <w:rFonts w:ascii="Times New Roman" w:hAnsi="Times New Roman" w:cs="Times New Roman"/>
        <w:sz w:val="24"/>
      </w:rPr>
    </w:pPr>
    <w:r w:rsidRPr="00F5357B">
      <w:rPr>
        <w:rFonts w:ascii="Times New Roman" w:hAnsi="Times New Roman" w:cs="Times New Roman"/>
        <w:sz w:val="24"/>
      </w:rPr>
      <w:t>APSTIPRINĀTS</w:t>
    </w:r>
  </w:p>
  <w:p w:rsidR="00A8310E" w:rsidRPr="00F5357B" w:rsidRDefault="00A8310E" w:rsidP="00A8310E">
    <w:pPr>
      <w:pStyle w:val="Header"/>
      <w:jc w:val="right"/>
      <w:rPr>
        <w:rFonts w:ascii="Times New Roman" w:hAnsi="Times New Roman" w:cs="Times New Roman"/>
        <w:sz w:val="24"/>
      </w:rPr>
    </w:pPr>
    <w:r w:rsidRPr="00F5357B">
      <w:rPr>
        <w:rFonts w:ascii="Times New Roman" w:hAnsi="Times New Roman" w:cs="Times New Roman"/>
        <w:sz w:val="24"/>
      </w:rPr>
      <w:t>ar Dobeles novada domes priekšsēdētāja</w:t>
    </w:r>
  </w:p>
  <w:p w:rsidR="00A8310E" w:rsidRPr="00F5357B" w:rsidRDefault="00A8310E" w:rsidP="00A8310E">
    <w:pPr>
      <w:pStyle w:val="Header"/>
      <w:jc w:val="right"/>
      <w:rPr>
        <w:rFonts w:ascii="Times New Roman" w:hAnsi="Times New Roman" w:cs="Times New Roman"/>
        <w:sz w:val="24"/>
      </w:rPr>
    </w:pPr>
    <w:r w:rsidRPr="00F5357B">
      <w:rPr>
        <w:rFonts w:ascii="Times New Roman" w:hAnsi="Times New Roman" w:cs="Times New Roman"/>
        <w:sz w:val="24"/>
      </w:rPr>
      <w:t>29.06.2018. rīkojumu Nr.2.1/49</w:t>
    </w:r>
  </w:p>
  <w:p w:rsidR="00F966A6" w:rsidRPr="00A8310E" w:rsidRDefault="00ED0051" w:rsidP="00A83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3D78"/>
    <w:multiLevelType w:val="hybridMultilevel"/>
    <w:tmpl w:val="EB18B938"/>
    <w:lvl w:ilvl="0" w:tplc="0409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74D8658D"/>
    <w:multiLevelType w:val="multilevel"/>
    <w:tmpl w:val="3DE04C34"/>
    <w:lvl w:ilvl="0">
      <w:start w:val="1"/>
      <w:numFmt w:val="decimal"/>
      <w:lvlText w:val="%1."/>
      <w:lvlJc w:val="left"/>
      <w:pPr>
        <w:tabs>
          <w:tab w:val="num" w:pos="1858"/>
        </w:tabs>
        <w:ind w:left="1858" w:hanging="1290"/>
      </w:pPr>
      <w:rPr>
        <w:rFonts w:hint="default"/>
        <w:b w:val="0"/>
      </w:rPr>
    </w:lvl>
    <w:lvl w:ilvl="1">
      <w:start w:val="1"/>
      <w:numFmt w:val="decimal"/>
      <w:lvlText w:val="%1.%2."/>
      <w:lvlJc w:val="left"/>
      <w:pPr>
        <w:tabs>
          <w:tab w:val="num" w:pos="1858"/>
        </w:tabs>
        <w:ind w:left="1858" w:hanging="1290"/>
      </w:pPr>
      <w:rPr>
        <w:rFonts w:hint="default"/>
      </w:rPr>
    </w:lvl>
    <w:lvl w:ilvl="2">
      <w:start w:val="1"/>
      <w:numFmt w:val="decimal"/>
      <w:lvlText w:val="%1.%2.%3."/>
      <w:lvlJc w:val="left"/>
      <w:pPr>
        <w:tabs>
          <w:tab w:val="num" w:pos="2730"/>
        </w:tabs>
        <w:ind w:left="2730" w:hanging="1290"/>
      </w:pPr>
      <w:rPr>
        <w:rFonts w:hint="default"/>
        <w:b w:val="0"/>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7D2954DB"/>
    <w:multiLevelType w:val="hybridMultilevel"/>
    <w:tmpl w:val="E8C8DD5E"/>
    <w:lvl w:ilvl="0" w:tplc="ECF2C924">
      <w:start w:val="1"/>
      <w:numFmt w:val="upperRoman"/>
      <w:lvlText w:val="%1."/>
      <w:lvlJc w:val="left"/>
      <w:pPr>
        <w:tabs>
          <w:tab w:val="num" w:pos="1080"/>
        </w:tabs>
        <w:ind w:left="1080"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F7B"/>
    <w:rsid w:val="00045F38"/>
    <w:rsid w:val="00074566"/>
    <w:rsid w:val="00085CAD"/>
    <w:rsid w:val="00100DAE"/>
    <w:rsid w:val="00155A38"/>
    <w:rsid w:val="001772B3"/>
    <w:rsid w:val="002247AC"/>
    <w:rsid w:val="00240A17"/>
    <w:rsid w:val="003911A5"/>
    <w:rsid w:val="0040603E"/>
    <w:rsid w:val="00414839"/>
    <w:rsid w:val="00450798"/>
    <w:rsid w:val="004B533F"/>
    <w:rsid w:val="004D36B8"/>
    <w:rsid w:val="00520168"/>
    <w:rsid w:val="0056609F"/>
    <w:rsid w:val="005A211A"/>
    <w:rsid w:val="0063418D"/>
    <w:rsid w:val="006B03B4"/>
    <w:rsid w:val="006D4329"/>
    <w:rsid w:val="006F443D"/>
    <w:rsid w:val="00744CB6"/>
    <w:rsid w:val="00766253"/>
    <w:rsid w:val="00891DF1"/>
    <w:rsid w:val="00896674"/>
    <w:rsid w:val="00942F7B"/>
    <w:rsid w:val="00972A2A"/>
    <w:rsid w:val="00995EAD"/>
    <w:rsid w:val="00A6337B"/>
    <w:rsid w:val="00A8310E"/>
    <w:rsid w:val="00AE4582"/>
    <w:rsid w:val="00AE782E"/>
    <w:rsid w:val="00B4593F"/>
    <w:rsid w:val="00BA2AD9"/>
    <w:rsid w:val="00BF25AD"/>
    <w:rsid w:val="00C44E98"/>
    <w:rsid w:val="00C84CA7"/>
    <w:rsid w:val="00CE6E77"/>
    <w:rsid w:val="00D706BB"/>
    <w:rsid w:val="00DC0B59"/>
    <w:rsid w:val="00DD30A0"/>
    <w:rsid w:val="00EC797E"/>
    <w:rsid w:val="00ED0051"/>
    <w:rsid w:val="00F5357B"/>
    <w:rsid w:val="00FD69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hone"/>
  <w:smartTagType w:namespaceuri="schemas-tilde-lv/tildestengine" w:name="phonemobil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7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50798"/>
  </w:style>
  <w:style w:type="paragraph" w:styleId="Footer">
    <w:name w:val="footer"/>
    <w:basedOn w:val="Normal"/>
    <w:link w:val="FooterChar"/>
    <w:uiPriority w:val="99"/>
    <w:unhideWhenUsed/>
    <w:rsid w:val="004507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798"/>
  </w:style>
  <w:style w:type="character" w:styleId="PageNumber">
    <w:name w:val="page number"/>
    <w:rsid w:val="00450798"/>
    <w:rPr>
      <w:rFonts w:cs="Times New Roman"/>
    </w:rPr>
  </w:style>
  <w:style w:type="paragraph" w:customStyle="1" w:styleId="tvhtml">
    <w:name w:val="tv_html"/>
    <w:basedOn w:val="Normal"/>
    <w:rsid w:val="00891D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7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B3"/>
    <w:rPr>
      <w:rFonts w:ascii="Segoe UI" w:hAnsi="Segoe UI" w:cs="Segoe UI"/>
      <w:sz w:val="18"/>
      <w:szCs w:val="18"/>
    </w:rPr>
  </w:style>
  <w:style w:type="character" w:styleId="Hyperlink">
    <w:name w:val="Hyperlink"/>
    <w:basedOn w:val="DefaultParagraphFont"/>
    <w:uiPriority w:val="99"/>
    <w:semiHidden/>
    <w:unhideWhenUsed/>
    <w:rsid w:val="001772B3"/>
    <w:rPr>
      <w:color w:val="0000FF"/>
      <w:u w:val="single"/>
    </w:rPr>
  </w:style>
  <w:style w:type="character" w:styleId="Emphasis">
    <w:name w:val="Emphasis"/>
    <w:basedOn w:val="DefaultParagraphFont"/>
    <w:uiPriority w:val="20"/>
    <w:qFormat/>
    <w:rsid w:val="004D36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79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50798"/>
  </w:style>
  <w:style w:type="paragraph" w:styleId="Footer">
    <w:name w:val="footer"/>
    <w:basedOn w:val="Normal"/>
    <w:link w:val="FooterChar"/>
    <w:uiPriority w:val="99"/>
    <w:unhideWhenUsed/>
    <w:rsid w:val="004507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798"/>
  </w:style>
  <w:style w:type="character" w:styleId="PageNumber">
    <w:name w:val="page number"/>
    <w:rsid w:val="00450798"/>
    <w:rPr>
      <w:rFonts w:cs="Times New Roman"/>
    </w:rPr>
  </w:style>
  <w:style w:type="paragraph" w:customStyle="1" w:styleId="tvhtml">
    <w:name w:val="tv_html"/>
    <w:basedOn w:val="Normal"/>
    <w:rsid w:val="00891DF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77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B3"/>
    <w:rPr>
      <w:rFonts w:ascii="Segoe UI" w:hAnsi="Segoe UI" w:cs="Segoe UI"/>
      <w:sz w:val="18"/>
      <w:szCs w:val="18"/>
    </w:rPr>
  </w:style>
  <w:style w:type="character" w:styleId="Hyperlink">
    <w:name w:val="Hyperlink"/>
    <w:basedOn w:val="DefaultParagraphFont"/>
    <w:uiPriority w:val="99"/>
    <w:semiHidden/>
    <w:unhideWhenUsed/>
    <w:rsid w:val="001772B3"/>
    <w:rPr>
      <w:color w:val="0000FF"/>
      <w:u w:val="single"/>
    </w:rPr>
  </w:style>
  <w:style w:type="character" w:styleId="Emphasis">
    <w:name w:val="Emphasis"/>
    <w:basedOn w:val="DefaultParagraphFont"/>
    <w:uiPriority w:val="20"/>
    <w:qFormat/>
    <w:rsid w:val="004D3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14740-valsts-valodas-likums"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is.lv/text.cfm?Ref=0101032014081900496&amp;Req=0101032014081900496&amp;Key=0103011999120932770&amp;Has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ais.lv/text.cfm?Ref=0101032014081900496&amp;Req=0101032014081900496&amp;Key=0101032013070200363&amp;Has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ais.lv/text.cfm?Ref=0101032014081900496&amp;Req=0101032014081900496&amp;Key=0103011998102932781&amp;Has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belesizglitib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6983</Words>
  <Characters>3981</Characters>
  <Application>Microsoft Office Word</Application>
  <DocSecurity>0</DocSecurity>
  <Lines>33</Lines>
  <Paragraphs>21</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Izdots saskaņā ar Ministru kabineta 2014.gada 19.augusta noteikumu Nr.496 „Kārtī</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Evardsone</dc:creator>
  <cp:lastModifiedBy>Agnese</cp:lastModifiedBy>
  <cp:revision>2</cp:revision>
  <cp:lastPrinted>2018-06-29T07:00:00Z</cp:lastPrinted>
  <dcterms:created xsi:type="dcterms:W3CDTF">2018-06-29T11:52:00Z</dcterms:created>
  <dcterms:modified xsi:type="dcterms:W3CDTF">2018-06-29T11:52:00Z</dcterms:modified>
</cp:coreProperties>
</file>