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362C2" w14:textId="77777777" w:rsidR="00D152C5" w:rsidRDefault="00D152C5" w:rsidP="00D152C5">
      <w:pPr>
        <w:tabs>
          <w:tab w:val="left" w:pos="-24212"/>
        </w:tabs>
        <w:jc w:val="center"/>
        <w:rPr>
          <w:sz w:val="20"/>
          <w:szCs w:val="20"/>
        </w:rPr>
      </w:pPr>
      <w:r w:rsidRPr="002214CE">
        <w:rPr>
          <w:noProof/>
          <w:sz w:val="20"/>
          <w:szCs w:val="20"/>
        </w:rPr>
        <w:drawing>
          <wp:inline distT="0" distB="0" distL="0" distR="0" wp14:anchorId="3FC3D1E7" wp14:editId="56584EA7">
            <wp:extent cx="676275" cy="752475"/>
            <wp:effectExtent l="0" t="0" r="9525" b="9525"/>
            <wp:docPr id="11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9089E9" w14:textId="77777777" w:rsidR="00D152C5" w:rsidRDefault="00D152C5" w:rsidP="00D152C5">
      <w:pPr>
        <w:pStyle w:val="Header"/>
        <w:jc w:val="center"/>
        <w:rPr>
          <w:sz w:val="20"/>
        </w:rPr>
      </w:pPr>
      <w:r>
        <w:rPr>
          <w:sz w:val="20"/>
        </w:rPr>
        <w:t>LATVIJAS REPUBLIKA</w:t>
      </w:r>
    </w:p>
    <w:p w14:paraId="5E079CE3" w14:textId="77777777" w:rsidR="00D152C5" w:rsidRDefault="00D152C5" w:rsidP="00D152C5">
      <w:pPr>
        <w:pStyle w:val="Header"/>
        <w:jc w:val="center"/>
        <w:rPr>
          <w:b/>
          <w:sz w:val="32"/>
          <w:szCs w:val="32"/>
        </w:rPr>
      </w:pPr>
      <w:r>
        <w:rPr>
          <w:b/>
          <w:sz w:val="32"/>
          <w:szCs w:val="32"/>
        </w:rPr>
        <w:t>DOBELES NOVADA DOME</w:t>
      </w:r>
    </w:p>
    <w:p w14:paraId="651AAA39" w14:textId="77777777" w:rsidR="00D152C5" w:rsidRDefault="00D152C5" w:rsidP="00D152C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B012CEA" w14:textId="77777777" w:rsidR="00D152C5" w:rsidRDefault="00D152C5" w:rsidP="00D152C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14:paraId="0724EF8B" w14:textId="77777777" w:rsidR="00D152C5" w:rsidRDefault="00D152C5" w:rsidP="00D152C5">
      <w:pPr>
        <w:pStyle w:val="Default"/>
        <w:jc w:val="center"/>
        <w:rPr>
          <w:b/>
          <w:bCs/>
        </w:rPr>
      </w:pPr>
    </w:p>
    <w:p w14:paraId="2F065581" w14:textId="77777777" w:rsidR="00D152C5" w:rsidRPr="00A25710" w:rsidRDefault="00D152C5" w:rsidP="00D152C5">
      <w:pPr>
        <w:pStyle w:val="NoSpacing"/>
        <w:jc w:val="center"/>
        <w:rPr>
          <w:b/>
        </w:rPr>
      </w:pPr>
      <w:r w:rsidRPr="00A25710">
        <w:rPr>
          <w:b/>
        </w:rPr>
        <w:t>LĒMUMS</w:t>
      </w:r>
    </w:p>
    <w:p w14:paraId="210AFD92" w14:textId="77777777" w:rsidR="00D152C5" w:rsidRPr="00A25710" w:rsidRDefault="00D152C5" w:rsidP="00D152C5">
      <w:pPr>
        <w:pStyle w:val="NoSpacing"/>
        <w:jc w:val="center"/>
        <w:rPr>
          <w:b/>
        </w:rPr>
      </w:pPr>
      <w:r w:rsidRPr="00A25710">
        <w:rPr>
          <w:b/>
        </w:rPr>
        <w:t>Dobelē</w:t>
      </w:r>
    </w:p>
    <w:p w14:paraId="3DAE9D5C" w14:textId="77777777" w:rsidR="00D152C5" w:rsidRDefault="00D152C5" w:rsidP="00D152C5">
      <w:pPr>
        <w:pStyle w:val="NoSpacing"/>
        <w:jc w:val="both"/>
        <w:rPr>
          <w:b/>
        </w:rPr>
      </w:pPr>
    </w:p>
    <w:p w14:paraId="6ED7ABA9" w14:textId="77777777" w:rsidR="00D152C5" w:rsidRDefault="00D152C5" w:rsidP="00D152C5">
      <w:pPr>
        <w:pStyle w:val="NoSpacing"/>
        <w:jc w:val="both"/>
        <w:rPr>
          <w:b/>
        </w:rPr>
      </w:pPr>
      <w:r w:rsidRPr="00A25710">
        <w:rPr>
          <w:b/>
        </w:rPr>
        <w:t xml:space="preserve">2021. gada </w:t>
      </w:r>
      <w:r>
        <w:rPr>
          <w:b/>
        </w:rPr>
        <w:t>28</w:t>
      </w:r>
      <w:r w:rsidRPr="00A25710">
        <w:rPr>
          <w:b/>
        </w:rPr>
        <w:t>.</w:t>
      </w:r>
      <w:r>
        <w:rPr>
          <w:b/>
        </w:rPr>
        <w:t> oktobrī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235</w:t>
      </w:r>
      <w:r w:rsidRPr="00A25710">
        <w:rPr>
          <w:b/>
        </w:rPr>
        <w:t>/</w:t>
      </w:r>
      <w:r>
        <w:rPr>
          <w:b/>
        </w:rPr>
        <w:t>13</w:t>
      </w:r>
    </w:p>
    <w:p w14:paraId="62E1590B" w14:textId="77777777" w:rsidR="00D152C5" w:rsidRPr="00672C77" w:rsidRDefault="00D152C5" w:rsidP="00D152C5">
      <w:pPr>
        <w:pStyle w:val="Header"/>
        <w:jc w:val="right"/>
        <w:rPr>
          <w:color w:val="000000"/>
        </w:rPr>
      </w:pPr>
      <w:r w:rsidRPr="00672C77">
        <w:rPr>
          <w:color w:val="000000"/>
        </w:rPr>
        <w:t>(prot.Nr.</w:t>
      </w:r>
      <w:r>
        <w:rPr>
          <w:color w:val="000000"/>
        </w:rPr>
        <w:t>13</w:t>
      </w:r>
      <w:r w:rsidRPr="00672C77">
        <w:rPr>
          <w:color w:val="000000"/>
        </w:rPr>
        <w:t xml:space="preserve">, </w:t>
      </w:r>
      <w:r>
        <w:rPr>
          <w:color w:val="000000"/>
        </w:rPr>
        <w:t>53</w:t>
      </w:r>
      <w:proofErr w:type="gramStart"/>
      <w:r>
        <w:rPr>
          <w:color w:val="000000"/>
        </w:rPr>
        <w:t>.</w:t>
      </w:r>
      <w:r w:rsidRPr="00672C77">
        <w:rPr>
          <w:color w:val="000000"/>
        </w:rPr>
        <w:t>§</w:t>
      </w:r>
      <w:proofErr w:type="gramEnd"/>
      <w:r w:rsidRPr="00672C77">
        <w:rPr>
          <w:color w:val="000000"/>
        </w:rPr>
        <w:t>)</w:t>
      </w:r>
    </w:p>
    <w:p w14:paraId="7A21F580" w14:textId="77777777" w:rsidR="00D152C5" w:rsidRPr="00DD44E5" w:rsidRDefault="00D152C5" w:rsidP="00D152C5"/>
    <w:p w14:paraId="03D42F08" w14:textId="77777777" w:rsidR="00D152C5" w:rsidRPr="005937F6" w:rsidRDefault="00D152C5" w:rsidP="00D152C5">
      <w:pPr>
        <w:ind w:right="43"/>
        <w:jc w:val="center"/>
        <w:rPr>
          <w:b/>
          <w:bCs/>
          <w:u w:val="single"/>
        </w:rPr>
      </w:pPr>
      <w:r w:rsidRPr="005937F6">
        <w:rPr>
          <w:b/>
          <w:u w:val="single"/>
        </w:rPr>
        <w:t xml:space="preserve">Par </w:t>
      </w:r>
      <w:r>
        <w:rPr>
          <w:b/>
          <w:u w:val="single"/>
        </w:rPr>
        <w:t>nolikuma “G</w:t>
      </w:r>
      <w:r w:rsidRPr="005937F6">
        <w:rPr>
          <w:b/>
          <w:u w:val="single"/>
        </w:rPr>
        <w:t>rozījum</w:t>
      </w:r>
      <w:r>
        <w:rPr>
          <w:b/>
          <w:u w:val="single"/>
        </w:rPr>
        <w:t>s</w:t>
      </w:r>
      <w:r w:rsidRPr="005937F6">
        <w:rPr>
          <w:b/>
          <w:u w:val="single"/>
        </w:rPr>
        <w:t xml:space="preserve"> </w:t>
      </w:r>
      <w:r>
        <w:rPr>
          <w:b/>
          <w:u w:val="single"/>
        </w:rPr>
        <w:t>nolikumā</w:t>
      </w:r>
      <w:r w:rsidRPr="005937F6">
        <w:rPr>
          <w:b/>
          <w:color w:val="333333"/>
          <w:u w:val="single"/>
        </w:rPr>
        <w:t xml:space="preserve"> </w:t>
      </w:r>
      <w:r>
        <w:rPr>
          <w:b/>
          <w:u w:val="single"/>
        </w:rPr>
        <w:t>„Bēnes Mūzikas un mākslas skolas</w:t>
      </w:r>
      <w:r w:rsidRPr="005937F6">
        <w:rPr>
          <w:b/>
          <w:u w:val="single"/>
        </w:rPr>
        <w:t xml:space="preserve"> nolikum</w:t>
      </w:r>
      <w:r>
        <w:rPr>
          <w:b/>
          <w:u w:val="single"/>
        </w:rPr>
        <w:t>s</w:t>
      </w:r>
      <w:r w:rsidRPr="005937F6">
        <w:rPr>
          <w:b/>
          <w:u w:val="single"/>
        </w:rPr>
        <w:t>”</w:t>
      </w:r>
      <w:r>
        <w:rPr>
          <w:b/>
          <w:u w:val="single"/>
        </w:rPr>
        <w:t>” apstiprināšanu</w:t>
      </w:r>
    </w:p>
    <w:p w14:paraId="7E1CFF5F" w14:textId="77777777" w:rsidR="00D152C5" w:rsidRPr="00155BF9" w:rsidRDefault="00D152C5" w:rsidP="00D152C5">
      <w:pPr>
        <w:ind w:right="-766"/>
        <w:rPr>
          <w:color w:val="000000"/>
        </w:rPr>
      </w:pPr>
    </w:p>
    <w:p w14:paraId="397DEBEE" w14:textId="77777777" w:rsidR="00D152C5" w:rsidRPr="0099110C" w:rsidRDefault="00D152C5" w:rsidP="00D152C5">
      <w:pPr>
        <w:ind w:firstLine="720"/>
        <w:jc w:val="both"/>
      </w:pPr>
      <w:r w:rsidRPr="0099110C">
        <w:t xml:space="preserve">Saskaņā ar likuma „Par pašvaldībām” 21. panta pirmās daļas 8. punktu, Izglītības likuma 22. panta pirmo daļu, Profesionālās izglītības likuma 15. panta pirmo daļu, atklāti balsojot: </w:t>
      </w:r>
      <w:r w:rsidRPr="00426397">
        <w:t>PAR – 1</w:t>
      </w:r>
      <w:r>
        <w:t>2</w:t>
      </w:r>
      <w:r w:rsidRPr="00426397">
        <w:t xml:space="preserve"> (Ģirts </w:t>
      </w:r>
      <w:proofErr w:type="spellStart"/>
      <w:r w:rsidRPr="00426397">
        <w:t>Ante</w:t>
      </w:r>
      <w:proofErr w:type="spellEnd"/>
      <w:r>
        <w:t>,</w:t>
      </w:r>
      <w:r w:rsidRPr="00426397">
        <w:rPr>
          <w:bCs/>
          <w:lang w:eastAsia="et-EE"/>
        </w:rPr>
        <w:t xml:space="preserve"> Sarmīte Dude, Ivars Gorskis, Gints Kaminskis</w:t>
      </w:r>
      <w:r>
        <w:rPr>
          <w:bCs/>
          <w:lang w:eastAsia="et-EE"/>
        </w:rPr>
        <w:t>,</w:t>
      </w:r>
      <w:r w:rsidRPr="00426397">
        <w:rPr>
          <w:bCs/>
          <w:lang w:eastAsia="et-EE"/>
        </w:rPr>
        <w:t xml:space="preserve"> Linda </w:t>
      </w:r>
      <w:proofErr w:type="spellStart"/>
      <w:r w:rsidRPr="00426397">
        <w:rPr>
          <w:bCs/>
          <w:lang w:eastAsia="et-EE"/>
        </w:rPr>
        <w:t>Karloviča</w:t>
      </w:r>
      <w:proofErr w:type="spellEnd"/>
      <w:r w:rsidRPr="00426397">
        <w:rPr>
          <w:bCs/>
          <w:lang w:eastAsia="et-EE"/>
        </w:rPr>
        <w:t xml:space="preserve">, Edgars Laimiņš, Sintija </w:t>
      </w:r>
      <w:proofErr w:type="spellStart"/>
      <w:r w:rsidRPr="00426397">
        <w:rPr>
          <w:bCs/>
          <w:lang w:eastAsia="et-EE"/>
        </w:rPr>
        <w:t>Liekniņa</w:t>
      </w:r>
      <w:proofErr w:type="spellEnd"/>
      <w:r w:rsidRPr="00426397">
        <w:rPr>
          <w:bCs/>
          <w:lang w:eastAsia="et-EE"/>
        </w:rPr>
        <w:t>, Sanita Olševska, Dace Reinika, Guntis Safranovičs, Andrejs Spridzāns</w:t>
      </w:r>
      <w:r w:rsidRPr="0062163A">
        <w:t xml:space="preserve">, </w:t>
      </w:r>
      <w:r>
        <w:t xml:space="preserve">Indra </w:t>
      </w:r>
      <w:proofErr w:type="spellStart"/>
      <w:r>
        <w:t>Špela</w:t>
      </w:r>
      <w:proofErr w:type="spellEnd"/>
      <w:r>
        <w:t xml:space="preserve">), </w:t>
      </w:r>
      <w:r w:rsidRPr="00426397">
        <w:t xml:space="preserve">PRET – </w:t>
      </w:r>
      <w:r>
        <w:t>1 (</w:t>
      </w:r>
      <w:r>
        <w:rPr>
          <w:bCs/>
          <w:lang w:eastAsia="et-EE"/>
        </w:rPr>
        <w:t>Edgars Gaigalis)</w:t>
      </w:r>
      <w:r w:rsidRPr="00426397">
        <w:rPr>
          <w:bCs/>
          <w:lang w:eastAsia="et-EE"/>
        </w:rPr>
        <w:t xml:space="preserve">, </w:t>
      </w:r>
      <w:r w:rsidRPr="00426397">
        <w:t xml:space="preserve">ATTURAS </w:t>
      </w:r>
      <w:r>
        <w:t>–</w:t>
      </w:r>
      <w:r w:rsidRPr="00426397">
        <w:t xml:space="preserve"> </w:t>
      </w:r>
      <w:r>
        <w:t>6 (</w:t>
      </w:r>
      <w:r w:rsidRPr="00426397">
        <w:rPr>
          <w:bCs/>
          <w:lang w:eastAsia="et-EE"/>
        </w:rPr>
        <w:t>Kristīne Briede, Māris Feldmanis</w:t>
      </w:r>
      <w:r>
        <w:rPr>
          <w:bCs/>
          <w:lang w:eastAsia="et-EE"/>
        </w:rPr>
        <w:t xml:space="preserve">, </w:t>
      </w:r>
      <w:r w:rsidRPr="00426397">
        <w:rPr>
          <w:bCs/>
          <w:lang w:eastAsia="et-EE"/>
        </w:rPr>
        <w:t>Ainārs Meiers</w:t>
      </w:r>
      <w:r>
        <w:rPr>
          <w:bCs/>
          <w:lang w:eastAsia="et-EE"/>
        </w:rPr>
        <w:t>,</w:t>
      </w:r>
      <w:r w:rsidRPr="002C64E5">
        <w:rPr>
          <w:bCs/>
          <w:lang w:eastAsia="et-EE"/>
        </w:rPr>
        <w:t xml:space="preserve"> </w:t>
      </w:r>
      <w:r w:rsidRPr="00426397">
        <w:rPr>
          <w:bCs/>
          <w:lang w:eastAsia="et-EE"/>
        </w:rPr>
        <w:t xml:space="preserve">Andris </w:t>
      </w:r>
      <w:proofErr w:type="spellStart"/>
      <w:r w:rsidRPr="00426397">
        <w:rPr>
          <w:bCs/>
          <w:lang w:eastAsia="et-EE"/>
        </w:rPr>
        <w:t>Podvinskis</w:t>
      </w:r>
      <w:proofErr w:type="spellEnd"/>
      <w:r w:rsidRPr="00426397">
        <w:rPr>
          <w:bCs/>
          <w:lang w:eastAsia="et-EE"/>
        </w:rPr>
        <w:t>, Viesturs Reinfelds</w:t>
      </w:r>
      <w:r>
        <w:rPr>
          <w:bCs/>
          <w:lang w:eastAsia="et-EE"/>
        </w:rPr>
        <w:t xml:space="preserve">, </w:t>
      </w:r>
      <w:r>
        <w:t>Ivars Stanga)</w:t>
      </w:r>
      <w:r w:rsidRPr="0099110C">
        <w:t>, Dobeles novada dome NOLEMJ:</w:t>
      </w:r>
    </w:p>
    <w:p w14:paraId="2ED0CC39" w14:textId="77777777" w:rsidR="00D152C5" w:rsidRPr="00155BF9" w:rsidRDefault="00D152C5" w:rsidP="00D152C5">
      <w:pPr>
        <w:pStyle w:val="ColorfulList-Accent11"/>
        <w:ind w:right="43"/>
        <w:jc w:val="both"/>
        <w:rPr>
          <w:lang w:val="lv-LV"/>
        </w:rPr>
      </w:pPr>
    </w:p>
    <w:p w14:paraId="1B377A7B" w14:textId="77777777" w:rsidR="00D152C5" w:rsidRDefault="00D152C5" w:rsidP="00D152C5">
      <w:pPr>
        <w:ind w:left="142" w:right="-766" w:firstLine="142"/>
        <w:jc w:val="both"/>
        <w:rPr>
          <w:bCs/>
        </w:rPr>
      </w:pPr>
      <w:r>
        <w:t xml:space="preserve">Apstiprināt nolikumu </w:t>
      </w:r>
      <w:r w:rsidRPr="00A25CC5">
        <w:rPr>
          <w:bCs/>
        </w:rPr>
        <w:t>“Grozījums nolikumā</w:t>
      </w:r>
      <w:r w:rsidRPr="00A25CC5">
        <w:rPr>
          <w:bCs/>
          <w:color w:val="333333"/>
        </w:rPr>
        <w:t xml:space="preserve"> </w:t>
      </w:r>
      <w:r w:rsidRPr="00A25CC5">
        <w:rPr>
          <w:bCs/>
        </w:rPr>
        <w:t>„Bēnes Mūzikas un mākslas skolas nolikums”</w:t>
      </w:r>
      <w:r>
        <w:rPr>
          <w:bCs/>
        </w:rPr>
        <w:t>”</w:t>
      </w:r>
    </w:p>
    <w:p w14:paraId="3A627702" w14:textId="77777777" w:rsidR="00D152C5" w:rsidRDefault="00D152C5" w:rsidP="00D152C5">
      <w:pPr>
        <w:ind w:left="142" w:right="-766" w:firstLine="142"/>
        <w:jc w:val="both"/>
        <w:rPr>
          <w:bCs/>
        </w:rPr>
      </w:pPr>
      <w:r>
        <w:rPr>
          <w:bCs/>
        </w:rPr>
        <w:t>(lēmuma pielikumā).</w:t>
      </w:r>
    </w:p>
    <w:p w14:paraId="6E7C55A6" w14:textId="77777777" w:rsidR="00D152C5" w:rsidRPr="00142B02" w:rsidRDefault="00D152C5" w:rsidP="00D152C5">
      <w:pPr>
        <w:ind w:left="720" w:right="-766"/>
        <w:jc w:val="both"/>
      </w:pPr>
    </w:p>
    <w:p w14:paraId="32EEBDE9" w14:textId="77777777" w:rsidR="00D152C5" w:rsidRPr="00142B02" w:rsidRDefault="00D152C5" w:rsidP="00D152C5">
      <w:pPr>
        <w:pStyle w:val="NormalWeb"/>
        <w:ind w:right="-766"/>
        <w:jc w:val="both"/>
      </w:pPr>
    </w:p>
    <w:p w14:paraId="0BF8702F" w14:textId="77777777" w:rsidR="00D152C5" w:rsidRPr="00314086" w:rsidRDefault="00D152C5" w:rsidP="00D152C5">
      <w:pPr>
        <w:ind w:right="-766"/>
      </w:pPr>
      <w:r>
        <w:t>Domes p</w:t>
      </w:r>
      <w:r w:rsidRPr="00142B02">
        <w:t>riekšsēdētājs</w:t>
      </w:r>
      <w:r>
        <w:tab/>
      </w:r>
      <w:r>
        <w:tab/>
      </w:r>
      <w:r>
        <w:tab/>
      </w:r>
      <w:r>
        <w:tab/>
      </w:r>
      <w:r>
        <w:tab/>
      </w:r>
      <w:r>
        <w:tab/>
      </w:r>
      <w:r>
        <w:tab/>
      </w:r>
      <w:r>
        <w:tab/>
      </w:r>
      <w:r>
        <w:tab/>
      </w:r>
      <w:proofErr w:type="spellStart"/>
      <w:r>
        <w:t>I.Gorskis</w:t>
      </w:r>
      <w:proofErr w:type="spellEnd"/>
    </w:p>
    <w:p w14:paraId="54F47B10" w14:textId="77777777" w:rsidR="00D152C5" w:rsidRPr="00314086" w:rsidRDefault="00D152C5" w:rsidP="00D152C5">
      <w:pPr>
        <w:ind w:right="43"/>
      </w:pPr>
    </w:p>
    <w:p w14:paraId="4221F34C" w14:textId="77777777" w:rsidR="00D152C5" w:rsidRDefault="00D152C5" w:rsidP="00D152C5">
      <w:r>
        <w:br w:type="page"/>
      </w:r>
    </w:p>
    <w:p w14:paraId="2B7F8653" w14:textId="77777777" w:rsidR="00D152C5" w:rsidRPr="00894287" w:rsidRDefault="00D152C5" w:rsidP="00D152C5">
      <w:pPr>
        <w:tabs>
          <w:tab w:val="left" w:pos="-24212"/>
        </w:tabs>
        <w:jc w:val="right"/>
        <w:rPr>
          <w:noProof/>
        </w:rPr>
      </w:pPr>
      <w:r w:rsidRPr="00894287">
        <w:rPr>
          <w:noProof/>
        </w:rPr>
        <w:lastRenderedPageBreak/>
        <w:t>Pielikums</w:t>
      </w:r>
    </w:p>
    <w:p w14:paraId="5650DE37" w14:textId="77777777" w:rsidR="00D152C5" w:rsidRPr="00894287" w:rsidRDefault="00D152C5" w:rsidP="00D152C5">
      <w:pPr>
        <w:tabs>
          <w:tab w:val="left" w:pos="-24212"/>
        </w:tabs>
        <w:jc w:val="right"/>
        <w:rPr>
          <w:noProof/>
        </w:rPr>
      </w:pPr>
      <w:r w:rsidRPr="00894287">
        <w:rPr>
          <w:noProof/>
        </w:rPr>
        <w:t xml:space="preserve">Dobeles novada domes </w:t>
      </w:r>
    </w:p>
    <w:p w14:paraId="7769C96E" w14:textId="77777777" w:rsidR="00D152C5" w:rsidRDefault="00D152C5" w:rsidP="00D152C5">
      <w:pPr>
        <w:tabs>
          <w:tab w:val="left" w:pos="-24212"/>
        </w:tabs>
        <w:jc w:val="right"/>
        <w:rPr>
          <w:noProof/>
        </w:rPr>
      </w:pPr>
      <w:r w:rsidRPr="00894287">
        <w:rPr>
          <w:noProof/>
        </w:rPr>
        <w:t>2021.gada 2</w:t>
      </w:r>
      <w:r>
        <w:rPr>
          <w:noProof/>
        </w:rPr>
        <w:t>8</w:t>
      </w:r>
      <w:r w:rsidRPr="00894287">
        <w:rPr>
          <w:noProof/>
        </w:rPr>
        <w:t>.</w:t>
      </w:r>
      <w:r>
        <w:rPr>
          <w:noProof/>
        </w:rPr>
        <w:t>oktobra</w:t>
      </w:r>
    </w:p>
    <w:p w14:paraId="30617EEB" w14:textId="77777777" w:rsidR="00D152C5" w:rsidRPr="00894287" w:rsidRDefault="00D152C5" w:rsidP="00D152C5">
      <w:pPr>
        <w:tabs>
          <w:tab w:val="left" w:pos="-24212"/>
        </w:tabs>
        <w:jc w:val="right"/>
        <w:rPr>
          <w:noProof/>
        </w:rPr>
      </w:pPr>
      <w:r>
        <w:rPr>
          <w:noProof/>
        </w:rPr>
        <w:t>lēmumam Nr.235/13</w:t>
      </w:r>
    </w:p>
    <w:p w14:paraId="274EBDE3" w14:textId="77777777" w:rsidR="00D152C5" w:rsidRDefault="00D152C5" w:rsidP="00D152C5">
      <w:pPr>
        <w:tabs>
          <w:tab w:val="left" w:pos="-24212"/>
        </w:tabs>
        <w:jc w:val="center"/>
        <w:rPr>
          <w:sz w:val="20"/>
          <w:szCs w:val="20"/>
        </w:rPr>
      </w:pPr>
      <w:r w:rsidRPr="0033052C">
        <w:rPr>
          <w:noProof/>
          <w:sz w:val="20"/>
          <w:szCs w:val="20"/>
        </w:rPr>
        <w:drawing>
          <wp:inline distT="0" distB="0" distL="0" distR="0" wp14:anchorId="14CE3E4D" wp14:editId="4738DD73">
            <wp:extent cx="676275" cy="752475"/>
            <wp:effectExtent l="0" t="0" r="9525" b="9525"/>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D77001" w14:textId="77777777" w:rsidR="00D152C5" w:rsidRDefault="00D152C5" w:rsidP="00D152C5">
      <w:pPr>
        <w:pStyle w:val="Header"/>
        <w:jc w:val="center"/>
        <w:rPr>
          <w:sz w:val="20"/>
        </w:rPr>
      </w:pPr>
      <w:r>
        <w:rPr>
          <w:sz w:val="20"/>
        </w:rPr>
        <w:t>LATVIJAS REPUBLIKA</w:t>
      </w:r>
    </w:p>
    <w:p w14:paraId="6DF0953A" w14:textId="77777777" w:rsidR="00D152C5" w:rsidRDefault="00D152C5" w:rsidP="00D152C5">
      <w:pPr>
        <w:pStyle w:val="Header"/>
        <w:jc w:val="center"/>
        <w:rPr>
          <w:b/>
          <w:sz w:val="32"/>
          <w:szCs w:val="32"/>
        </w:rPr>
      </w:pPr>
      <w:r>
        <w:rPr>
          <w:b/>
          <w:sz w:val="32"/>
          <w:szCs w:val="32"/>
        </w:rPr>
        <w:t>DOBELES NOVADA DOME</w:t>
      </w:r>
    </w:p>
    <w:p w14:paraId="4199BB1F" w14:textId="77777777" w:rsidR="00D152C5" w:rsidRDefault="00D152C5" w:rsidP="00D152C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1AC6137" w14:textId="77777777" w:rsidR="00D152C5" w:rsidRDefault="00D152C5" w:rsidP="00D152C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14:paraId="0D1A435D" w14:textId="77777777" w:rsidR="00D152C5" w:rsidRPr="004959D2" w:rsidRDefault="00D152C5" w:rsidP="00D152C5">
      <w:pPr>
        <w:jc w:val="right"/>
      </w:pPr>
      <w:r w:rsidRPr="004959D2">
        <w:t>APSTIPRINĀTS</w:t>
      </w:r>
    </w:p>
    <w:p w14:paraId="43970C18" w14:textId="77777777" w:rsidR="00D152C5" w:rsidRPr="004959D2" w:rsidRDefault="00D152C5" w:rsidP="00D152C5">
      <w:pPr>
        <w:jc w:val="right"/>
      </w:pPr>
      <w:r w:rsidRPr="004959D2">
        <w:t>ar Dobeles novada domes</w:t>
      </w:r>
    </w:p>
    <w:p w14:paraId="14B7CF3C" w14:textId="77777777" w:rsidR="00D152C5" w:rsidRPr="004959D2" w:rsidRDefault="00D152C5" w:rsidP="00D152C5">
      <w:pPr>
        <w:jc w:val="right"/>
      </w:pPr>
      <w:r w:rsidRPr="004959D2">
        <w:t xml:space="preserve">2021.gada </w:t>
      </w:r>
      <w:r>
        <w:t>28.oktobra</w:t>
      </w:r>
    </w:p>
    <w:p w14:paraId="6A95F474" w14:textId="77777777" w:rsidR="00D152C5" w:rsidRPr="004959D2" w:rsidRDefault="00D152C5" w:rsidP="00D152C5">
      <w:pPr>
        <w:jc w:val="right"/>
      </w:pPr>
      <w:r w:rsidRPr="004959D2">
        <w:t>lēmumu Nr.</w:t>
      </w:r>
      <w:r>
        <w:t>235/13</w:t>
      </w:r>
    </w:p>
    <w:p w14:paraId="15D0072C" w14:textId="77777777" w:rsidR="00D152C5" w:rsidRDefault="00D152C5" w:rsidP="00D152C5">
      <w:pPr>
        <w:jc w:val="center"/>
        <w:rPr>
          <w:b/>
          <w:sz w:val="28"/>
          <w:szCs w:val="28"/>
        </w:rPr>
      </w:pPr>
    </w:p>
    <w:p w14:paraId="68AFCE37" w14:textId="77777777" w:rsidR="00D152C5" w:rsidRPr="00A25CC5" w:rsidRDefault="00D152C5" w:rsidP="00D152C5">
      <w:pPr>
        <w:jc w:val="center"/>
        <w:rPr>
          <w:b/>
          <w:sz w:val="28"/>
          <w:szCs w:val="28"/>
        </w:rPr>
      </w:pPr>
      <w:r>
        <w:rPr>
          <w:b/>
          <w:sz w:val="28"/>
          <w:szCs w:val="28"/>
        </w:rPr>
        <w:t>NOLIKUMS “GROZĪJUMS NOLIKUMĀ “</w:t>
      </w:r>
      <w:r w:rsidRPr="00A25CC5">
        <w:rPr>
          <w:b/>
          <w:sz w:val="28"/>
          <w:szCs w:val="28"/>
        </w:rPr>
        <w:t>BĒNES MŪZIKAS UN MĀKSLAS SKOLAS</w:t>
      </w:r>
      <w:r>
        <w:rPr>
          <w:b/>
          <w:sz w:val="28"/>
          <w:szCs w:val="28"/>
        </w:rPr>
        <w:t xml:space="preserve"> </w:t>
      </w:r>
      <w:r w:rsidRPr="00A25CC5">
        <w:rPr>
          <w:b/>
          <w:sz w:val="28"/>
          <w:szCs w:val="28"/>
        </w:rPr>
        <w:t>NOLIKUM</w:t>
      </w:r>
      <w:r>
        <w:rPr>
          <w:b/>
          <w:sz w:val="28"/>
          <w:szCs w:val="28"/>
        </w:rPr>
        <w:t>S””</w:t>
      </w:r>
    </w:p>
    <w:p w14:paraId="3B870CC4" w14:textId="77777777" w:rsidR="00D152C5" w:rsidRPr="00A25CC5" w:rsidRDefault="00D152C5" w:rsidP="00D152C5">
      <w:pPr>
        <w:jc w:val="center"/>
        <w:rPr>
          <w:b/>
        </w:rPr>
      </w:pPr>
      <w:r w:rsidRPr="00A25CC5">
        <w:rPr>
          <w:bCs/>
        </w:rPr>
        <w:t>Dobelē</w:t>
      </w:r>
    </w:p>
    <w:p w14:paraId="47018D8D" w14:textId="77777777" w:rsidR="00D152C5" w:rsidRDefault="00D152C5" w:rsidP="00D152C5">
      <w:pPr>
        <w:jc w:val="right"/>
      </w:pPr>
    </w:p>
    <w:p w14:paraId="21A0259A" w14:textId="77777777" w:rsidR="00D152C5" w:rsidRPr="00A25CC5" w:rsidRDefault="00D152C5" w:rsidP="00D152C5">
      <w:pPr>
        <w:jc w:val="right"/>
      </w:pPr>
      <w:r w:rsidRPr="00A25CC5">
        <w:t xml:space="preserve">Izdots saskaņā ar </w:t>
      </w:r>
    </w:p>
    <w:p w14:paraId="17CF5472" w14:textId="77777777" w:rsidR="00D152C5" w:rsidRPr="00A25CC5" w:rsidRDefault="00D152C5" w:rsidP="00D152C5">
      <w:pPr>
        <w:jc w:val="right"/>
      </w:pPr>
      <w:r w:rsidRPr="00A25CC5">
        <w:t>Izglītības likuma 22. panta pirmo daļu,</w:t>
      </w:r>
    </w:p>
    <w:p w14:paraId="07E7688B" w14:textId="77777777" w:rsidR="00D152C5" w:rsidRPr="00A25CC5" w:rsidRDefault="00D152C5" w:rsidP="00D152C5">
      <w:pPr>
        <w:jc w:val="right"/>
      </w:pPr>
      <w:r w:rsidRPr="00A25CC5">
        <w:t xml:space="preserve">Profesionālās izglītības likuma </w:t>
      </w:r>
    </w:p>
    <w:p w14:paraId="53A248C7" w14:textId="77777777" w:rsidR="00D152C5" w:rsidRPr="00A25CC5" w:rsidRDefault="00D152C5" w:rsidP="00D152C5">
      <w:pPr>
        <w:jc w:val="right"/>
      </w:pPr>
      <w:r w:rsidRPr="00A25CC5">
        <w:t>15. panta pirmo daļu</w:t>
      </w:r>
    </w:p>
    <w:p w14:paraId="13CEE18C" w14:textId="77777777" w:rsidR="00D152C5" w:rsidRDefault="00D152C5" w:rsidP="00D152C5">
      <w:pPr>
        <w:ind w:right="-766"/>
        <w:jc w:val="both"/>
      </w:pPr>
    </w:p>
    <w:p w14:paraId="02AF76E1" w14:textId="77777777" w:rsidR="00D152C5" w:rsidRPr="00A556EF" w:rsidRDefault="00D152C5" w:rsidP="00D152C5">
      <w:pPr>
        <w:ind w:right="-58" w:firstLine="720"/>
        <w:jc w:val="both"/>
        <w:rPr>
          <w:bCs/>
        </w:rPr>
      </w:pPr>
      <w:r>
        <w:t xml:space="preserve">Izdarīt </w:t>
      </w:r>
      <w:r w:rsidRPr="00A556EF">
        <w:t>Dobeles novada domes 2021.gada 26. augusta</w:t>
      </w:r>
      <w:r>
        <w:t xml:space="preserve"> nolikumā </w:t>
      </w:r>
      <w:r w:rsidRPr="00A556EF">
        <w:t>„Bēnes Mūzikas un mākslas skolas nolikum</w:t>
      </w:r>
      <w:r>
        <w:t>s</w:t>
      </w:r>
      <w:r w:rsidRPr="00A556EF">
        <w:t xml:space="preserve"> (turpmā</w:t>
      </w:r>
      <w:r>
        <w:t>k - nolikums) šādu grozījumu:</w:t>
      </w:r>
    </w:p>
    <w:p w14:paraId="20704000" w14:textId="77777777" w:rsidR="00D152C5" w:rsidRPr="00013B18" w:rsidRDefault="00D152C5" w:rsidP="00D152C5">
      <w:pPr>
        <w:ind w:right="-58"/>
        <w:jc w:val="both"/>
      </w:pPr>
      <w:r w:rsidRPr="00013B18">
        <w:t>Papildināt nolikum</w:t>
      </w:r>
      <w:r>
        <w:t>a 12.punktu</w:t>
      </w:r>
      <w:r w:rsidRPr="00013B18">
        <w:t xml:space="preserve"> ar 12.5.</w:t>
      </w:r>
      <w:r>
        <w:t>apakšp</w:t>
      </w:r>
      <w:r w:rsidRPr="00013B18">
        <w:t>unktu šādā redakcijā:</w:t>
      </w:r>
    </w:p>
    <w:p w14:paraId="0D540491" w14:textId="77777777" w:rsidR="00D152C5" w:rsidRDefault="00D152C5" w:rsidP="00D152C5">
      <w:pPr>
        <w:pStyle w:val="ListParagraph"/>
        <w:ind w:left="567" w:right="-58" w:hanging="567"/>
        <w:jc w:val="both"/>
        <w:rPr>
          <w:color w:val="333333"/>
          <w:shd w:val="clear" w:color="auto" w:fill="FFFFFF"/>
        </w:rPr>
      </w:pPr>
      <w:r>
        <w:t xml:space="preserve">“12.5. </w:t>
      </w:r>
      <w:proofErr w:type="spellStart"/>
      <w:r>
        <w:t>D</w:t>
      </w:r>
      <w:r w:rsidRPr="00575EED">
        <w:t>atordizaina</w:t>
      </w:r>
      <w:proofErr w:type="spellEnd"/>
      <w:r w:rsidRPr="00575EED">
        <w:t xml:space="preserve"> programma </w:t>
      </w:r>
      <w:r>
        <w:t xml:space="preserve">(kods </w:t>
      </w:r>
      <w:r>
        <w:rPr>
          <w:color w:val="333333"/>
          <w:shd w:val="clear" w:color="auto" w:fill="FFFFFF"/>
        </w:rPr>
        <w:t>20V214011</w:t>
      </w:r>
      <w:r w:rsidRPr="00575EED">
        <w:rPr>
          <w:color w:val="333333"/>
          <w:shd w:val="clear" w:color="auto" w:fill="FFFFFF"/>
        </w:rPr>
        <w:t>)</w:t>
      </w:r>
      <w:r>
        <w:rPr>
          <w:color w:val="333333"/>
          <w:shd w:val="clear" w:color="auto" w:fill="FFFFFF"/>
        </w:rPr>
        <w:t>.”.</w:t>
      </w:r>
    </w:p>
    <w:p w14:paraId="6B3FDA82" w14:textId="77777777" w:rsidR="00D152C5" w:rsidRDefault="00D152C5" w:rsidP="00D152C5">
      <w:pPr>
        <w:pStyle w:val="ListParagraph"/>
        <w:ind w:left="567" w:right="-58" w:hanging="567"/>
        <w:jc w:val="both"/>
        <w:rPr>
          <w:color w:val="333333"/>
          <w:shd w:val="clear" w:color="auto" w:fill="FFFFFF"/>
        </w:rPr>
      </w:pPr>
    </w:p>
    <w:p w14:paraId="0BAE9109" w14:textId="77777777" w:rsidR="00D152C5" w:rsidRDefault="00D152C5" w:rsidP="00D152C5">
      <w:pPr>
        <w:pStyle w:val="ListParagraph"/>
        <w:ind w:left="567" w:right="-808" w:hanging="567"/>
        <w:jc w:val="both"/>
        <w:rPr>
          <w:color w:val="333333"/>
          <w:shd w:val="clear" w:color="auto" w:fill="FFFFFF"/>
        </w:rPr>
      </w:pPr>
    </w:p>
    <w:p w14:paraId="42FEB7A6" w14:textId="77777777" w:rsidR="00D152C5" w:rsidRDefault="00D152C5" w:rsidP="00D152C5">
      <w:pPr>
        <w:pStyle w:val="ListParagraph"/>
        <w:ind w:left="567" w:right="-808" w:hanging="567"/>
        <w:jc w:val="both"/>
        <w:rPr>
          <w:color w:val="333333"/>
          <w:shd w:val="clear" w:color="auto" w:fill="FFFFFF"/>
        </w:rPr>
      </w:pPr>
    </w:p>
    <w:p w14:paraId="7BB4C5A9" w14:textId="34F0713A" w:rsidR="00220EAB" w:rsidRDefault="00D152C5" w:rsidP="00D152C5">
      <w:pPr>
        <w:tabs>
          <w:tab w:val="left" w:pos="-24212"/>
        </w:tabs>
        <w:jc w:val="center"/>
      </w:pPr>
      <w:r w:rsidRPr="00013B18">
        <w:t>Domes priekšsēdētājs</w:t>
      </w:r>
      <w:r w:rsidRPr="00013B18">
        <w:tab/>
      </w:r>
      <w:r w:rsidRPr="00013B18">
        <w:tab/>
      </w:r>
      <w:r w:rsidRPr="00013B18">
        <w:tab/>
      </w:r>
      <w:r>
        <w:tab/>
      </w:r>
      <w:r>
        <w:tab/>
      </w:r>
      <w:r>
        <w:tab/>
      </w:r>
      <w:r>
        <w:tab/>
      </w:r>
      <w:r>
        <w:tab/>
      </w:r>
      <w:r>
        <w:tab/>
      </w:r>
      <w:proofErr w:type="spellStart"/>
      <w:r>
        <w:t>I.Gorskis</w:t>
      </w:r>
      <w:proofErr w:type="spellEnd"/>
      <w:r w:rsidRPr="002214CE">
        <w:rPr>
          <w:noProof/>
          <w:sz w:val="20"/>
          <w:szCs w:val="20"/>
          <w:lang w:eastAsia="lv-LV"/>
        </w:rPr>
        <w:t xml:space="preserve"> </w:t>
      </w:r>
      <w:bookmarkStart w:id="0" w:name="_GoBack"/>
      <w:bookmarkEnd w:id="0"/>
    </w:p>
    <w:sectPr w:rsidR="00220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E9"/>
    <w:rsid w:val="0003472E"/>
    <w:rsid w:val="001E0BCC"/>
    <w:rsid w:val="00220EAB"/>
    <w:rsid w:val="002361B5"/>
    <w:rsid w:val="00443C52"/>
    <w:rsid w:val="005B110B"/>
    <w:rsid w:val="00765CE9"/>
    <w:rsid w:val="00782B44"/>
    <w:rsid w:val="007F56E1"/>
    <w:rsid w:val="00A23CA0"/>
    <w:rsid w:val="00A33A74"/>
    <w:rsid w:val="00AA0777"/>
    <w:rsid w:val="00B20F37"/>
    <w:rsid w:val="00C84C5A"/>
    <w:rsid w:val="00D152C5"/>
    <w:rsid w:val="00D26E72"/>
    <w:rsid w:val="00F74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41C"/>
  <w15:chartTrackingRefBased/>
  <w15:docId w15:val="{07B20471-FEBF-F944-BE79-C570142F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A0"/>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4C5A"/>
    <w:rPr>
      <w:color w:val="0000FF"/>
      <w:u w:val="single"/>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C84C5A"/>
    <w:rPr>
      <w:rFonts w:eastAsia="Times New Roman"/>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C84C5A"/>
    <w:pPr>
      <w:tabs>
        <w:tab w:val="center" w:pos="4320"/>
        <w:tab w:val="right" w:pos="8640"/>
      </w:tabs>
    </w:pPr>
    <w:rPr>
      <w:bCs/>
      <w:lang w:val="en-US" w:eastAsia="en-US"/>
    </w:rPr>
  </w:style>
  <w:style w:type="character" w:customStyle="1" w:styleId="GalveneRakstz1">
    <w:name w:val="Galvene Rakstz.1"/>
    <w:basedOn w:val="DefaultParagraphFont"/>
    <w:uiPriority w:val="99"/>
    <w:semiHidden/>
    <w:rsid w:val="00C84C5A"/>
    <w:rPr>
      <w:rFonts w:eastAsia="Times New Roman"/>
      <w:bCs w:val="0"/>
      <w:lang w:eastAsia="en-GB"/>
    </w:rPr>
  </w:style>
  <w:style w:type="paragraph" w:customStyle="1" w:styleId="Default">
    <w:name w:val="Default"/>
    <w:link w:val="DefaultChar"/>
    <w:qFormat/>
    <w:rsid w:val="00C84C5A"/>
    <w:pPr>
      <w:autoSpaceDE w:val="0"/>
      <w:autoSpaceDN w:val="0"/>
      <w:adjustRightInd w:val="0"/>
    </w:pPr>
    <w:rPr>
      <w:rFonts w:eastAsia="Times New Roman"/>
      <w:bCs w:val="0"/>
      <w:color w:val="000000"/>
      <w:lang w:eastAsia="lv-LV"/>
    </w:rPr>
  </w:style>
  <w:style w:type="paragraph" w:styleId="BodyText">
    <w:name w:val="Body Text"/>
    <w:basedOn w:val="Normal"/>
    <w:link w:val="BodyTextChar"/>
    <w:unhideWhenUsed/>
    <w:rsid w:val="00C84C5A"/>
    <w:rPr>
      <w:szCs w:val="20"/>
      <w:lang w:eastAsia="en-US"/>
    </w:rPr>
  </w:style>
  <w:style w:type="character" w:customStyle="1" w:styleId="BodyTextChar">
    <w:name w:val="Body Text Char"/>
    <w:basedOn w:val="DefaultParagraphFont"/>
    <w:link w:val="BodyText"/>
    <w:rsid w:val="00C84C5A"/>
    <w:rPr>
      <w:rFonts w:eastAsia="Times New Roman"/>
      <w:bCs w:val="0"/>
      <w:szCs w:val="20"/>
    </w:rPr>
  </w:style>
  <w:style w:type="paragraph" w:styleId="NoSpacing">
    <w:name w:val="No Spacing"/>
    <w:link w:val="NoSpacingChar"/>
    <w:qFormat/>
    <w:rsid w:val="00220EAB"/>
    <w:rPr>
      <w:rFonts w:eastAsia="Calibri"/>
      <w:bCs w:val="0"/>
    </w:rPr>
  </w:style>
  <w:style w:type="character" w:customStyle="1" w:styleId="NoSpacingChar">
    <w:name w:val="No Spacing Char"/>
    <w:link w:val="NoSpacing"/>
    <w:uiPriority w:val="1"/>
    <w:locked/>
    <w:rsid w:val="00220EAB"/>
    <w:rPr>
      <w:rFonts w:eastAsia="Calibri"/>
      <w:bCs w:val="0"/>
    </w:rPr>
  </w:style>
  <w:style w:type="paragraph" w:styleId="ListParagraph">
    <w:name w:val="List Paragraph"/>
    <w:aliases w:val="Strip,Saraksta rindkopa,H&amp;P List Paragraph,2,Virsraksti,List Paragraph1"/>
    <w:basedOn w:val="Normal"/>
    <w:link w:val="ListParagraphChar"/>
    <w:qFormat/>
    <w:rsid w:val="00220EAB"/>
    <w:pPr>
      <w:widowControl w:val="0"/>
      <w:suppressAutoHyphens/>
      <w:ind w:left="720"/>
    </w:pPr>
    <w:rPr>
      <w:rFonts w:eastAsia="Lucida Sans Unicode"/>
      <w:kern w:val="1"/>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220EAB"/>
    <w:rPr>
      <w:rFonts w:eastAsia="Lucida Sans Unicode"/>
      <w:bCs w:val="0"/>
      <w:kern w:val="1"/>
      <w:lang w:eastAsia="lv-LV"/>
    </w:rPr>
  </w:style>
  <w:style w:type="character" w:customStyle="1" w:styleId="DefaultChar">
    <w:name w:val="Default Char"/>
    <w:link w:val="Default"/>
    <w:locked/>
    <w:rsid w:val="00220EAB"/>
    <w:rPr>
      <w:rFonts w:eastAsia="Times New Roman"/>
      <w:bCs w:val="0"/>
      <w:color w:val="000000"/>
      <w:lang w:eastAsia="lv-LV"/>
    </w:rPr>
  </w:style>
  <w:style w:type="paragraph" w:styleId="NormalWeb">
    <w:name w:val="Normal (Web)"/>
    <w:basedOn w:val="Normal"/>
    <w:link w:val="NormalWebChar"/>
    <w:unhideWhenUsed/>
    <w:rsid w:val="00220EAB"/>
    <w:pPr>
      <w:spacing w:before="100" w:beforeAutospacing="1" w:after="100" w:afterAutospacing="1"/>
    </w:pPr>
    <w:rPr>
      <w:lang w:eastAsia="lv-LV"/>
    </w:rPr>
  </w:style>
  <w:style w:type="character" w:customStyle="1" w:styleId="NormalWebChar">
    <w:name w:val="Normal (Web) Char"/>
    <w:link w:val="NormalWeb"/>
    <w:locked/>
    <w:rsid w:val="00220EAB"/>
    <w:rPr>
      <w:rFonts w:eastAsia="Times New Roman"/>
      <w:bCs w:val="0"/>
      <w:lang w:eastAsia="lv-LV"/>
    </w:rPr>
  </w:style>
  <w:style w:type="paragraph" w:customStyle="1" w:styleId="ColorfulList-Accent11">
    <w:name w:val="Colorful List - Accent 11"/>
    <w:basedOn w:val="Normal"/>
    <w:qFormat/>
    <w:rsid w:val="00443C52"/>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9394">
      <w:bodyDiv w:val="1"/>
      <w:marLeft w:val="0"/>
      <w:marRight w:val="0"/>
      <w:marTop w:val="0"/>
      <w:marBottom w:val="0"/>
      <w:divBdr>
        <w:top w:val="none" w:sz="0" w:space="0" w:color="auto"/>
        <w:left w:val="none" w:sz="0" w:space="0" w:color="auto"/>
        <w:bottom w:val="none" w:sz="0" w:space="0" w:color="auto"/>
        <w:right w:val="none" w:sz="0" w:space="0" w:color="auto"/>
      </w:divBdr>
    </w:div>
    <w:div w:id="1769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2</cp:revision>
  <dcterms:created xsi:type="dcterms:W3CDTF">2021-11-02T07:54:00Z</dcterms:created>
  <dcterms:modified xsi:type="dcterms:W3CDTF">2021-11-02T07:54:00Z</dcterms:modified>
</cp:coreProperties>
</file>