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94B00" w14:textId="77777777" w:rsidR="00A655D2" w:rsidRPr="00F612E7" w:rsidRDefault="00A655D2" w:rsidP="00A655D2">
      <w:pPr>
        <w:autoSpaceDE w:val="0"/>
        <w:autoSpaceDN w:val="0"/>
        <w:adjustRightInd w:val="0"/>
        <w:spacing w:after="0" w:line="240" w:lineRule="auto"/>
        <w:rPr>
          <w:rFonts w:ascii="Times New Roman" w:hAnsi="Times New Roman" w:cs="Times New Roman"/>
          <w:sz w:val="24"/>
          <w:szCs w:val="24"/>
        </w:rPr>
      </w:pPr>
    </w:p>
    <w:p w14:paraId="4E5F433F" w14:textId="77777777" w:rsidR="00082305" w:rsidRPr="007062B5" w:rsidRDefault="00082305" w:rsidP="00A655D2">
      <w:pPr>
        <w:autoSpaceDE w:val="0"/>
        <w:autoSpaceDN w:val="0"/>
        <w:adjustRightInd w:val="0"/>
        <w:spacing w:after="0" w:line="240" w:lineRule="auto"/>
        <w:jc w:val="center"/>
        <w:rPr>
          <w:rFonts w:ascii="Arial-BoldMT" w:hAnsi="Arial-BoldMT" w:cs="Arial-BoldMT"/>
          <w:b/>
          <w:bCs/>
          <w:sz w:val="28"/>
          <w:szCs w:val="28"/>
        </w:rPr>
      </w:pPr>
      <w:r w:rsidRPr="007062B5">
        <w:rPr>
          <w:rFonts w:ascii="Arial-BoldMT" w:hAnsi="Arial-BoldMT" w:cs="Arial-BoldMT"/>
          <w:b/>
          <w:bCs/>
          <w:sz w:val="28"/>
          <w:szCs w:val="28"/>
        </w:rPr>
        <w:t>EKONOMISKĀS SITUĀCIJAS RAKSTUROJUMS UN</w:t>
      </w:r>
    </w:p>
    <w:p w14:paraId="37A3B8A8" w14:textId="77777777" w:rsidR="00A655D2" w:rsidRPr="007062B5" w:rsidRDefault="00A655D2" w:rsidP="00A655D2">
      <w:pPr>
        <w:autoSpaceDE w:val="0"/>
        <w:autoSpaceDN w:val="0"/>
        <w:adjustRightInd w:val="0"/>
        <w:spacing w:after="0" w:line="240" w:lineRule="auto"/>
        <w:jc w:val="center"/>
        <w:rPr>
          <w:rFonts w:ascii="Arial-BoldMT" w:hAnsi="Arial-BoldMT" w:cs="Arial-BoldMT"/>
          <w:b/>
          <w:bCs/>
          <w:sz w:val="28"/>
          <w:szCs w:val="28"/>
        </w:rPr>
      </w:pPr>
      <w:r w:rsidRPr="007062B5">
        <w:rPr>
          <w:rFonts w:ascii="Arial-BoldMT" w:hAnsi="Arial-BoldMT" w:cs="Arial-BoldMT"/>
          <w:b/>
          <w:bCs/>
          <w:sz w:val="28"/>
          <w:szCs w:val="28"/>
        </w:rPr>
        <w:t>PASKAIDROJUMA RAKSTS</w:t>
      </w:r>
    </w:p>
    <w:p w14:paraId="1EEFC6AC" w14:textId="2CFE2DE2" w:rsidR="00A655D2" w:rsidRPr="007062B5" w:rsidRDefault="00D64D15" w:rsidP="00A655D2">
      <w:pPr>
        <w:jc w:val="center"/>
        <w:rPr>
          <w:rFonts w:ascii="Arial-BoldMT" w:hAnsi="Arial-BoldMT" w:cs="Arial-BoldMT"/>
          <w:b/>
          <w:bCs/>
          <w:sz w:val="28"/>
          <w:szCs w:val="28"/>
        </w:rPr>
      </w:pPr>
      <w:r w:rsidRPr="007062B5">
        <w:rPr>
          <w:rFonts w:ascii="Arial-BoldMT" w:hAnsi="Arial-BoldMT" w:cs="Arial-BoldMT"/>
          <w:b/>
          <w:bCs/>
          <w:sz w:val="28"/>
          <w:szCs w:val="28"/>
        </w:rPr>
        <w:t>DOBELES NOVADA PAŠVALDĪBAS 202</w:t>
      </w:r>
      <w:r w:rsidR="00D31C6F">
        <w:rPr>
          <w:rFonts w:ascii="Arial-BoldMT" w:hAnsi="Arial-BoldMT" w:cs="Arial-BoldMT"/>
          <w:b/>
          <w:bCs/>
          <w:sz w:val="28"/>
          <w:szCs w:val="28"/>
        </w:rPr>
        <w:t>1</w:t>
      </w:r>
      <w:r w:rsidR="00A655D2" w:rsidRPr="007062B5">
        <w:rPr>
          <w:rFonts w:ascii="Arial-BoldMT" w:hAnsi="Arial-BoldMT" w:cs="Arial-BoldMT"/>
          <w:b/>
          <w:bCs/>
          <w:sz w:val="28"/>
          <w:szCs w:val="28"/>
        </w:rPr>
        <w:t>. GADA BUDŽETAM</w:t>
      </w:r>
    </w:p>
    <w:p w14:paraId="6FA56C74" w14:textId="77777777" w:rsidR="00D95210" w:rsidRPr="007062B5" w:rsidRDefault="00D95210" w:rsidP="009E24D6">
      <w:pPr>
        <w:spacing w:after="0" w:line="360" w:lineRule="auto"/>
        <w:ind w:firstLine="720"/>
        <w:jc w:val="both"/>
        <w:rPr>
          <w:rFonts w:ascii="Times New Roman" w:eastAsia="Calibri" w:hAnsi="Times New Roman" w:cs="Times New Roman"/>
          <w:sz w:val="24"/>
          <w:szCs w:val="24"/>
        </w:rPr>
      </w:pPr>
    </w:p>
    <w:p w14:paraId="163DB925" w14:textId="77777777" w:rsidR="0052362D" w:rsidRPr="00471893" w:rsidRDefault="0052362D" w:rsidP="009E24D6">
      <w:pPr>
        <w:spacing w:after="0" w:line="360" w:lineRule="auto"/>
        <w:ind w:firstLine="720"/>
        <w:jc w:val="both"/>
        <w:rPr>
          <w:rFonts w:ascii="Times New Roman" w:eastAsia="Calibri" w:hAnsi="Times New Roman" w:cs="Times New Roman"/>
          <w:sz w:val="24"/>
          <w:szCs w:val="24"/>
        </w:rPr>
      </w:pPr>
      <w:r w:rsidRPr="00471893">
        <w:rPr>
          <w:rFonts w:ascii="Times New Roman" w:eastAsia="Calibri" w:hAnsi="Times New Roman" w:cs="Times New Roman"/>
          <w:sz w:val="24"/>
          <w:szCs w:val="24"/>
        </w:rPr>
        <w:t xml:space="preserve">Apvienojot Dobeles, Auces un Tērvetes novadu, tiek veidots lielāks, ekonomiski spēcīgāks Dobeles novads, tādējādi rodot iespēju efektīvāk saskaņot izglītības, sociālās palīdzības un veselības aprūpes jautājumus, izveidot efektīvu ceļu un transporta, komunālās saimniecības infrastruktūras tīklu, racionālāk izmantot esošos resursus, kā arī piesaistīt lielākas investīcijas un realizēt lielākus projektus, tā radot jaunas darba vietas, uzlabojot un sakārtojot dzīves un darba vides kvalitāti. </w:t>
      </w:r>
    </w:p>
    <w:p w14:paraId="5A9E52EF" w14:textId="591F7854" w:rsidR="0052362D" w:rsidRPr="00471893" w:rsidRDefault="0052362D" w:rsidP="00F02259">
      <w:pPr>
        <w:spacing w:after="0" w:line="360" w:lineRule="auto"/>
        <w:ind w:firstLine="720"/>
        <w:jc w:val="center"/>
        <w:rPr>
          <w:rFonts w:ascii="Times New Roman" w:eastAsia="Calibri" w:hAnsi="Times New Roman" w:cs="Times New Roman"/>
          <w:b/>
          <w:sz w:val="24"/>
          <w:szCs w:val="24"/>
        </w:rPr>
      </w:pPr>
      <w:r w:rsidRPr="00471893">
        <w:rPr>
          <w:rFonts w:ascii="Times New Roman" w:eastAsia="Calibri" w:hAnsi="Times New Roman" w:cs="Times New Roman"/>
          <w:b/>
          <w:sz w:val="24"/>
          <w:szCs w:val="24"/>
        </w:rPr>
        <w:t>NOVADA RAKSTUROJUMS</w:t>
      </w:r>
    </w:p>
    <w:tbl>
      <w:tblPr>
        <w:tblStyle w:val="TableGrid1"/>
        <w:tblW w:w="0" w:type="auto"/>
        <w:tblLook w:val="04A0" w:firstRow="1" w:lastRow="0" w:firstColumn="1" w:lastColumn="0" w:noHBand="0" w:noVBand="1"/>
      </w:tblPr>
      <w:tblGrid>
        <w:gridCol w:w="4077"/>
        <w:gridCol w:w="5170"/>
      </w:tblGrid>
      <w:tr w:rsidR="00471893" w:rsidRPr="00471893" w14:paraId="12A0219B" w14:textId="77777777" w:rsidTr="00C02D3C">
        <w:tc>
          <w:tcPr>
            <w:tcW w:w="4077" w:type="dxa"/>
          </w:tcPr>
          <w:p w14:paraId="54623182"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Novada nosaukums</w:t>
            </w:r>
          </w:p>
        </w:tc>
        <w:tc>
          <w:tcPr>
            <w:tcW w:w="5170" w:type="dxa"/>
          </w:tcPr>
          <w:p w14:paraId="56122EF4" w14:textId="77777777" w:rsidR="0052362D" w:rsidRPr="00471893" w:rsidRDefault="0052362D" w:rsidP="0052362D">
            <w:pPr>
              <w:tabs>
                <w:tab w:val="left" w:pos="6237"/>
              </w:tabs>
              <w:mirrorIndents/>
              <w:jc w:val="both"/>
              <w:rPr>
                <w:rFonts w:ascii="Times New Roman" w:eastAsia="Times New Roman" w:hAnsi="Times New Roman" w:cs="Times New Roman"/>
                <w:b/>
                <w:bCs/>
                <w:sz w:val="24"/>
                <w:szCs w:val="24"/>
              </w:rPr>
            </w:pPr>
            <w:r w:rsidRPr="00471893">
              <w:rPr>
                <w:rFonts w:ascii="Times New Roman" w:eastAsia="Times New Roman" w:hAnsi="Times New Roman" w:cs="Times New Roman"/>
                <w:b/>
                <w:bCs/>
                <w:sz w:val="24"/>
                <w:szCs w:val="24"/>
              </w:rPr>
              <w:t>Dobeles novads</w:t>
            </w:r>
          </w:p>
        </w:tc>
      </w:tr>
      <w:tr w:rsidR="00471893" w:rsidRPr="00471893" w14:paraId="0787A90C" w14:textId="77777777" w:rsidTr="00C02D3C">
        <w:tc>
          <w:tcPr>
            <w:tcW w:w="4077" w:type="dxa"/>
          </w:tcPr>
          <w:p w14:paraId="2435FE6B"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Teritorijas platība, km</w:t>
            </w:r>
            <w:r w:rsidRPr="00471893">
              <w:rPr>
                <w:rFonts w:ascii="Times New Roman" w:eastAsia="Times New Roman" w:hAnsi="Times New Roman" w:cs="Times New Roman"/>
                <w:sz w:val="24"/>
                <w:szCs w:val="24"/>
                <w:vertAlign w:val="superscript"/>
              </w:rPr>
              <w:t>2</w:t>
            </w:r>
          </w:p>
        </w:tc>
        <w:tc>
          <w:tcPr>
            <w:tcW w:w="5170" w:type="dxa"/>
          </w:tcPr>
          <w:p w14:paraId="466E10CF"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1630,56</w:t>
            </w:r>
          </w:p>
        </w:tc>
      </w:tr>
      <w:tr w:rsidR="00471893" w:rsidRPr="00471893" w14:paraId="31F866A6" w14:textId="77777777" w:rsidTr="00C02D3C">
        <w:tc>
          <w:tcPr>
            <w:tcW w:w="4077" w:type="dxa"/>
          </w:tcPr>
          <w:p w14:paraId="7A6CEEA6"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Iedzīvotāju skaits (01.01.2020.)</w:t>
            </w:r>
          </w:p>
        </w:tc>
        <w:tc>
          <w:tcPr>
            <w:tcW w:w="5170" w:type="dxa"/>
          </w:tcPr>
          <w:p w14:paraId="400C4679"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highlight w:val="yellow"/>
              </w:rPr>
            </w:pPr>
            <w:r w:rsidRPr="00471893">
              <w:rPr>
                <w:rFonts w:ascii="Times New Roman" w:eastAsia="Times New Roman" w:hAnsi="Times New Roman" w:cs="Times New Roman"/>
                <w:sz w:val="24"/>
                <w:szCs w:val="24"/>
              </w:rPr>
              <w:t>30556</w:t>
            </w:r>
          </w:p>
        </w:tc>
      </w:tr>
      <w:tr w:rsidR="00471893" w:rsidRPr="00471893" w14:paraId="1B4D8412" w14:textId="77777777" w:rsidTr="00C02D3C">
        <w:tc>
          <w:tcPr>
            <w:tcW w:w="4077" w:type="dxa"/>
          </w:tcPr>
          <w:p w14:paraId="2186CE37"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Iedzīvotāju blīvums (01.01.2020.)</w:t>
            </w:r>
          </w:p>
        </w:tc>
        <w:tc>
          <w:tcPr>
            <w:tcW w:w="5170" w:type="dxa"/>
          </w:tcPr>
          <w:p w14:paraId="4BA1DAA3"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highlight w:val="yellow"/>
              </w:rPr>
            </w:pPr>
            <w:r w:rsidRPr="00471893">
              <w:rPr>
                <w:rFonts w:ascii="Times New Roman" w:eastAsia="Times New Roman" w:hAnsi="Times New Roman" w:cs="Times New Roman"/>
                <w:sz w:val="24"/>
                <w:szCs w:val="24"/>
              </w:rPr>
              <w:t>18,74 iedz./km</w:t>
            </w:r>
            <w:r w:rsidRPr="00471893">
              <w:rPr>
                <w:rFonts w:ascii="Times New Roman" w:eastAsia="Times New Roman" w:hAnsi="Times New Roman" w:cs="Times New Roman"/>
                <w:sz w:val="24"/>
                <w:szCs w:val="24"/>
                <w:vertAlign w:val="superscript"/>
              </w:rPr>
              <w:t>2</w:t>
            </w:r>
          </w:p>
        </w:tc>
      </w:tr>
      <w:tr w:rsidR="00471893" w:rsidRPr="00471893" w14:paraId="55E8DDD9" w14:textId="77777777" w:rsidTr="00C02D3C">
        <w:tc>
          <w:tcPr>
            <w:tcW w:w="4077" w:type="dxa"/>
          </w:tcPr>
          <w:p w14:paraId="07D06CC0"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Novada teritoriālais dalījums</w:t>
            </w:r>
          </w:p>
        </w:tc>
        <w:tc>
          <w:tcPr>
            <w:tcW w:w="5170" w:type="dxa"/>
          </w:tcPr>
          <w:p w14:paraId="61E8BCCB"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Annenieku pagasts</w:t>
            </w:r>
          </w:p>
          <w:p w14:paraId="389F96AE"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Auces pilsēta</w:t>
            </w:r>
          </w:p>
          <w:p w14:paraId="5D64705E"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Augstkalnes pagasts</w:t>
            </w:r>
          </w:p>
          <w:p w14:paraId="7137BA36"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Auru pagasts</w:t>
            </w:r>
          </w:p>
          <w:p w14:paraId="01EF9152"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Bēnes pagasts</w:t>
            </w:r>
          </w:p>
          <w:p w14:paraId="5EA6B940"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Bērzes pagasts</w:t>
            </w:r>
          </w:p>
          <w:p w14:paraId="3D1DAA83"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Bikstu pagasts</w:t>
            </w:r>
          </w:p>
          <w:p w14:paraId="36234167"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Bukaišu pagasts</w:t>
            </w:r>
          </w:p>
          <w:p w14:paraId="0190CFC8"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Dobeles pagasts</w:t>
            </w:r>
          </w:p>
          <w:p w14:paraId="2B7FEA73"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Dobeles pilsēta</w:t>
            </w:r>
          </w:p>
          <w:p w14:paraId="6551F97F"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Īles pagasts</w:t>
            </w:r>
          </w:p>
          <w:p w14:paraId="14DD5990"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Jaunbērzes pagasts</w:t>
            </w:r>
          </w:p>
          <w:p w14:paraId="0AC1B1FF"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Krimūnu pagasts</w:t>
            </w:r>
          </w:p>
          <w:p w14:paraId="43D63E75"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Lielauces pagasts</w:t>
            </w:r>
          </w:p>
          <w:p w14:paraId="0D26D889"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Naudītes pagasts</w:t>
            </w:r>
          </w:p>
          <w:p w14:paraId="264DC4EE"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Penkules pagasts</w:t>
            </w:r>
          </w:p>
          <w:p w14:paraId="1088AB0A"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Tērvetes pagasts</w:t>
            </w:r>
          </w:p>
          <w:p w14:paraId="66166A88"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Ukru pagasts</w:t>
            </w:r>
          </w:p>
          <w:p w14:paraId="0501E3B0"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Vecauces pagasts</w:t>
            </w:r>
          </w:p>
          <w:p w14:paraId="34888937"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Vītiņu pagasts</w:t>
            </w:r>
          </w:p>
          <w:p w14:paraId="7504D83F"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Zebrenes pagasts</w:t>
            </w:r>
          </w:p>
        </w:tc>
      </w:tr>
      <w:tr w:rsidR="00471893" w:rsidRPr="00471893" w14:paraId="2B582C87" w14:textId="77777777" w:rsidTr="00C02D3C">
        <w:tc>
          <w:tcPr>
            <w:tcW w:w="4077" w:type="dxa"/>
          </w:tcPr>
          <w:p w14:paraId="6193BC80"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Administratīvais centrs</w:t>
            </w:r>
          </w:p>
        </w:tc>
        <w:tc>
          <w:tcPr>
            <w:tcW w:w="5170" w:type="dxa"/>
          </w:tcPr>
          <w:p w14:paraId="7BB35F33"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Dobeles pilsēta</w:t>
            </w:r>
          </w:p>
        </w:tc>
      </w:tr>
      <w:tr w:rsidR="00471893" w:rsidRPr="00471893" w14:paraId="526B9145" w14:textId="77777777" w:rsidTr="00C02D3C">
        <w:tc>
          <w:tcPr>
            <w:tcW w:w="4077" w:type="dxa"/>
          </w:tcPr>
          <w:p w14:paraId="70B0FA67"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Novada domes deputātu skaits</w:t>
            </w:r>
          </w:p>
        </w:tc>
        <w:tc>
          <w:tcPr>
            <w:tcW w:w="5170" w:type="dxa"/>
          </w:tcPr>
          <w:p w14:paraId="50832692"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 xml:space="preserve">19 </w:t>
            </w:r>
          </w:p>
        </w:tc>
      </w:tr>
      <w:tr w:rsidR="0052362D" w:rsidRPr="00471893" w14:paraId="440CC6B4" w14:textId="77777777" w:rsidTr="00C02D3C">
        <w:tc>
          <w:tcPr>
            <w:tcW w:w="4077" w:type="dxa"/>
          </w:tcPr>
          <w:p w14:paraId="03B0E2EE"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Pamatbudžeta ieņēmumi (2020. gadā)</w:t>
            </w:r>
          </w:p>
        </w:tc>
        <w:tc>
          <w:tcPr>
            <w:tcW w:w="5170" w:type="dxa"/>
          </w:tcPr>
          <w:p w14:paraId="33FE764A" w14:textId="77777777" w:rsidR="0052362D" w:rsidRPr="00471893" w:rsidRDefault="0052362D" w:rsidP="0052362D">
            <w:pPr>
              <w:tabs>
                <w:tab w:val="left" w:pos="6237"/>
              </w:tabs>
              <w:mirrorIndents/>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46 122 88 EUR</w:t>
            </w:r>
          </w:p>
        </w:tc>
      </w:tr>
    </w:tbl>
    <w:p w14:paraId="59F9B581" w14:textId="77777777" w:rsidR="006E25BE" w:rsidRPr="00471893" w:rsidRDefault="006E25BE" w:rsidP="006E25BE">
      <w:pPr>
        <w:spacing w:after="0" w:line="240" w:lineRule="auto"/>
        <w:ind w:firstLine="720"/>
        <w:jc w:val="both"/>
        <w:rPr>
          <w:rFonts w:ascii="Times New Roman" w:eastAsia="Times New Roman" w:hAnsi="Times New Roman" w:cs="Times New Roman"/>
          <w:sz w:val="24"/>
          <w:szCs w:val="24"/>
        </w:rPr>
      </w:pPr>
    </w:p>
    <w:p w14:paraId="75C9CE3B" w14:textId="77777777" w:rsidR="006E25BE" w:rsidRDefault="006E25BE" w:rsidP="006E25BE">
      <w:pPr>
        <w:spacing w:after="0" w:line="360" w:lineRule="auto"/>
        <w:ind w:firstLine="720"/>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Dobeles novads tiek izveidots apvienojot Dobeles, Auces un Tērvetes novadu, kopskaitā 21 teritoriālo vienību. Novada kopējā platība ir 1630,56 km</w:t>
      </w:r>
      <w:r w:rsidRPr="00471893">
        <w:rPr>
          <w:rFonts w:ascii="Times New Roman" w:eastAsia="Times New Roman" w:hAnsi="Times New Roman" w:cs="Times New Roman"/>
          <w:sz w:val="24"/>
          <w:szCs w:val="24"/>
          <w:vertAlign w:val="superscript"/>
        </w:rPr>
        <w:t>2</w:t>
      </w:r>
      <w:r w:rsidRPr="00471893">
        <w:rPr>
          <w:rFonts w:ascii="Times New Roman" w:eastAsia="Times New Roman" w:hAnsi="Times New Roman" w:cs="Times New Roman"/>
          <w:sz w:val="24"/>
          <w:szCs w:val="24"/>
        </w:rPr>
        <w:t xml:space="preserve">. </w:t>
      </w:r>
    </w:p>
    <w:p w14:paraId="1A7DEC31" w14:textId="77777777" w:rsidR="003C1D22" w:rsidRPr="00471893" w:rsidRDefault="003C1D22" w:rsidP="006E25BE">
      <w:pPr>
        <w:spacing w:after="0" w:line="360" w:lineRule="auto"/>
        <w:ind w:firstLine="720"/>
        <w:jc w:val="both"/>
        <w:rPr>
          <w:rFonts w:ascii="Times New Roman" w:eastAsia="Times New Roman" w:hAnsi="Times New Roman" w:cs="Times New Roman"/>
          <w:sz w:val="24"/>
          <w:szCs w:val="24"/>
        </w:rPr>
      </w:pPr>
    </w:p>
    <w:p w14:paraId="7DEEA5B3" w14:textId="77777777" w:rsidR="006E25BE" w:rsidRPr="00471893" w:rsidRDefault="006E25BE" w:rsidP="006E25BE">
      <w:pPr>
        <w:spacing w:after="0" w:line="360" w:lineRule="auto"/>
        <w:ind w:firstLine="720"/>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lastRenderedPageBreak/>
        <w:t>Novadā ir divas pilsētas – Dobele un Auce. Dobeles pilsētā atrodas novada administratīvais centrs.</w:t>
      </w:r>
    </w:p>
    <w:p w14:paraId="4757C0B5" w14:textId="77777777" w:rsidR="006E25BE" w:rsidRPr="00471893" w:rsidRDefault="006E25BE" w:rsidP="006E25BE">
      <w:pPr>
        <w:spacing w:after="0" w:line="360" w:lineRule="auto"/>
        <w:ind w:firstLine="720"/>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 xml:space="preserve">Auces pilsēta ar lauku teritoriju atrodas 42 kilometru attālumā no Dobeles, starp Zemgali un Kurzemi, pašos Latvijas dienvidos, tikai 7 km no Lietuvas robežas. </w:t>
      </w:r>
    </w:p>
    <w:p w14:paraId="0C88C330" w14:textId="77777777" w:rsidR="006E25BE" w:rsidRPr="00471893" w:rsidRDefault="006E25BE" w:rsidP="006E25BE">
      <w:pPr>
        <w:spacing w:after="0" w:line="360" w:lineRule="auto"/>
        <w:ind w:firstLine="720"/>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Novads robežojas ar Saldus, Tukuma un Jelgavas novadu, tam ir 50,32 km gara robežas zona ar Lietuvu.</w:t>
      </w:r>
    </w:p>
    <w:p w14:paraId="44E77C46" w14:textId="3E1BF471" w:rsidR="006E25BE" w:rsidRPr="00471893" w:rsidRDefault="006E25BE" w:rsidP="006E25BE">
      <w:pPr>
        <w:spacing w:after="0" w:line="360" w:lineRule="auto"/>
        <w:ind w:firstLine="720"/>
        <w:jc w:val="both"/>
        <w:rPr>
          <w:rFonts w:ascii="Times New Roman" w:eastAsia="Times New Roman" w:hAnsi="Times New Roman" w:cs="Times New Roman"/>
          <w:sz w:val="24"/>
          <w:szCs w:val="24"/>
        </w:rPr>
      </w:pPr>
      <w:proofErr w:type="spellStart"/>
      <w:r w:rsidRPr="00471893">
        <w:rPr>
          <w:rFonts w:ascii="Times New Roman" w:eastAsia="Times New Roman" w:hAnsi="Times New Roman" w:cs="Times New Roman"/>
          <w:sz w:val="24"/>
          <w:szCs w:val="24"/>
        </w:rPr>
        <w:t>Jaunveidojamā</w:t>
      </w:r>
      <w:proofErr w:type="spellEnd"/>
      <w:r w:rsidRPr="00471893">
        <w:rPr>
          <w:rFonts w:ascii="Times New Roman" w:eastAsia="Times New Roman" w:hAnsi="Times New Roman" w:cs="Times New Roman"/>
          <w:sz w:val="24"/>
          <w:szCs w:val="24"/>
        </w:rPr>
        <w:t xml:space="preserve"> Dobeles novada teritorijā uz 01.01.2021. visvairāk iedzīvotāju un vislielākais iedzīvotāju blīvums ir novada centrā - Dobeles pilsētā (9371 iedzīvotāji, blīvums 1171,38 iedz./km</w:t>
      </w:r>
      <w:r w:rsidRPr="00471893">
        <w:rPr>
          <w:rFonts w:ascii="Times New Roman" w:eastAsia="Times New Roman" w:hAnsi="Times New Roman" w:cs="Times New Roman"/>
          <w:sz w:val="24"/>
          <w:szCs w:val="24"/>
          <w:vertAlign w:val="superscript"/>
        </w:rPr>
        <w:t>2</w:t>
      </w:r>
      <w:r w:rsidRPr="00471893">
        <w:rPr>
          <w:rFonts w:ascii="Times New Roman" w:eastAsia="Times New Roman" w:hAnsi="Times New Roman" w:cs="Times New Roman"/>
          <w:sz w:val="24"/>
          <w:szCs w:val="24"/>
        </w:rPr>
        <w:t xml:space="preserve">). </w:t>
      </w:r>
      <w:r w:rsidR="00E510BD" w:rsidRPr="00471893">
        <w:rPr>
          <w:rFonts w:ascii="Times New Roman" w:eastAsia="Times New Roman" w:hAnsi="Times New Roman" w:cs="Times New Roman"/>
          <w:sz w:val="24"/>
          <w:szCs w:val="24"/>
        </w:rPr>
        <w:t>Ne tik b</w:t>
      </w:r>
      <w:r w:rsidRPr="00471893">
        <w:rPr>
          <w:rFonts w:ascii="Times New Roman" w:eastAsia="Times New Roman" w:hAnsi="Times New Roman" w:cs="Times New Roman"/>
          <w:sz w:val="24"/>
          <w:szCs w:val="24"/>
        </w:rPr>
        <w:t>līvi apdzīvota ir arī Auces pilsēta (2448 iedzīvotāji, 668,85 iedz./km</w:t>
      </w:r>
      <w:r w:rsidRPr="00471893">
        <w:rPr>
          <w:rFonts w:ascii="Times New Roman" w:eastAsia="Times New Roman" w:hAnsi="Times New Roman" w:cs="Times New Roman"/>
          <w:sz w:val="24"/>
          <w:szCs w:val="24"/>
          <w:vertAlign w:val="superscript"/>
        </w:rPr>
        <w:t>2</w:t>
      </w:r>
      <w:r w:rsidRPr="00471893">
        <w:rPr>
          <w:rFonts w:ascii="Times New Roman" w:eastAsia="Times New Roman" w:hAnsi="Times New Roman" w:cs="Times New Roman"/>
          <w:sz w:val="24"/>
          <w:szCs w:val="24"/>
        </w:rPr>
        <w:t>). Tikai 6 novada pagastos iedzīvotāju skaits ir virs viena tūkstoša. Lielākais pagasts iedzīvotāju skaita ziņā ir Auru pagasts, tajā ir arī lielākais iedzīvotāju blīvums (29,89 iedz./km</w:t>
      </w:r>
      <w:r w:rsidRPr="00471893">
        <w:rPr>
          <w:rFonts w:ascii="Times New Roman" w:eastAsia="Times New Roman" w:hAnsi="Times New Roman" w:cs="Times New Roman"/>
          <w:sz w:val="24"/>
          <w:szCs w:val="24"/>
          <w:vertAlign w:val="superscript"/>
        </w:rPr>
        <w:t>2</w:t>
      </w:r>
      <w:r w:rsidRPr="00471893">
        <w:rPr>
          <w:rFonts w:ascii="Times New Roman" w:eastAsia="Times New Roman" w:hAnsi="Times New Roman" w:cs="Times New Roman"/>
          <w:sz w:val="24"/>
          <w:szCs w:val="24"/>
        </w:rPr>
        <w:t>), savukārt vismazāk iedzīvotāju ir Ukru pagastā, arī mazākais iedzīvotāju blīvums ir šajā pagastā - 3,56 iedz./km</w:t>
      </w:r>
      <w:r w:rsidRPr="00471893">
        <w:rPr>
          <w:rFonts w:ascii="Times New Roman" w:eastAsia="Times New Roman" w:hAnsi="Times New Roman" w:cs="Times New Roman"/>
          <w:sz w:val="24"/>
          <w:szCs w:val="24"/>
          <w:vertAlign w:val="superscript"/>
        </w:rPr>
        <w:t>2</w:t>
      </w:r>
      <w:r w:rsidRPr="00471893">
        <w:rPr>
          <w:rFonts w:ascii="Times New Roman" w:eastAsia="Times New Roman" w:hAnsi="Times New Roman" w:cs="Times New Roman"/>
          <w:sz w:val="24"/>
          <w:szCs w:val="24"/>
        </w:rPr>
        <w:t>.</w:t>
      </w:r>
    </w:p>
    <w:p w14:paraId="7F974FEF" w14:textId="363F4B4C" w:rsidR="006E25BE" w:rsidRPr="00471893" w:rsidRDefault="006E25BE" w:rsidP="006E25BE">
      <w:pPr>
        <w:spacing w:after="0" w:line="360" w:lineRule="auto"/>
        <w:ind w:firstLine="720"/>
        <w:jc w:val="both"/>
        <w:rPr>
          <w:rFonts w:ascii="Times New Roman" w:eastAsia="Times New Roman" w:hAnsi="Times New Roman" w:cs="Times New Roman"/>
          <w:sz w:val="24"/>
          <w:szCs w:val="24"/>
        </w:rPr>
      </w:pPr>
      <w:r w:rsidRPr="00471893">
        <w:rPr>
          <w:noProof/>
          <w:lang w:eastAsia="lv-LV"/>
        </w:rPr>
        <w:drawing>
          <wp:anchor distT="0" distB="0" distL="114300" distR="114300" simplePos="0" relativeHeight="251658240" behindDoc="0" locked="0" layoutInCell="1" allowOverlap="1" wp14:anchorId="78C1506E" wp14:editId="2D9FF613">
            <wp:simplePos x="0" y="0"/>
            <wp:positionH relativeFrom="margin">
              <wp:align>right</wp:align>
            </wp:positionH>
            <wp:positionV relativeFrom="paragraph">
              <wp:posOffset>277173</wp:posOffset>
            </wp:positionV>
            <wp:extent cx="5878195" cy="3103880"/>
            <wp:effectExtent l="0" t="0" r="8255" b="1270"/>
            <wp:wrapSquare wrapText="bothSides"/>
            <wp:docPr id="12" name="Diagramma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471893">
        <w:rPr>
          <w:rFonts w:ascii="Times New Roman" w:eastAsia="Times New Roman" w:hAnsi="Times New Roman" w:cs="Times New Roman"/>
          <w:sz w:val="24"/>
          <w:szCs w:val="24"/>
        </w:rPr>
        <w:t>Līdzīgi kā visā Latvijā, Dobeles novadā iedzīvotāju skaits samazinās.</w:t>
      </w:r>
    </w:p>
    <w:p w14:paraId="5BB4EA4E" w14:textId="469DFEA8" w:rsidR="006E25BE" w:rsidRPr="00471893" w:rsidRDefault="006E25BE" w:rsidP="006E25BE">
      <w:pPr>
        <w:spacing w:after="0" w:line="240" w:lineRule="auto"/>
        <w:ind w:firstLine="720"/>
        <w:jc w:val="both"/>
        <w:rPr>
          <w:rFonts w:ascii="Times New Roman" w:eastAsia="Times New Roman" w:hAnsi="Times New Roman" w:cs="Times New Roman"/>
          <w:sz w:val="24"/>
          <w:szCs w:val="24"/>
        </w:rPr>
      </w:pPr>
    </w:p>
    <w:p w14:paraId="676475B5" w14:textId="07793125" w:rsidR="0052362D" w:rsidRPr="00471893" w:rsidRDefault="006E25BE" w:rsidP="009E24D6">
      <w:pPr>
        <w:spacing w:after="0" w:line="360" w:lineRule="auto"/>
        <w:ind w:firstLine="720"/>
        <w:jc w:val="both"/>
        <w:rPr>
          <w:rFonts w:ascii="Times New Roman" w:eastAsia="Calibri" w:hAnsi="Times New Roman" w:cs="Times New Roman"/>
          <w:i/>
          <w:sz w:val="24"/>
          <w:szCs w:val="24"/>
        </w:rPr>
      </w:pPr>
      <w:r w:rsidRPr="00471893">
        <w:rPr>
          <w:rFonts w:ascii="Times New Roman" w:hAnsi="Times New Roman" w:cs="Times New Roman"/>
          <w:bCs/>
          <w:i/>
        </w:rPr>
        <w:t>1.att. Iedzīvotāju skaits novada teritoriālajās vienībās uz 01.01.2021.</w:t>
      </w:r>
    </w:p>
    <w:p w14:paraId="1B90437E" w14:textId="77777777" w:rsidR="009E24D6" w:rsidRPr="00471893" w:rsidRDefault="009E24D6" w:rsidP="00A407A1">
      <w:pPr>
        <w:spacing w:after="0" w:line="240" w:lineRule="auto"/>
        <w:jc w:val="both"/>
        <w:rPr>
          <w:rFonts w:ascii="Times New Roman" w:hAnsi="Times New Roman" w:cs="Times New Roman"/>
          <w:sz w:val="24"/>
          <w:szCs w:val="24"/>
        </w:rPr>
      </w:pPr>
    </w:p>
    <w:p w14:paraId="62D0ABA6" w14:textId="533B4582" w:rsidR="002F168F" w:rsidRPr="00471893" w:rsidRDefault="002F168F" w:rsidP="00DE09DD">
      <w:pPr>
        <w:spacing w:after="0" w:line="360" w:lineRule="auto"/>
        <w:ind w:firstLine="720"/>
        <w:jc w:val="both"/>
        <w:rPr>
          <w:rFonts w:ascii="Times New Roman" w:hAnsi="Times New Roman" w:cs="Times New Roman"/>
          <w:sz w:val="24"/>
          <w:szCs w:val="24"/>
        </w:rPr>
      </w:pPr>
      <w:r w:rsidRPr="00471893">
        <w:rPr>
          <w:rFonts w:ascii="Times New Roman" w:hAnsi="Times New Roman" w:cs="Times New Roman"/>
          <w:sz w:val="24"/>
          <w:szCs w:val="24"/>
        </w:rPr>
        <w:t xml:space="preserve">Viens no novada attīstību raksturojošiem rādītājiem ir teritorijas attīstības indekss (TAI). TAI ir vispārināts rādītājs, ko aprēķina ar noteiktiem svara jeb nozīmības koeficientiem summējot svarīgāko, pašvaldības attīstību raksturojošo statistikas </w:t>
      </w:r>
      <w:r w:rsidR="009441CF" w:rsidRPr="00471893">
        <w:rPr>
          <w:rFonts w:ascii="Times New Roman" w:hAnsi="Times New Roman" w:cs="Times New Roman"/>
          <w:sz w:val="24"/>
          <w:szCs w:val="24"/>
        </w:rPr>
        <w:t>pamat rādītāju</w:t>
      </w:r>
      <w:r w:rsidRPr="00471893">
        <w:rPr>
          <w:rFonts w:ascii="Times New Roman" w:hAnsi="Times New Roman" w:cs="Times New Roman"/>
          <w:sz w:val="24"/>
          <w:szCs w:val="24"/>
        </w:rPr>
        <w:t xml:space="preserve"> standartizētās vērtības. TAI aprēķināšanu un publicēšanu veic Valsts reģionālās attīstības aģentūra. Novad</w:t>
      </w:r>
      <w:r w:rsidR="001D6D30" w:rsidRPr="00471893">
        <w:rPr>
          <w:rFonts w:ascii="Times New Roman" w:hAnsi="Times New Roman" w:cs="Times New Roman"/>
          <w:sz w:val="24"/>
          <w:szCs w:val="24"/>
        </w:rPr>
        <w:t>iem</w:t>
      </w:r>
      <w:r w:rsidRPr="00471893">
        <w:rPr>
          <w:rFonts w:ascii="Times New Roman" w:hAnsi="Times New Roman" w:cs="Times New Roman"/>
          <w:sz w:val="24"/>
          <w:szCs w:val="24"/>
        </w:rPr>
        <w:t xml:space="preserve"> teritorijas attīstības indekss 201</w:t>
      </w:r>
      <w:r w:rsidR="001D6D30" w:rsidRPr="00471893">
        <w:rPr>
          <w:rFonts w:ascii="Times New Roman" w:hAnsi="Times New Roman" w:cs="Times New Roman"/>
          <w:sz w:val="24"/>
          <w:szCs w:val="24"/>
        </w:rPr>
        <w:t>9</w:t>
      </w:r>
      <w:r w:rsidRPr="00471893">
        <w:rPr>
          <w:rFonts w:ascii="Times New Roman" w:hAnsi="Times New Roman" w:cs="Times New Roman"/>
          <w:sz w:val="24"/>
          <w:szCs w:val="24"/>
        </w:rPr>
        <w:t xml:space="preserve">.gadā bija </w:t>
      </w:r>
      <w:r w:rsidR="001D6D30" w:rsidRPr="00471893">
        <w:rPr>
          <w:rFonts w:ascii="Times New Roman" w:hAnsi="Times New Roman" w:cs="Times New Roman"/>
          <w:sz w:val="24"/>
          <w:szCs w:val="24"/>
        </w:rPr>
        <w:t xml:space="preserve"> Dobeles novadam </w:t>
      </w:r>
      <w:r w:rsidR="00A03C85" w:rsidRPr="00471893">
        <w:rPr>
          <w:rFonts w:ascii="Times New Roman" w:hAnsi="Times New Roman" w:cs="Times New Roman"/>
          <w:sz w:val="24"/>
          <w:szCs w:val="24"/>
        </w:rPr>
        <w:t>-</w:t>
      </w:r>
      <w:r w:rsidRPr="00471893">
        <w:rPr>
          <w:rFonts w:ascii="Times New Roman" w:hAnsi="Times New Roman" w:cs="Times New Roman"/>
          <w:sz w:val="24"/>
          <w:szCs w:val="24"/>
        </w:rPr>
        <w:t>0,0</w:t>
      </w:r>
      <w:r w:rsidR="001D6D30" w:rsidRPr="00471893">
        <w:rPr>
          <w:rFonts w:ascii="Times New Roman" w:hAnsi="Times New Roman" w:cs="Times New Roman"/>
          <w:sz w:val="24"/>
          <w:szCs w:val="24"/>
        </w:rPr>
        <w:t>73</w:t>
      </w:r>
      <w:r w:rsidRPr="00471893">
        <w:rPr>
          <w:rFonts w:ascii="Times New Roman" w:hAnsi="Times New Roman" w:cs="Times New Roman"/>
          <w:sz w:val="24"/>
          <w:szCs w:val="24"/>
        </w:rPr>
        <w:t xml:space="preserve"> un novads ierindojās </w:t>
      </w:r>
      <w:r w:rsidR="001D6D30" w:rsidRPr="00471893">
        <w:rPr>
          <w:rFonts w:ascii="Times New Roman" w:hAnsi="Times New Roman" w:cs="Times New Roman"/>
          <w:sz w:val="24"/>
          <w:szCs w:val="24"/>
        </w:rPr>
        <w:t>43</w:t>
      </w:r>
      <w:r w:rsidRPr="00471893">
        <w:rPr>
          <w:rFonts w:ascii="Times New Roman" w:hAnsi="Times New Roman" w:cs="Times New Roman"/>
          <w:sz w:val="24"/>
          <w:szCs w:val="24"/>
        </w:rPr>
        <w:t xml:space="preserve">. rangā, </w:t>
      </w:r>
      <w:r w:rsidR="001D6D30" w:rsidRPr="00471893">
        <w:rPr>
          <w:rFonts w:ascii="Times New Roman" w:hAnsi="Times New Roman" w:cs="Times New Roman"/>
          <w:sz w:val="24"/>
          <w:szCs w:val="24"/>
        </w:rPr>
        <w:lastRenderedPageBreak/>
        <w:t>Tērvetes novadam -0,388 un  ierindojās 68 rangā, Auces novadam -0,681 un 85 vieta rangā no 110 pašvaldībām.</w:t>
      </w:r>
    </w:p>
    <w:p w14:paraId="07278416" w14:textId="77777777" w:rsidR="001D6D30" w:rsidRPr="00471893" w:rsidRDefault="001D6D30" w:rsidP="001D6D30">
      <w:pPr>
        <w:spacing w:after="0" w:line="360" w:lineRule="auto"/>
        <w:ind w:firstLine="720"/>
        <w:jc w:val="both"/>
        <w:rPr>
          <w:rFonts w:ascii="Times New Roman" w:hAnsi="Times New Roman" w:cs="Times New Roman"/>
          <w:sz w:val="24"/>
          <w:szCs w:val="24"/>
        </w:rPr>
      </w:pPr>
      <w:r w:rsidRPr="00471893">
        <w:rPr>
          <w:rFonts w:ascii="Times New Roman" w:hAnsi="Times New Roman" w:cs="Times New Roman"/>
          <w:sz w:val="24"/>
          <w:szCs w:val="24"/>
        </w:rPr>
        <w:t>Galvenie saimnieciskās darbības virzieni ir lauksaimniecība novada lauku teritorijā, tirdzniecība un pakalpojumu sfēra, un rūpniecība Dobeles un Auces pilsētā. Pēc Centrālās statistikas pārvaldes datiem 2019. gadā ekonomiski aktīvie uzņēmumi visvairāk bija Dobeles novadā – 1432, Auces novadā – 410 un Tērvetes novadā 290. Dobelē sekmīgi strādā vairāki konkurētspējīgi uzņēmumi, kuru saražotās produkcijas lielākā daļa tiek eksportēta. Rūpniecība Dobelē veido pusi no te radītās pievienotās vērtības, uzrādot augstu rādītāju valstī. Novada lauku teritorijā galvenās nozares ir lauksaimniecība un mežsaimniecība. Novadā ir vienas no auglīgākajām lauksaimniecībā izmantojamām zemēm (Tērvetes un Dobeles novads), savukārt, lielāki mežu masīvi koncentrēti Auces novadā. Viens no ekonomiskās situācijas rādītājiem ir bezdarba līmenis. Starp visiem trijiem novadiem Dobeles novadā uz 31.01.2021. bezdarba līmenis bija viszemākais – 6,2 %, tikai nedaudz augstāks Tērvetes novadā - 6,3 %, Auces novadā visaugstākais - 8,4 %. Zemgales statistiskajā reģionā kopumā uz šo pašu laika periodu – 5,9 %.</w:t>
      </w:r>
    </w:p>
    <w:p w14:paraId="32ADC9FF" w14:textId="46FA280A" w:rsidR="003C309C" w:rsidRPr="00471893" w:rsidRDefault="003C309C" w:rsidP="00176DBA">
      <w:pPr>
        <w:spacing w:after="0" w:line="360" w:lineRule="auto"/>
        <w:jc w:val="both"/>
        <w:rPr>
          <w:rFonts w:ascii="Times New Roman" w:eastAsia="Times New Roman" w:hAnsi="Times New Roman" w:cs="Times New Roman"/>
          <w:sz w:val="24"/>
          <w:szCs w:val="24"/>
          <w:lang w:eastAsia="lv-LV"/>
        </w:rPr>
      </w:pPr>
      <w:r w:rsidRPr="00471893">
        <w:rPr>
          <w:rFonts w:ascii="Arial-BoldMT" w:hAnsi="Arial-BoldMT" w:cs="Arial-BoldMT"/>
          <w:b/>
          <w:bCs/>
          <w:sz w:val="28"/>
          <w:szCs w:val="28"/>
        </w:rPr>
        <w:tab/>
      </w:r>
      <w:r w:rsidRPr="00471893">
        <w:rPr>
          <w:rFonts w:ascii="Times New Roman" w:hAnsi="Times New Roman" w:cs="Times New Roman"/>
          <w:sz w:val="24"/>
          <w:szCs w:val="24"/>
        </w:rPr>
        <w:t xml:space="preserve">2020.gadā </w:t>
      </w:r>
      <w:r w:rsidR="001D6D30" w:rsidRPr="00471893">
        <w:rPr>
          <w:rFonts w:ascii="Times New Roman" w:hAnsi="Times New Roman" w:cs="Times New Roman"/>
          <w:sz w:val="24"/>
          <w:szCs w:val="24"/>
        </w:rPr>
        <w:t xml:space="preserve">  </w:t>
      </w:r>
      <w:r w:rsidRPr="00471893">
        <w:rPr>
          <w:rFonts w:ascii="Times New Roman" w:hAnsi="Times New Roman" w:cs="Times New Roman"/>
          <w:sz w:val="24"/>
          <w:szCs w:val="24"/>
        </w:rPr>
        <w:t>Dobeles novad</w:t>
      </w:r>
      <w:r w:rsidR="001D6D30" w:rsidRPr="00471893">
        <w:rPr>
          <w:rFonts w:ascii="Times New Roman" w:hAnsi="Times New Roman" w:cs="Times New Roman"/>
          <w:sz w:val="24"/>
          <w:szCs w:val="24"/>
        </w:rPr>
        <w:t xml:space="preserve">a teritoriju </w:t>
      </w:r>
      <w:r w:rsidRPr="00471893">
        <w:rPr>
          <w:rFonts w:ascii="Times New Roman" w:hAnsi="Times New Roman" w:cs="Times New Roman"/>
          <w:sz w:val="24"/>
          <w:szCs w:val="24"/>
        </w:rPr>
        <w:t xml:space="preserve">, tāpat kā visu Latviju, ir </w:t>
      </w:r>
      <w:proofErr w:type="spellStart"/>
      <w:r w:rsidRPr="00471893">
        <w:rPr>
          <w:rFonts w:ascii="Times New Roman" w:hAnsi="Times New Roman" w:cs="Times New Roman"/>
          <w:sz w:val="24"/>
          <w:szCs w:val="24"/>
        </w:rPr>
        <w:t>skārusi</w:t>
      </w:r>
      <w:proofErr w:type="spellEnd"/>
      <w:r w:rsidRPr="00471893">
        <w:rPr>
          <w:rFonts w:ascii="Times New Roman" w:hAnsi="Times New Roman" w:cs="Times New Roman"/>
          <w:sz w:val="24"/>
          <w:szCs w:val="24"/>
        </w:rPr>
        <w:t xml:space="preserve"> Covid-19 pandēmija. 2020.</w:t>
      </w:r>
      <w:r w:rsidR="00D22AA0" w:rsidRPr="00471893">
        <w:rPr>
          <w:rFonts w:ascii="Times New Roman" w:hAnsi="Times New Roman" w:cs="Times New Roman"/>
          <w:sz w:val="24"/>
          <w:szCs w:val="24"/>
        </w:rPr>
        <w:t>gada 12.martā</w:t>
      </w:r>
      <w:r w:rsidRPr="00471893">
        <w:rPr>
          <w:rFonts w:ascii="Times New Roman" w:hAnsi="Times New Roman" w:cs="Times New Roman"/>
          <w:sz w:val="24"/>
          <w:szCs w:val="24"/>
        </w:rPr>
        <w:t xml:space="preserve"> Ministru kabinets </w:t>
      </w:r>
      <w:r w:rsidRPr="00471893">
        <w:rPr>
          <w:rFonts w:ascii="Times New Roman" w:eastAsia="Times New Roman" w:hAnsi="Times New Roman" w:cs="Times New Roman"/>
          <w:sz w:val="24"/>
          <w:szCs w:val="24"/>
          <w:lang w:eastAsia="lv-LV"/>
        </w:rPr>
        <w:t>izsludin</w:t>
      </w:r>
      <w:r w:rsidR="00D22AA0" w:rsidRPr="00471893">
        <w:rPr>
          <w:rFonts w:ascii="Times New Roman" w:eastAsia="Times New Roman" w:hAnsi="Times New Roman" w:cs="Times New Roman"/>
          <w:sz w:val="24"/>
          <w:szCs w:val="24"/>
          <w:lang w:eastAsia="lv-LV"/>
        </w:rPr>
        <w:t>āja ārkārtējo situāciju</w:t>
      </w:r>
      <w:r w:rsidRPr="00471893">
        <w:rPr>
          <w:rFonts w:ascii="Times New Roman" w:eastAsia="Times New Roman" w:hAnsi="Times New Roman" w:cs="Times New Roman"/>
          <w:sz w:val="24"/>
          <w:szCs w:val="24"/>
          <w:lang w:eastAsia="lv-LV"/>
        </w:rPr>
        <w:t xml:space="preserve">, </w:t>
      </w:r>
      <w:r w:rsidR="00D22AA0" w:rsidRPr="00471893">
        <w:rPr>
          <w:rFonts w:ascii="Times New Roman" w:eastAsia="Times New Roman" w:hAnsi="Times New Roman" w:cs="Times New Roman"/>
          <w:sz w:val="24"/>
          <w:szCs w:val="24"/>
          <w:lang w:eastAsia="lv-LV"/>
        </w:rPr>
        <w:t>kas</w:t>
      </w:r>
      <w:r w:rsidRPr="00471893">
        <w:rPr>
          <w:rFonts w:ascii="Times New Roman" w:eastAsia="Times New Roman" w:hAnsi="Times New Roman" w:cs="Times New Roman"/>
          <w:sz w:val="24"/>
          <w:szCs w:val="24"/>
          <w:lang w:eastAsia="lv-LV"/>
        </w:rPr>
        <w:t xml:space="preserve"> sākotnēji turpinājās līdz 2020.</w:t>
      </w:r>
      <w:r w:rsidR="00D22AA0" w:rsidRPr="00471893">
        <w:rPr>
          <w:rFonts w:ascii="Times New Roman" w:eastAsia="Times New Roman" w:hAnsi="Times New Roman" w:cs="Times New Roman"/>
          <w:sz w:val="24"/>
          <w:szCs w:val="24"/>
          <w:lang w:eastAsia="lv-LV"/>
        </w:rPr>
        <w:t xml:space="preserve">gada 9.jūnijam. </w:t>
      </w:r>
      <w:r w:rsidR="0047035A" w:rsidRPr="00471893">
        <w:rPr>
          <w:rFonts w:ascii="Times New Roman" w:eastAsia="Times New Roman" w:hAnsi="Times New Roman" w:cs="Times New Roman"/>
          <w:sz w:val="24"/>
          <w:szCs w:val="24"/>
          <w:lang w:eastAsia="lv-LV"/>
        </w:rPr>
        <w:t>Atkārtoti ārkārtējā situācija valstī ir izsludināta no 2020.gada 9.novembra līdz 2021.gada 7.februārim.</w:t>
      </w:r>
      <w:r w:rsidRPr="00471893">
        <w:rPr>
          <w:rFonts w:ascii="Times New Roman" w:eastAsia="Times New Roman" w:hAnsi="Times New Roman" w:cs="Times New Roman"/>
          <w:sz w:val="24"/>
          <w:szCs w:val="24"/>
          <w:lang w:eastAsia="lv-LV"/>
        </w:rPr>
        <w:t xml:space="preserve">Covid-19 izraisītie ārkārtējie apstākļi ietekmēja valsts, </w:t>
      </w:r>
      <w:r w:rsidR="00D22AA0" w:rsidRPr="00471893">
        <w:rPr>
          <w:rFonts w:ascii="Times New Roman" w:eastAsia="Times New Roman" w:hAnsi="Times New Roman" w:cs="Times New Roman"/>
          <w:sz w:val="24"/>
          <w:szCs w:val="24"/>
          <w:lang w:eastAsia="lv-LV"/>
        </w:rPr>
        <w:t>pašvaldības</w:t>
      </w:r>
      <w:r w:rsidRPr="00471893">
        <w:rPr>
          <w:rFonts w:ascii="Times New Roman" w:eastAsia="Times New Roman" w:hAnsi="Times New Roman" w:cs="Times New Roman"/>
          <w:sz w:val="24"/>
          <w:szCs w:val="24"/>
          <w:lang w:eastAsia="lv-LV"/>
        </w:rPr>
        <w:t xml:space="preserve"> </w:t>
      </w:r>
      <w:r w:rsidR="00C62288" w:rsidRPr="00471893">
        <w:rPr>
          <w:rFonts w:ascii="Times New Roman" w:eastAsia="Times New Roman" w:hAnsi="Times New Roman" w:cs="Times New Roman"/>
          <w:sz w:val="24"/>
          <w:szCs w:val="24"/>
          <w:lang w:eastAsia="lv-LV"/>
        </w:rPr>
        <w:t xml:space="preserve">un </w:t>
      </w:r>
      <w:r w:rsidRPr="00471893">
        <w:rPr>
          <w:rFonts w:ascii="Times New Roman" w:eastAsia="Times New Roman" w:hAnsi="Times New Roman" w:cs="Times New Roman"/>
          <w:sz w:val="24"/>
          <w:szCs w:val="24"/>
          <w:lang w:eastAsia="lv-LV"/>
        </w:rPr>
        <w:t xml:space="preserve">katra </w:t>
      </w:r>
      <w:r w:rsidR="00D22AA0" w:rsidRPr="00471893">
        <w:rPr>
          <w:rFonts w:ascii="Times New Roman" w:eastAsia="Times New Roman" w:hAnsi="Times New Roman" w:cs="Times New Roman"/>
          <w:sz w:val="24"/>
          <w:szCs w:val="24"/>
          <w:lang w:eastAsia="lv-LV"/>
        </w:rPr>
        <w:t>sabiedrības locekļa</w:t>
      </w:r>
      <w:r w:rsidRPr="00471893">
        <w:rPr>
          <w:rFonts w:ascii="Times New Roman" w:eastAsia="Times New Roman" w:hAnsi="Times New Roman" w:cs="Times New Roman"/>
          <w:sz w:val="24"/>
          <w:szCs w:val="24"/>
          <w:lang w:eastAsia="lv-LV"/>
        </w:rPr>
        <w:t xml:space="preserve"> ikdienas dzīvi ārkārtējās situācijas laikā un turpin</w:t>
      </w:r>
      <w:r w:rsidR="0047035A" w:rsidRPr="00471893">
        <w:rPr>
          <w:rFonts w:ascii="Times New Roman" w:eastAsia="Times New Roman" w:hAnsi="Times New Roman" w:cs="Times New Roman"/>
          <w:sz w:val="24"/>
          <w:szCs w:val="24"/>
          <w:lang w:eastAsia="lv-LV"/>
        </w:rPr>
        <w:t>ās</w:t>
      </w:r>
      <w:r w:rsidRPr="00471893">
        <w:rPr>
          <w:rFonts w:ascii="Times New Roman" w:eastAsia="Times New Roman" w:hAnsi="Times New Roman" w:cs="Times New Roman"/>
          <w:sz w:val="24"/>
          <w:szCs w:val="24"/>
          <w:lang w:eastAsia="lv-LV"/>
        </w:rPr>
        <w:t xml:space="preserve"> ietekmēt arī pēc tās. Ārkārtējās situācijas apstākļi prasīja spēju ātri reaģēt un pielāgoties, </w:t>
      </w:r>
      <w:r w:rsidR="00D22AA0" w:rsidRPr="00471893">
        <w:rPr>
          <w:rFonts w:ascii="Times New Roman" w:eastAsia="Times New Roman" w:hAnsi="Times New Roman" w:cs="Times New Roman"/>
          <w:sz w:val="24"/>
          <w:szCs w:val="24"/>
          <w:lang w:eastAsia="lv-LV"/>
        </w:rPr>
        <w:t xml:space="preserve">pieņemt lēmumus atšķirīgi no </w:t>
      </w:r>
      <w:r w:rsidRPr="00471893">
        <w:rPr>
          <w:rFonts w:ascii="Times New Roman" w:eastAsia="Times New Roman" w:hAnsi="Times New Roman" w:cs="Times New Roman"/>
          <w:sz w:val="24"/>
          <w:szCs w:val="24"/>
          <w:lang w:eastAsia="lv-LV"/>
        </w:rPr>
        <w:t xml:space="preserve"> ierastās kārtības. </w:t>
      </w:r>
    </w:p>
    <w:p w14:paraId="29830174" w14:textId="78C1453A" w:rsidR="00D22AA0" w:rsidRPr="00471893" w:rsidRDefault="00D22AA0" w:rsidP="00176DBA">
      <w:pPr>
        <w:spacing w:after="0" w:line="360" w:lineRule="auto"/>
        <w:jc w:val="both"/>
        <w:rPr>
          <w:rFonts w:ascii="Times New Roman" w:eastAsia="Times New Roman" w:hAnsi="Times New Roman" w:cs="Times New Roman"/>
          <w:sz w:val="24"/>
          <w:szCs w:val="24"/>
          <w:lang w:eastAsia="lv-LV"/>
        </w:rPr>
      </w:pPr>
      <w:r w:rsidRPr="00471893">
        <w:rPr>
          <w:rFonts w:ascii="Times New Roman" w:eastAsia="Times New Roman" w:hAnsi="Times New Roman" w:cs="Times New Roman"/>
          <w:sz w:val="24"/>
          <w:szCs w:val="24"/>
          <w:lang w:eastAsia="lv-LV"/>
        </w:rPr>
        <w:tab/>
        <w:t>Dobeles novadā situācija bija samērā stabila un Covid-19 krīzes ietekme uz  uzņēmējdarbību nebija kritiska. Uzņēmēji izmantoja Valsts un pašvaldības piedāvātos atbalsta mehānismus.</w:t>
      </w:r>
    </w:p>
    <w:p w14:paraId="2989AD38" w14:textId="6B02F983" w:rsidR="00D22AA0" w:rsidRPr="00471893" w:rsidRDefault="00D22AA0" w:rsidP="00176DBA">
      <w:pPr>
        <w:spacing w:after="0" w:line="360" w:lineRule="auto"/>
        <w:jc w:val="both"/>
        <w:rPr>
          <w:rFonts w:ascii="Times New Roman" w:eastAsia="Times New Roman" w:hAnsi="Times New Roman" w:cs="Times New Roman"/>
          <w:sz w:val="24"/>
          <w:szCs w:val="24"/>
          <w:lang w:eastAsia="lv-LV"/>
        </w:rPr>
      </w:pPr>
      <w:r w:rsidRPr="00471893">
        <w:rPr>
          <w:rFonts w:ascii="Times New Roman" w:eastAsia="Times New Roman" w:hAnsi="Times New Roman" w:cs="Times New Roman"/>
          <w:sz w:val="24"/>
          <w:szCs w:val="24"/>
          <w:lang w:eastAsia="lv-LV"/>
        </w:rPr>
        <w:tab/>
      </w:r>
      <w:r w:rsidR="00D620EB" w:rsidRPr="00471893">
        <w:rPr>
          <w:rFonts w:ascii="Times New Roman" w:eastAsia="Times New Roman" w:hAnsi="Times New Roman" w:cs="Times New Roman"/>
          <w:sz w:val="24"/>
          <w:szCs w:val="24"/>
          <w:lang w:eastAsia="lv-LV"/>
        </w:rPr>
        <w:t xml:space="preserve">2020.gadā pašvaldība piešķīra </w:t>
      </w:r>
      <w:r w:rsidR="00031596" w:rsidRPr="00471893">
        <w:rPr>
          <w:rFonts w:ascii="Times New Roman" w:eastAsia="Times New Roman" w:hAnsi="Times New Roman" w:cs="Times New Roman"/>
          <w:sz w:val="24"/>
          <w:szCs w:val="24"/>
          <w:lang w:eastAsia="lv-LV"/>
        </w:rPr>
        <w:t xml:space="preserve"> telpu </w:t>
      </w:r>
      <w:r w:rsidR="00D620EB" w:rsidRPr="00471893">
        <w:rPr>
          <w:rFonts w:ascii="Times New Roman" w:eastAsia="Times New Roman" w:hAnsi="Times New Roman" w:cs="Times New Roman"/>
          <w:sz w:val="24"/>
          <w:szCs w:val="24"/>
          <w:lang w:eastAsia="lv-LV"/>
        </w:rPr>
        <w:t>nomas maksas atlaides, saskaņā ar Ministru kabineta 2020.gada 2.aprīļa noteikumiem Nr. 180  un 2020.gada 14.jūlija noteikumiem Nr. 453</w:t>
      </w:r>
      <w:r w:rsidR="008103BB" w:rsidRPr="00471893">
        <w:rPr>
          <w:rFonts w:ascii="Times New Roman" w:eastAsia="Times New Roman" w:hAnsi="Times New Roman" w:cs="Times New Roman"/>
          <w:sz w:val="24"/>
          <w:szCs w:val="24"/>
          <w:lang w:eastAsia="lv-LV"/>
        </w:rPr>
        <w:t>, pagarināts nekustamā īpašuma samaksas termiņš Auces teritorijā.</w:t>
      </w:r>
    </w:p>
    <w:p w14:paraId="52D1FE7C" w14:textId="0CDA8346" w:rsidR="00A655D2" w:rsidRPr="00471893" w:rsidRDefault="005E6584" w:rsidP="00D620EB">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Pašvaldības darbības finansiālo pamatu veido budžets, kas ir svarīgākais instruments pašvaldības autonomo funkciju izpildes nodrošināšanai, ekonomisko un sociālo vajadzību sabalansēšanai, kā arī pašvaldības teritorijas ilgtermiņa attīstībai. Pašvaldības ekonomisko attīstību un finanses ietekmē kopīgā situācija ekonomiskajā un sociālajā vidē valstī. Lai pašvaldība nodrošinātu līdzsvarotu un ilgtermiņā noturīgu izaugsmi savā teritorijā, nepieciešama stabila makroekonomiskā vide valstī.</w:t>
      </w:r>
      <w:r w:rsidR="00CD74A1" w:rsidRPr="00471893">
        <w:rPr>
          <w:rFonts w:ascii="Times New Roman" w:hAnsi="Times New Roman" w:cs="Times New Roman"/>
          <w:sz w:val="24"/>
          <w:szCs w:val="24"/>
        </w:rPr>
        <w:t xml:space="preserve">  Normatīvo aktu, kas skar Iedzīvotāju ienākuma nodokļa aprēķina </w:t>
      </w:r>
      <w:r w:rsidR="00CD74A1" w:rsidRPr="00471893">
        <w:rPr>
          <w:rFonts w:ascii="Times New Roman" w:hAnsi="Times New Roman" w:cs="Times New Roman"/>
          <w:sz w:val="24"/>
          <w:szCs w:val="24"/>
        </w:rPr>
        <w:lastRenderedPageBreak/>
        <w:t>kārtību , izmaiņu rezultātā, un nodokļa 5% pārdales par labu valstij rezultātā ir būtiski samazinājušies pašvaldības ieņēmumi.</w:t>
      </w:r>
    </w:p>
    <w:p w14:paraId="5D1CB1E3" w14:textId="50BAFC01" w:rsidR="005E6584" w:rsidRPr="00471893" w:rsidRDefault="002138B6" w:rsidP="005E6584">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Dobeles</w:t>
      </w:r>
      <w:r w:rsidR="00A655D2" w:rsidRPr="00471893">
        <w:rPr>
          <w:rFonts w:ascii="Times New Roman" w:hAnsi="Times New Roman" w:cs="Times New Roman"/>
          <w:sz w:val="24"/>
          <w:szCs w:val="24"/>
        </w:rPr>
        <w:t xml:space="preserve"> novada p</w:t>
      </w:r>
      <w:r w:rsidR="00781026" w:rsidRPr="00471893">
        <w:rPr>
          <w:rFonts w:ascii="Times New Roman" w:hAnsi="Times New Roman" w:cs="Times New Roman"/>
          <w:sz w:val="24"/>
          <w:szCs w:val="24"/>
        </w:rPr>
        <w:t>ašvaldības budžeta projekts 20</w:t>
      </w:r>
      <w:r w:rsidR="0002575B" w:rsidRPr="00471893">
        <w:rPr>
          <w:rFonts w:ascii="Times New Roman" w:hAnsi="Times New Roman" w:cs="Times New Roman"/>
          <w:sz w:val="24"/>
          <w:szCs w:val="24"/>
        </w:rPr>
        <w:t>2</w:t>
      </w:r>
      <w:r w:rsidR="00A03C85" w:rsidRPr="00471893">
        <w:rPr>
          <w:rFonts w:ascii="Times New Roman" w:hAnsi="Times New Roman" w:cs="Times New Roman"/>
          <w:sz w:val="24"/>
          <w:szCs w:val="24"/>
        </w:rPr>
        <w:t>1</w:t>
      </w:r>
      <w:r w:rsidR="00A655D2" w:rsidRPr="00471893">
        <w:rPr>
          <w:rFonts w:ascii="Times New Roman" w:hAnsi="Times New Roman" w:cs="Times New Roman"/>
          <w:sz w:val="24"/>
          <w:szCs w:val="24"/>
        </w:rPr>
        <w:t>. gadam izstrādāts, pamatojoties uz</w:t>
      </w:r>
      <w:r w:rsidR="002041BB" w:rsidRPr="00471893">
        <w:rPr>
          <w:rFonts w:ascii="Times New Roman" w:hAnsi="Times New Roman" w:cs="Times New Roman"/>
          <w:sz w:val="24"/>
          <w:szCs w:val="24"/>
        </w:rPr>
        <w:t xml:space="preserve"> </w:t>
      </w:r>
      <w:r w:rsidR="00CE48F1" w:rsidRPr="00471893">
        <w:rPr>
          <w:rFonts w:ascii="Times New Roman" w:hAnsi="Times New Roman" w:cs="Times New Roman"/>
          <w:sz w:val="24"/>
          <w:szCs w:val="24"/>
        </w:rPr>
        <w:t xml:space="preserve"> likumu</w:t>
      </w:r>
      <w:r w:rsidR="00A03C85" w:rsidRPr="00471893">
        <w:rPr>
          <w:rFonts w:ascii="Times New Roman" w:hAnsi="Times New Roman" w:cs="Times New Roman"/>
          <w:sz w:val="24"/>
          <w:szCs w:val="24"/>
        </w:rPr>
        <w:t xml:space="preserve"> “Par valsts budžetu 2021.gadam”</w:t>
      </w:r>
      <w:r w:rsidR="00CE48F1" w:rsidRPr="00471893">
        <w:rPr>
          <w:rFonts w:ascii="Times New Roman" w:hAnsi="Times New Roman" w:cs="Times New Roman"/>
          <w:sz w:val="24"/>
          <w:szCs w:val="24"/>
        </w:rPr>
        <w:t xml:space="preserve">, </w:t>
      </w:r>
      <w:r w:rsidR="00A655D2" w:rsidRPr="00471893">
        <w:rPr>
          <w:rFonts w:ascii="Times New Roman" w:hAnsi="Times New Roman" w:cs="Times New Roman"/>
          <w:sz w:val="24"/>
          <w:szCs w:val="24"/>
        </w:rPr>
        <w:t xml:space="preserve"> ievērojot likumus „Par pašvaldībām”, „Par pašvaldību budžetiem”, „Likumu par budžetu un finanšu vadību”, kā arī citu normatīvo aktu prasības. </w:t>
      </w:r>
    </w:p>
    <w:p w14:paraId="30E13F50" w14:textId="50AC2CEC" w:rsidR="00A655D2" w:rsidRPr="00471893" w:rsidRDefault="00A655D2" w:rsidP="00BD60BA">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S</w:t>
      </w:r>
      <w:r w:rsidR="00781026" w:rsidRPr="00471893">
        <w:rPr>
          <w:rFonts w:ascii="Times New Roman" w:hAnsi="Times New Roman" w:cs="Times New Roman"/>
          <w:sz w:val="24"/>
          <w:szCs w:val="24"/>
        </w:rPr>
        <w:t>agatavojot budžeta projektu 20</w:t>
      </w:r>
      <w:r w:rsidR="0002575B" w:rsidRPr="00471893">
        <w:rPr>
          <w:rFonts w:ascii="Times New Roman" w:hAnsi="Times New Roman" w:cs="Times New Roman"/>
          <w:sz w:val="24"/>
          <w:szCs w:val="24"/>
        </w:rPr>
        <w:t>2</w:t>
      </w:r>
      <w:r w:rsidR="00A03C85" w:rsidRPr="00471893">
        <w:rPr>
          <w:rFonts w:ascii="Times New Roman" w:hAnsi="Times New Roman" w:cs="Times New Roman"/>
          <w:sz w:val="24"/>
          <w:szCs w:val="24"/>
        </w:rPr>
        <w:t>1</w:t>
      </w:r>
      <w:r w:rsidRPr="00471893">
        <w:rPr>
          <w:rFonts w:ascii="Times New Roman" w:hAnsi="Times New Roman" w:cs="Times New Roman"/>
          <w:sz w:val="24"/>
          <w:szCs w:val="24"/>
        </w:rPr>
        <w:t xml:space="preserve">. gadam, pieejamie resursi tika plānoti atbilstoši novada attīstības prioritātēm, nodrošinot visu pašvaldības iestāžu darbību, attīstību veicinošu investīciju projektu ieviešanu un realizāciju. </w:t>
      </w:r>
    </w:p>
    <w:p w14:paraId="4C469E7A" w14:textId="77777777" w:rsidR="000D1EE4" w:rsidRPr="00471893" w:rsidRDefault="000D1EE4" w:rsidP="001D575D">
      <w:pPr>
        <w:spacing w:after="0" w:line="360" w:lineRule="auto"/>
        <w:ind w:firstLine="720"/>
        <w:jc w:val="both"/>
        <w:rPr>
          <w:rFonts w:ascii="Times New Roman" w:hAnsi="Times New Roman"/>
          <w:sz w:val="24"/>
        </w:rPr>
      </w:pPr>
      <w:r w:rsidRPr="00471893">
        <w:rPr>
          <w:rFonts w:ascii="Times New Roman" w:hAnsi="Times New Roman"/>
          <w:sz w:val="24"/>
        </w:rPr>
        <w:t>Pašvaldības uzstādījumi novada attīstībai ir noteikti ar domes lēmumu apstiprinātos attīstības plānošanas dokumentos:</w:t>
      </w:r>
    </w:p>
    <w:p w14:paraId="4C3A93EC" w14:textId="77777777" w:rsidR="000D1EE4" w:rsidRPr="00471893" w:rsidRDefault="000D1EE4" w:rsidP="001D575D">
      <w:pPr>
        <w:numPr>
          <w:ilvl w:val="0"/>
          <w:numId w:val="2"/>
        </w:numPr>
        <w:spacing w:after="0" w:line="360" w:lineRule="auto"/>
        <w:ind w:left="851"/>
        <w:contextualSpacing/>
        <w:jc w:val="both"/>
        <w:rPr>
          <w:rFonts w:ascii="Times New Roman" w:hAnsi="Times New Roman"/>
          <w:sz w:val="24"/>
        </w:rPr>
      </w:pPr>
      <w:r w:rsidRPr="00471893">
        <w:rPr>
          <w:rFonts w:ascii="Times New Roman" w:hAnsi="Times New Roman"/>
          <w:sz w:val="24"/>
        </w:rPr>
        <w:t xml:space="preserve">Dobeles novada ilgtspējīgas attīstības stratēģijā 2013.-2030.gadam noteikta ilgtermiņa attīstības vīzija: </w:t>
      </w:r>
      <w:r w:rsidRPr="00471893">
        <w:rPr>
          <w:rFonts w:ascii="Times New Roman" w:hAnsi="Times New Roman"/>
          <w:i/>
          <w:sz w:val="24"/>
        </w:rPr>
        <w:t>"</w:t>
      </w:r>
      <w:r w:rsidRPr="00471893">
        <w:rPr>
          <w:rFonts w:ascii="Times New Roman" w:eastAsia="Calibri" w:hAnsi="Times New Roman" w:cs="Times New Roman"/>
          <w:i/>
          <w:sz w:val="24"/>
        </w:rPr>
        <w:t>Dobeles novadā ir izveidota līdzsvarota un harmoniska dzīves vide, kas veicina iedzīvotāju vēlmi dzīvot un strādāt novadā. Novada ekonomiskā attīstība balstās uz vietējo uzņēmumu izaugsmi. Vienlaicīgi tiek veicinātas un atbalstītas jaunas uzņēmējdarbības formas, kas nostiprina novada saimniecisko patstāvību, piesaista kvalificētu darbaspēku un sekmē iedzīvotāju labklājības pieaugumu. Uzņēmējdarbība novadā ir ar stabilu pieaugošu dinamiku, konkurētspējīga Latvijā un ārvalstīs, balstās uz tradicionālām iestrādnēm. Novada iedzīvotāji attīsta, uztur un saglabā novada tradīcijas un kultūrvēsturisko mantojumu"</w:t>
      </w:r>
      <w:r w:rsidRPr="00471893">
        <w:rPr>
          <w:rFonts w:ascii="Times New Roman" w:eastAsia="Calibri" w:hAnsi="Times New Roman" w:cs="Times New Roman"/>
          <w:sz w:val="24"/>
        </w:rPr>
        <w:t xml:space="preserve">, </w:t>
      </w:r>
      <w:r w:rsidRPr="00471893">
        <w:rPr>
          <w:rFonts w:ascii="Times New Roman" w:hAnsi="Times New Roman"/>
          <w:sz w:val="24"/>
        </w:rPr>
        <w:t xml:space="preserve">stratēģiskie mērķi: </w:t>
      </w:r>
      <w:r w:rsidRPr="00471893">
        <w:rPr>
          <w:rFonts w:ascii="Times New Roman" w:hAnsi="Times New Roman"/>
          <w:i/>
          <w:sz w:val="24"/>
        </w:rPr>
        <w:t>"</w:t>
      </w:r>
      <w:proofErr w:type="spellStart"/>
      <w:r w:rsidRPr="00471893">
        <w:rPr>
          <w:rFonts w:ascii="Times New Roman" w:hAnsi="Times New Roman"/>
          <w:i/>
          <w:sz w:val="24"/>
        </w:rPr>
        <w:t>Labklājīga</w:t>
      </w:r>
      <w:proofErr w:type="spellEnd"/>
      <w:r w:rsidRPr="00471893">
        <w:rPr>
          <w:rFonts w:ascii="Times New Roman" w:hAnsi="Times New Roman"/>
          <w:i/>
          <w:sz w:val="24"/>
        </w:rPr>
        <w:t xml:space="preserve"> sabiedrība"</w:t>
      </w:r>
      <w:r w:rsidRPr="00471893">
        <w:rPr>
          <w:rFonts w:ascii="Times New Roman" w:hAnsi="Times New Roman"/>
          <w:sz w:val="24"/>
        </w:rPr>
        <w:t xml:space="preserve">, </w:t>
      </w:r>
      <w:r w:rsidRPr="00471893">
        <w:rPr>
          <w:rFonts w:ascii="Times New Roman" w:hAnsi="Times New Roman"/>
          <w:i/>
          <w:sz w:val="24"/>
        </w:rPr>
        <w:t>"Attīstīta un sakārtota dzīves un atpūtas vide"</w:t>
      </w:r>
      <w:r w:rsidRPr="00471893">
        <w:rPr>
          <w:rFonts w:ascii="Times New Roman" w:hAnsi="Times New Roman"/>
          <w:sz w:val="24"/>
        </w:rPr>
        <w:t xml:space="preserve"> un </w:t>
      </w:r>
      <w:r w:rsidRPr="00471893">
        <w:rPr>
          <w:rFonts w:ascii="Times New Roman" w:hAnsi="Times New Roman"/>
          <w:i/>
          <w:sz w:val="24"/>
        </w:rPr>
        <w:t>"Attīstīta uzņēmējdarbības vide"</w:t>
      </w:r>
      <w:r w:rsidRPr="00471893">
        <w:rPr>
          <w:rFonts w:ascii="Times New Roman" w:hAnsi="Times New Roman"/>
          <w:sz w:val="24"/>
        </w:rPr>
        <w:t xml:space="preserve">, ilgtermiņa attīstības prioritātes: </w:t>
      </w:r>
      <w:r w:rsidRPr="00471893">
        <w:rPr>
          <w:rFonts w:ascii="Times New Roman" w:hAnsi="Times New Roman"/>
          <w:i/>
          <w:sz w:val="24"/>
        </w:rPr>
        <w:t>"Pieejami izglītības, sociālie, kultūras un sporta pakalpojumi"</w:t>
      </w:r>
      <w:r w:rsidRPr="00471893">
        <w:rPr>
          <w:rFonts w:ascii="Times New Roman" w:hAnsi="Times New Roman"/>
          <w:sz w:val="24"/>
        </w:rPr>
        <w:t xml:space="preserve">, </w:t>
      </w:r>
      <w:r w:rsidRPr="00471893">
        <w:rPr>
          <w:rFonts w:ascii="Times New Roman" w:hAnsi="Times New Roman"/>
          <w:i/>
          <w:sz w:val="24"/>
        </w:rPr>
        <w:t>"Attīstīta inženiertehniskā infrastruktūra"</w:t>
      </w:r>
      <w:r w:rsidRPr="00471893">
        <w:rPr>
          <w:rFonts w:ascii="Times New Roman" w:hAnsi="Times New Roman"/>
          <w:sz w:val="24"/>
        </w:rPr>
        <w:t xml:space="preserve"> un </w:t>
      </w:r>
      <w:r w:rsidRPr="00471893">
        <w:rPr>
          <w:rFonts w:ascii="Times New Roman" w:hAnsi="Times New Roman"/>
          <w:i/>
          <w:sz w:val="24"/>
        </w:rPr>
        <w:t>"Novada konkurētspējas palielināšana"</w:t>
      </w:r>
      <w:r w:rsidRPr="00471893">
        <w:rPr>
          <w:rFonts w:ascii="Times New Roman" w:hAnsi="Times New Roman"/>
          <w:sz w:val="24"/>
        </w:rPr>
        <w:t>;</w:t>
      </w:r>
    </w:p>
    <w:p w14:paraId="7E49AA42" w14:textId="77777777" w:rsidR="000D1EE4" w:rsidRPr="00471893" w:rsidRDefault="000D1EE4" w:rsidP="001D575D">
      <w:pPr>
        <w:numPr>
          <w:ilvl w:val="0"/>
          <w:numId w:val="2"/>
        </w:numPr>
        <w:spacing w:after="0" w:line="360" w:lineRule="auto"/>
        <w:ind w:left="850" w:hanging="357"/>
        <w:contextualSpacing/>
        <w:jc w:val="both"/>
        <w:rPr>
          <w:rFonts w:ascii="Times New Roman" w:hAnsi="Times New Roman"/>
          <w:sz w:val="24"/>
        </w:rPr>
      </w:pPr>
      <w:r w:rsidRPr="00471893">
        <w:rPr>
          <w:rFonts w:ascii="Times New Roman" w:hAnsi="Times New Roman"/>
          <w:sz w:val="24"/>
        </w:rPr>
        <w:t>Dobeles novada attīstības programmā 2014.-2020.gadam īpaša nozīme pievērsta ilgtspējīgas attīstības principam, nodrošinot iedzīvotājiem kvalitatīvu dzīves un darba vidi, līdzsvarotu ekonomisko attīstību, racionāli izmantojot dabas un materiālos resursus, saglabājot un attīstot dabas un kultūras mantojumu. Dobeles novada attīstībai ir izvirzītas 4 vidēja termiņa prioritātes (VTP) – aktualitātes, kurām jāvērš īpaša uzmanība laika posmā no 2014. līdz 2020.gadam, tām pakārtoti rīcības virzieni (RV) un uzdevumi (U).</w:t>
      </w:r>
    </w:p>
    <w:p w14:paraId="6B15AAE6" w14:textId="77777777" w:rsidR="000D1EE4" w:rsidRPr="00471893" w:rsidRDefault="000D1EE4" w:rsidP="001D575D">
      <w:pPr>
        <w:spacing w:after="0" w:line="360" w:lineRule="auto"/>
        <w:ind w:firstLine="720"/>
        <w:jc w:val="both"/>
        <w:rPr>
          <w:rFonts w:ascii="Times New Roman" w:hAnsi="Times New Roman"/>
          <w:sz w:val="24"/>
        </w:rPr>
      </w:pPr>
      <w:r w:rsidRPr="00471893">
        <w:rPr>
          <w:rFonts w:ascii="Times New Roman" w:hAnsi="Times New Roman"/>
          <w:i/>
          <w:sz w:val="24"/>
        </w:rPr>
        <w:t>VTP1: Iedzīvotāju skaita saglabāšana un moderna izglītības, sociālo, kultūras un sporta pakalpojumu infrastruktūra</w:t>
      </w:r>
      <w:r w:rsidRPr="00471893">
        <w:rPr>
          <w:rFonts w:ascii="Times New Roman" w:hAnsi="Times New Roman"/>
          <w:sz w:val="24"/>
        </w:rPr>
        <w:t>:</w:t>
      </w:r>
    </w:p>
    <w:p w14:paraId="394A1C63" w14:textId="77777777" w:rsidR="000D1EE4" w:rsidRPr="00471893" w:rsidRDefault="000D1EE4" w:rsidP="001D575D">
      <w:pPr>
        <w:numPr>
          <w:ilvl w:val="0"/>
          <w:numId w:val="3"/>
        </w:numPr>
        <w:spacing w:after="0" w:line="360" w:lineRule="auto"/>
        <w:ind w:left="0" w:firstLine="426"/>
        <w:contextualSpacing/>
        <w:jc w:val="both"/>
        <w:rPr>
          <w:rFonts w:ascii="Times New Roman" w:hAnsi="Times New Roman"/>
          <w:sz w:val="24"/>
        </w:rPr>
      </w:pPr>
      <w:r w:rsidRPr="00471893">
        <w:rPr>
          <w:rFonts w:ascii="Times New Roman" w:hAnsi="Times New Roman"/>
          <w:sz w:val="24"/>
          <w:u w:val="single"/>
        </w:rPr>
        <w:t>RV1 Iedzīvotāju skaits</w:t>
      </w:r>
      <w:r w:rsidRPr="00471893">
        <w:rPr>
          <w:rFonts w:ascii="Times New Roman" w:hAnsi="Times New Roman"/>
          <w:sz w:val="24"/>
        </w:rPr>
        <w:t xml:space="preserve"> (saglabāt stabilu iedzīvotāju skaitu, samazinot migrāciju, veidojot pievilcīgu dzīves vidi un nodrošinot darba iespējas novadā);</w:t>
      </w:r>
    </w:p>
    <w:p w14:paraId="6B2FCBEB" w14:textId="77777777" w:rsidR="000D1EE4" w:rsidRPr="00471893" w:rsidRDefault="000D1EE4" w:rsidP="001D575D">
      <w:pPr>
        <w:numPr>
          <w:ilvl w:val="0"/>
          <w:numId w:val="3"/>
        </w:numPr>
        <w:spacing w:after="0" w:line="360" w:lineRule="auto"/>
        <w:ind w:left="0" w:firstLine="426"/>
        <w:contextualSpacing/>
        <w:jc w:val="both"/>
        <w:rPr>
          <w:rFonts w:ascii="Times New Roman" w:hAnsi="Times New Roman"/>
          <w:sz w:val="24"/>
        </w:rPr>
      </w:pPr>
      <w:r w:rsidRPr="00471893">
        <w:rPr>
          <w:rFonts w:ascii="Times New Roman" w:hAnsi="Times New Roman"/>
          <w:sz w:val="24"/>
          <w:u w:val="single"/>
        </w:rPr>
        <w:t>RV2 Izglītība</w:t>
      </w:r>
      <w:r w:rsidRPr="00471893">
        <w:rPr>
          <w:rFonts w:ascii="Times New Roman" w:hAnsi="Times New Roman"/>
          <w:sz w:val="24"/>
        </w:rPr>
        <w:t xml:space="preserve"> (nodrošināt pieejamu, kvalitatīvu  un daudzpusīgu izglītības piedāvājumu, modernizēt un attīstīt izglītības iestāžu infrastruktūru un materiāli tehnisko bāzi);</w:t>
      </w:r>
    </w:p>
    <w:p w14:paraId="23AEDAED" w14:textId="77777777" w:rsidR="000D1EE4" w:rsidRPr="00471893" w:rsidRDefault="000D1EE4" w:rsidP="001D575D">
      <w:pPr>
        <w:numPr>
          <w:ilvl w:val="0"/>
          <w:numId w:val="3"/>
        </w:numPr>
        <w:spacing w:after="0" w:line="360" w:lineRule="auto"/>
        <w:ind w:left="0" w:firstLine="426"/>
        <w:contextualSpacing/>
        <w:jc w:val="both"/>
        <w:rPr>
          <w:rFonts w:ascii="Times New Roman" w:hAnsi="Times New Roman"/>
          <w:sz w:val="24"/>
        </w:rPr>
      </w:pPr>
      <w:r w:rsidRPr="00471893">
        <w:rPr>
          <w:rFonts w:ascii="Times New Roman" w:hAnsi="Times New Roman"/>
          <w:sz w:val="24"/>
          <w:u w:val="single"/>
        </w:rPr>
        <w:lastRenderedPageBreak/>
        <w:t>RV3 Veselības aprūpe un sociālie pakalpojumi</w:t>
      </w:r>
      <w:r w:rsidRPr="00471893">
        <w:rPr>
          <w:rFonts w:ascii="Times New Roman" w:hAnsi="Times New Roman"/>
          <w:sz w:val="24"/>
        </w:rPr>
        <w:t xml:space="preserve"> (attīstīt un uzlabot sociālo pakalpojumu pieejamību un dažādību, veicināt veselības aprūpes pakalpojumu pieejamību);</w:t>
      </w:r>
    </w:p>
    <w:p w14:paraId="061186F3" w14:textId="08CFBF88" w:rsidR="000D1EE4" w:rsidRPr="00471893" w:rsidRDefault="000D1EE4" w:rsidP="001D575D">
      <w:pPr>
        <w:numPr>
          <w:ilvl w:val="0"/>
          <w:numId w:val="3"/>
        </w:numPr>
        <w:spacing w:after="0" w:line="360" w:lineRule="auto"/>
        <w:ind w:left="0" w:firstLine="426"/>
        <w:contextualSpacing/>
        <w:jc w:val="both"/>
        <w:rPr>
          <w:rFonts w:ascii="Times New Roman" w:hAnsi="Times New Roman"/>
          <w:sz w:val="24"/>
        </w:rPr>
      </w:pPr>
      <w:r w:rsidRPr="00471893">
        <w:rPr>
          <w:rFonts w:ascii="Times New Roman" w:hAnsi="Times New Roman"/>
          <w:sz w:val="24"/>
          <w:u w:val="single"/>
        </w:rPr>
        <w:t>RV4 Kultūra, sports un atpūta</w:t>
      </w:r>
      <w:r w:rsidRPr="00471893">
        <w:rPr>
          <w:rFonts w:ascii="Times New Roman" w:hAnsi="Times New Roman"/>
          <w:sz w:val="24"/>
        </w:rPr>
        <w:t xml:space="preserve"> (pilnveidot kultūras iestāžu infrastruktūru un piedāvājumu, attīstīt kvalitatīvu kultūras piedāvājumu un veicināt </w:t>
      </w:r>
      <w:r w:rsidR="00086D77" w:rsidRPr="00471893">
        <w:rPr>
          <w:rFonts w:ascii="Times New Roman" w:hAnsi="Times New Roman"/>
          <w:sz w:val="24"/>
        </w:rPr>
        <w:t xml:space="preserve">amatieru </w:t>
      </w:r>
      <w:r w:rsidRPr="00471893">
        <w:rPr>
          <w:rFonts w:ascii="Times New Roman" w:hAnsi="Times New Roman"/>
          <w:sz w:val="24"/>
        </w:rPr>
        <w:t>kolektīvu, interešu grupu un sabiedrisko organizāciju aktivitāti un darbību, pilnveidot sporta aktivitāšu piedāvājumu un tehnisko bāzi);</w:t>
      </w:r>
    </w:p>
    <w:p w14:paraId="6972CB60" w14:textId="77777777" w:rsidR="000D1EE4" w:rsidRPr="00471893" w:rsidRDefault="000D1EE4" w:rsidP="001D575D">
      <w:pPr>
        <w:numPr>
          <w:ilvl w:val="0"/>
          <w:numId w:val="3"/>
        </w:numPr>
        <w:spacing w:after="120" w:line="360" w:lineRule="auto"/>
        <w:ind w:left="0" w:firstLine="425"/>
        <w:jc w:val="both"/>
        <w:rPr>
          <w:rFonts w:ascii="Times New Roman" w:hAnsi="Times New Roman"/>
          <w:sz w:val="24"/>
        </w:rPr>
      </w:pPr>
      <w:r w:rsidRPr="00471893">
        <w:rPr>
          <w:rFonts w:ascii="Times New Roman" w:hAnsi="Times New Roman"/>
          <w:sz w:val="24"/>
          <w:u w:val="single"/>
        </w:rPr>
        <w:t>RV5 Pārvaldība</w:t>
      </w:r>
      <w:r w:rsidRPr="00471893">
        <w:rPr>
          <w:rFonts w:ascii="Times New Roman" w:hAnsi="Times New Roman"/>
          <w:sz w:val="24"/>
        </w:rPr>
        <w:t xml:space="preserve"> (paaugstināt pašvaldības kapacitāti un attīstīt pakalpojumu kvalitāti un pieejamību, veicināt pašvaldības, valsts un citu iestāžu, iedzīvotāju un NVO sadarbību un partnerību).</w:t>
      </w:r>
    </w:p>
    <w:p w14:paraId="73F11D6E" w14:textId="77777777" w:rsidR="000D1EE4" w:rsidRPr="00471893" w:rsidRDefault="000D1EE4" w:rsidP="001D575D">
      <w:pPr>
        <w:spacing w:after="0" w:line="360" w:lineRule="auto"/>
        <w:ind w:firstLine="491"/>
        <w:contextualSpacing/>
        <w:jc w:val="both"/>
        <w:rPr>
          <w:rFonts w:ascii="Times New Roman" w:hAnsi="Times New Roman"/>
          <w:i/>
          <w:sz w:val="24"/>
        </w:rPr>
      </w:pPr>
      <w:r w:rsidRPr="00471893">
        <w:rPr>
          <w:rFonts w:ascii="Times New Roman" w:hAnsi="Times New Roman"/>
          <w:i/>
          <w:sz w:val="24"/>
        </w:rPr>
        <w:t>VTP2: Efektīvi uzņēmējdarbības atbalsta instrumenti:</w:t>
      </w:r>
    </w:p>
    <w:p w14:paraId="0402F2F6" w14:textId="77777777" w:rsidR="000D1EE4" w:rsidRPr="00471893" w:rsidRDefault="000D1EE4" w:rsidP="001D575D">
      <w:pPr>
        <w:numPr>
          <w:ilvl w:val="0"/>
          <w:numId w:val="4"/>
        </w:numPr>
        <w:spacing w:after="0" w:line="360" w:lineRule="auto"/>
        <w:ind w:left="0" w:firstLine="426"/>
        <w:contextualSpacing/>
        <w:jc w:val="both"/>
        <w:rPr>
          <w:rFonts w:ascii="Times New Roman" w:hAnsi="Times New Roman"/>
          <w:sz w:val="24"/>
        </w:rPr>
      </w:pPr>
      <w:r w:rsidRPr="00471893">
        <w:rPr>
          <w:rFonts w:ascii="Times New Roman" w:hAnsi="Times New Roman"/>
          <w:sz w:val="24"/>
          <w:u w:val="single"/>
        </w:rPr>
        <w:t>RV6 Uzņēmējdarbības vide</w:t>
      </w:r>
      <w:r w:rsidRPr="00471893">
        <w:rPr>
          <w:rFonts w:ascii="Times New Roman" w:hAnsi="Times New Roman"/>
          <w:sz w:val="24"/>
        </w:rPr>
        <w:t xml:space="preserve"> (pilnveidot un attīstīt uzņēmējdarbības atbalsta instrumentus, pilnveidot infrastruktūru uzņēmējdarbības un zinātnes attīstībai novadā);</w:t>
      </w:r>
    </w:p>
    <w:p w14:paraId="002F6D5C" w14:textId="77777777" w:rsidR="000D1EE4" w:rsidRPr="00471893" w:rsidRDefault="000D1EE4" w:rsidP="001D575D">
      <w:pPr>
        <w:numPr>
          <w:ilvl w:val="0"/>
          <w:numId w:val="4"/>
        </w:numPr>
        <w:spacing w:after="120" w:line="360" w:lineRule="auto"/>
        <w:ind w:left="0" w:firstLine="425"/>
        <w:jc w:val="both"/>
        <w:rPr>
          <w:rFonts w:ascii="Times New Roman" w:hAnsi="Times New Roman"/>
          <w:sz w:val="24"/>
        </w:rPr>
      </w:pPr>
      <w:r w:rsidRPr="00471893">
        <w:rPr>
          <w:rFonts w:ascii="Times New Roman" w:hAnsi="Times New Roman"/>
          <w:sz w:val="24"/>
          <w:u w:val="single"/>
        </w:rPr>
        <w:t>RV7 Tūrisms</w:t>
      </w:r>
      <w:r w:rsidRPr="00471893">
        <w:rPr>
          <w:rFonts w:ascii="Times New Roman" w:hAnsi="Times New Roman"/>
          <w:sz w:val="24"/>
        </w:rPr>
        <w:t xml:space="preserve"> (attīstīt tūrisma infrastruktūru, paplašināt tūrisma piedāvājumu un sadarbību starp tūrismā iesaistītajām pusēm).</w:t>
      </w:r>
    </w:p>
    <w:p w14:paraId="3683196C" w14:textId="77777777" w:rsidR="000D1EE4" w:rsidRPr="00471893" w:rsidRDefault="000D1EE4" w:rsidP="001D575D">
      <w:pPr>
        <w:spacing w:after="0" w:line="360" w:lineRule="auto"/>
        <w:ind w:left="426"/>
        <w:contextualSpacing/>
        <w:jc w:val="both"/>
        <w:rPr>
          <w:rFonts w:ascii="Times New Roman" w:hAnsi="Times New Roman"/>
          <w:i/>
          <w:sz w:val="24"/>
        </w:rPr>
      </w:pPr>
      <w:r w:rsidRPr="00471893">
        <w:rPr>
          <w:rFonts w:ascii="Times New Roman" w:hAnsi="Times New Roman"/>
          <w:i/>
          <w:sz w:val="24"/>
        </w:rPr>
        <w:t xml:space="preserve">VTP3 Sakārtota publiskā </w:t>
      </w:r>
      <w:proofErr w:type="spellStart"/>
      <w:r w:rsidRPr="00471893">
        <w:rPr>
          <w:rFonts w:ascii="Times New Roman" w:hAnsi="Times New Roman"/>
          <w:i/>
          <w:sz w:val="24"/>
        </w:rPr>
        <w:t>ārtelpa</w:t>
      </w:r>
      <w:proofErr w:type="spellEnd"/>
      <w:r w:rsidRPr="00471893">
        <w:rPr>
          <w:rFonts w:ascii="Times New Roman" w:hAnsi="Times New Roman"/>
          <w:i/>
          <w:sz w:val="24"/>
        </w:rPr>
        <w:t xml:space="preserve"> </w:t>
      </w:r>
      <w:r w:rsidRPr="00471893">
        <w:rPr>
          <w:rFonts w:ascii="Times New Roman" w:hAnsi="Times New Roman"/>
          <w:sz w:val="24"/>
        </w:rPr>
        <w:t>un</w:t>
      </w:r>
      <w:r w:rsidRPr="00471893">
        <w:rPr>
          <w:rFonts w:ascii="Times New Roman" w:hAnsi="Times New Roman"/>
          <w:i/>
          <w:sz w:val="24"/>
        </w:rPr>
        <w:t xml:space="preserve"> VTP4: Sakārtota ceļu infrastruktūra:</w:t>
      </w:r>
    </w:p>
    <w:p w14:paraId="5E730426" w14:textId="77777777" w:rsidR="000D1EE4" w:rsidRPr="00471893" w:rsidRDefault="000D1EE4" w:rsidP="001D575D">
      <w:pPr>
        <w:numPr>
          <w:ilvl w:val="0"/>
          <w:numId w:val="5"/>
        </w:numPr>
        <w:spacing w:after="0" w:line="360" w:lineRule="auto"/>
        <w:ind w:firstLine="426"/>
        <w:contextualSpacing/>
        <w:jc w:val="both"/>
        <w:rPr>
          <w:rFonts w:ascii="Times New Roman" w:hAnsi="Times New Roman"/>
          <w:sz w:val="24"/>
          <w:u w:val="single"/>
        </w:rPr>
      </w:pPr>
      <w:r w:rsidRPr="00471893">
        <w:rPr>
          <w:rFonts w:ascii="Times New Roman" w:hAnsi="Times New Roman"/>
          <w:sz w:val="24"/>
          <w:u w:val="single"/>
        </w:rPr>
        <w:t>RV8 Tehniskā infrastruktūra</w:t>
      </w:r>
      <w:r w:rsidRPr="00471893">
        <w:rPr>
          <w:rFonts w:ascii="Times New Roman" w:hAnsi="Times New Roman"/>
          <w:sz w:val="24"/>
        </w:rPr>
        <w:t xml:space="preserve"> (attīstīt ielu un ceļu infrastruktūru un pilnveidot pasažieru pārvadāšanas pakalpojumus, attīstīt kvalitatīvas enerģētikas infrastruktūru, attīstīt ūdenssaimniecības un lietus ūdeņu apsaimniekošanas infrastruktūru, pilnveidot atkritumu apsaimniekošanas sistēmu);</w:t>
      </w:r>
    </w:p>
    <w:p w14:paraId="7D730BB4" w14:textId="77777777" w:rsidR="000D1EE4" w:rsidRPr="00471893" w:rsidRDefault="000D1EE4" w:rsidP="001D575D">
      <w:pPr>
        <w:numPr>
          <w:ilvl w:val="0"/>
          <w:numId w:val="5"/>
        </w:numPr>
        <w:spacing w:after="0" w:line="360" w:lineRule="auto"/>
        <w:ind w:firstLine="426"/>
        <w:contextualSpacing/>
        <w:jc w:val="both"/>
        <w:rPr>
          <w:rFonts w:ascii="Times New Roman" w:hAnsi="Times New Roman"/>
          <w:sz w:val="24"/>
          <w:u w:val="single"/>
        </w:rPr>
      </w:pPr>
      <w:r w:rsidRPr="00471893">
        <w:rPr>
          <w:rFonts w:ascii="Times New Roman" w:hAnsi="Times New Roman"/>
          <w:sz w:val="24"/>
          <w:u w:val="single"/>
        </w:rPr>
        <w:t>RV9 Vide un kultūrvēsturiskais mantojums</w:t>
      </w:r>
      <w:r w:rsidRPr="00471893">
        <w:rPr>
          <w:rFonts w:ascii="Times New Roman" w:hAnsi="Times New Roman"/>
          <w:sz w:val="24"/>
        </w:rPr>
        <w:t xml:space="preserve"> (nodrošināt dabas un kultūrvēsturisko pieminekļu saglabāšanu un pašvaldības nekustamo īpašumu efektīvu apsaimniekošanu, veicināt teritorijas labiekārtošanu un racionālu izmantošanu);</w:t>
      </w:r>
    </w:p>
    <w:p w14:paraId="4194F9CB" w14:textId="77777777" w:rsidR="000D1EE4" w:rsidRPr="00471893" w:rsidRDefault="000D1EE4" w:rsidP="001D575D">
      <w:pPr>
        <w:numPr>
          <w:ilvl w:val="0"/>
          <w:numId w:val="5"/>
        </w:numPr>
        <w:spacing w:after="120" w:line="360" w:lineRule="auto"/>
        <w:ind w:firstLine="425"/>
        <w:jc w:val="both"/>
        <w:rPr>
          <w:rFonts w:ascii="Times New Roman" w:hAnsi="Times New Roman"/>
          <w:sz w:val="24"/>
          <w:u w:val="single"/>
        </w:rPr>
      </w:pPr>
      <w:r w:rsidRPr="00471893">
        <w:rPr>
          <w:rFonts w:ascii="Times New Roman" w:hAnsi="Times New Roman"/>
          <w:sz w:val="24"/>
          <w:u w:val="single"/>
        </w:rPr>
        <w:t xml:space="preserve"> RV10 Drošība</w:t>
      </w:r>
      <w:r w:rsidRPr="00471893">
        <w:rPr>
          <w:rFonts w:ascii="Times New Roman" w:hAnsi="Times New Roman"/>
          <w:sz w:val="24"/>
        </w:rPr>
        <w:t xml:space="preserve"> (īstenot pasākumus sabiedriskās kārtības un drošības uzlabošanā).</w:t>
      </w:r>
    </w:p>
    <w:p w14:paraId="0B3FAEE6" w14:textId="6D52CADD" w:rsidR="000D1EE4" w:rsidRPr="00471893" w:rsidRDefault="000D1EE4" w:rsidP="008C051D">
      <w:pPr>
        <w:spacing w:after="0" w:line="360" w:lineRule="auto"/>
        <w:ind w:firstLine="720"/>
        <w:jc w:val="both"/>
        <w:rPr>
          <w:rFonts w:ascii="Times New Roman" w:hAnsi="Times New Roman"/>
          <w:sz w:val="24"/>
        </w:rPr>
      </w:pPr>
      <w:r w:rsidRPr="00471893">
        <w:rPr>
          <w:rFonts w:ascii="Times New Roman" w:hAnsi="Times New Roman"/>
          <w:sz w:val="24"/>
        </w:rPr>
        <w:t>Atbilstoši Dobeles novada attīstības programmā 2014.-2020.gadam noteiktajām vidēja termiņa prioritātēm un izvirzītajiem rīcības virzieniem, 20</w:t>
      </w:r>
      <w:r w:rsidR="00A50BBB" w:rsidRPr="00471893">
        <w:rPr>
          <w:rFonts w:ascii="Times New Roman" w:hAnsi="Times New Roman"/>
          <w:sz w:val="24"/>
        </w:rPr>
        <w:t>2</w:t>
      </w:r>
      <w:r w:rsidR="00A03C85" w:rsidRPr="00471893">
        <w:rPr>
          <w:rFonts w:ascii="Times New Roman" w:hAnsi="Times New Roman"/>
          <w:sz w:val="24"/>
        </w:rPr>
        <w:t>1</w:t>
      </w:r>
      <w:r w:rsidRPr="00471893">
        <w:rPr>
          <w:rFonts w:ascii="Times New Roman" w:hAnsi="Times New Roman"/>
          <w:sz w:val="24"/>
        </w:rPr>
        <w:t>.gadā un turpmākajos gados pašvaldības budžetā svarīgi nodrošināt finanšu līdzekļus novada attīstības nodrošināšanai un investīciju projektu realizācijai. Plānots turpināt novada infrastruktūras attīstību, nodrošināt finansējumu kvalitatīvai izglītības iestāžu sistēmas nodrošināšanai, ielu un ceļu uzturēšanai un uzlabošanai, dzīvojamo teritoriju, nekustamo īpašumu un izglītības un citu iestāžu infrastruktūras sakārtošanai un uzturēšanai, ēku siltināšanai, nodrošināt sociālo atbalstu maznodrošinātajai sabiedrības daļai, paredzēt finansējumu kultūrai un sportam, veselībai, sabiedriskajai kārtībai un drošība</w:t>
      </w:r>
      <w:r w:rsidR="003A313A" w:rsidRPr="00471893">
        <w:rPr>
          <w:rFonts w:ascii="Times New Roman" w:hAnsi="Times New Roman"/>
          <w:sz w:val="24"/>
        </w:rPr>
        <w:t>i</w:t>
      </w:r>
      <w:r w:rsidRPr="00471893">
        <w:rPr>
          <w:rFonts w:ascii="Times New Roman" w:hAnsi="Times New Roman"/>
          <w:sz w:val="24"/>
        </w:rPr>
        <w:t>.</w:t>
      </w:r>
    </w:p>
    <w:p w14:paraId="65A90DBB" w14:textId="2EAFF4AD" w:rsidR="00C17C35" w:rsidRPr="00471893" w:rsidRDefault="000D1EE4" w:rsidP="00D90173">
      <w:pPr>
        <w:spacing w:after="0" w:line="360" w:lineRule="auto"/>
        <w:ind w:firstLine="720"/>
        <w:jc w:val="both"/>
        <w:rPr>
          <w:rFonts w:ascii="Times New Roman" w:hAnsi="Times New Roman"/>
          <w:sz w:val="24"/>
        </w:rPr>
      </w:pPr>
      <w:r w:rsidRPr="00471893">
        <w:rPr>
          <w:rFonts w:ascii="Times New Roman" w:hAnsi="Times New Roman"/>
          <w:sz w:val="24"/>
        </w:rPr>
        <w:lastRenderedPageBreak/>
        <w:t xml:space="preserve">Pašvaldība, </w:t>
      </w:r>
      <w:r w:rsidR="00176DBA" w:rsidRPr="00471893">
        <w:rPr>
          <w:rFonts w:ascii="Times New Roman" w:hAnsi="Times New Roman"/>
          <w:sz w:val="24"/>
        </w:rPr>
        <w:t>2014-2020 plānošanas periodā ir realizējusi</w:t>
      </w:r>
      <w:r w:rsidRPr="00471893">
        <w:rPr>
          <w:rFonts w:ascii="Times New Roman" w:hAnsi="Times New Roman"/>
          <w:sz w:val="24"/>
        </w:rPr>
        <w:t xml:space="preserve"> vairāku</w:t>
      </w:r>
      <w:r w:rsidR="00176DBA" w:rsidRPr="00471893">
        <w:rPr>
          <w:rFonts w:ascii="Times New Roman" w:hAnsi="Times New Roman"/>
          <w:sz w:val="24"/>
        </w:rPr>
        <w:t>s</w:t>
      </w:r>
      <w:r w:rsidRPr="00471893">
        <w:rPr>
          <w:rFonts w:ascii="Times New Roman" w:hAnsi="Times New Roman"/>
          <w:sz w:val="24"/>
        </w:rPr>
        <w:t xml:space="preserve"> darbības programmas "Izaugsme un nodarbinātība" specifisko atbalsta mērķu (SAM) projektu</w:t>
      </w:r>
      <w:r w:rsidR="00176DBA" w:rsidRPr="00471893">
        <w:rPr>
          <w:rFonts w:ascii="Times New Roman" w:hAnsi="Times New Roman"/>
          <w:sz w:val="24"/>
        </w:rPr>
        <w:t>s.</w:t>
      </w:r>
      <w:r w:rsidRPr="00471893">
        <w:rPr>
          <w:rFonts w:ascii="Times New Roman" w:hAnsi="Times New Roman"/>
          <w:sz w:val="24"/>
        </w:rPr>
        <w:t xml:space="preserve"> Projektu īstenošanai </w:t>
      </w:r>
      <w:r w:rsidR="00CE48F1" w:rsidRPr="00471893">
        <w:rPr>
          <w:rFonts w:ascii="Times New Roman" w:hAnsi="Times New Roman"/>
          <w:sz w:val="24"/>
        </w:rPr>
        <w:t>tiek</w:t>
      </w:r>
      <w:r w:rsidRPr="00471893">
        <w:rPr>
          <w:rFonts w:ascii="Times New Roman" w:hAnsi="Times New Roman"/>
          <w:sz w:val="24"/>
        </w:rPr>
        <w:t xml:space="preserve"> piesaistīts Eiropas Savienības fondu finansējums un nodrošināts nepieciešamais pašvaldības līdzfinansējums.</w:t>
      </w:r>
    </w:p>
    <w:p w14:paraId="42A8C94B" w14:textId="77777777" w:rsidR="00C02D3C" w:rsidRPr="00471893" w:rsidRDefault="00441CC7" w:rsidP="00C02D3C">
      <w:pPr>
        <w:pStyle w:val="ListParagraph"/>
        <w:numPr>
          <w:ilvl w:val="0"/>
          <w:numId w:val="5"/>
        </w:numPr>
        <w:spacing w:after="0" w:line="360" w:lineRule="auto"/>
        <w:ind w:left="360"/>
        <w:jc w:val="both"/>
        <w:rPr>
          <w:rFonts w:ascii="Times New Roman" w:hAnsi="Times New Roman"/>
          <w:i/>
          <w:sz w:val="24"/>
        </w:rPr>
      </w:pPr>
      <w:r w:rsidRPr="00471893">
        <w:rPr>
          <w:rFonts w:ascii="Times New Roman" w:hAnsi="Times New Roman"/>
          <w:i/>
          <w:sz w:val="24"/>
        </w:rPr>
        <w:t xml:space="preserve">Auces novada ilgtspējīgas attīstības stratēģija 2013.-2030. </w:t>
      </w:r>
    </w:p>
    <w:p w14:paraId="16B19489" w14:textId="77777777" w:rsidR="00C02D3C" w:rsidRPr="00471893" w:rsidRDefault="00C02D3C" w:rsidP="00C02D3C">
      <w:pPr>
        <w:spacing w:after="0" w:line="360" w:lineRule="auto"/>
        <w:jc w:val="both"/>
        <w:rPr>
          <w:rFonts w:ascii="Times New Roman" w:hAnsi="Times New Roman"/>
          <w:sz w:val="24"/>
        </w:rPr>
      </w:pPr>
      <w:r w:rsidRPr="00471893">
        <w:rPr>
          <w:rFonts w:ascii="Times New Roman" w:hAnsi="Times New Roman"/>
          <w:sz w:val="24"/>
        </w:rPr>
        <w:t>Auces novads (ilgtermiņa attīstības redzējums (vīzija)) – saimnieciski zaļš novads Zemgalē ar labvēlīgu dzīves vidi, attīstītu lauksaimniecību, izglītību un kultūru.</w:t>
      </w:r>
    </w:p>
    <w:p w14:paraId="7C7CC09A" w14:textId="359C0DDB" w:rsidR="00441CC7" w:rsidRPr="00471893" w:rsidRDefault="00441CC7" w:rsidP="00C02D3C">
      <w:pPr>
        <w:spacing w:after="0" w:line="360" w:lineRule="auto"/>
        <w:jc w:val="both"/>
        <w:rPr>
          <w:rFonts w:ascii="Times New Roman" w:hAnsi="Times New Roman"/>
          <w:sz w:val="24"/>
        </w:rPr>
      </w:pPr>
      <w:r w:rsidRPr="00471893">
        <w:rPr>
          <w:rFonts w:ascii="Times New Roman" w:hAnsi="Times New Roman"/>
          <w:sz w:val="24"/>
        </w:rPr>
        <w:t>Auces novada ilgtermiņa attīstības redzējums balstās uz novada pamatvērtībām</w:t>
      </w:r>
      <w:r w:rsidR="00C02D3C" w:rsidRPr="00471893">
        <w:rPr>
          <w:rFonts w:ascii="Times New Roman" w:hAnsi="Times New Roman"/>
          <w:sz w:val="24"/>
        </w:rPr>
        <w:t xml:space="preserve"> un ar tām saistīto potenciālu</w:t>
      </w:r>
      <w:r w:rsidRPr="00471893">
        <w:rPr>
          <w:rFonts w:ascii="Times New Roman" w:hAnsi="Times New Roman"/>
          <w:sz w:val="24"/>
        </w:rPr>
        <w:t>, lai veidotu Auces novadu nākotnē par saimnieciski zaļu novadu Zemgalē ar labvēlīgu dzīves vidi, attīstītu lauksaimniecību, izglītību un kultūru. Auces novada attīstības galvenās pamatvērtības ir:</w:t>
      </w:r>
    </w:p>
    <w:p w14:paraId="06D18212" w14:textId="77777777" w:rsidR="000007EA" w:rsidRPr="00471893" w:rsidRDefault="00441CC7" w:rsidP="000007EA">
      <w:pPr>
        <w:pStyle w:val="ListParagraph"/>
        <w:numPr>
          <w:ilvl w:val="0"/>
          <w:numId w:val="14"/>
        </w:numPr>
        <w:spacing w:after="0" w:line="360" w:lineRule="auto"/>
        <w:jc w:val="both"/>
        <w:rPr>
          <w:rFonts w:ascii="Times New Roman" w:hAnsi="Times New Roman"/>
          <w:sz w:val="24"/>
        </w:rPr>
      </w:pPr>
      <w:r w:rsidRPr="00471893">
        <w:rPr>
          <w:rFonts w:ascii="Times New Roman" w:hAnsi="Times New Roman"/>
          <w:sz w:val="24"/>
        </w:rPr>
        <w:t>Auces novada iedzīvotāji</w:t>
      </w:r>
      <w:r w:rsidR="000007EA" w:rsidRPr="00471893">
        <w:rPr>
          <w:rFonts w:ascii="Times New Roman" w:hAnsi="Times New Roman"/>
          <w:sz w:val="24"/>
        </w:rPr>
        <w:t xml:space="preserve"> – ikviens cilvēks, kas dzīvo, ir dzīvojis vai dzīvos Auces novadā un kopā vai atsevišķi veido vidi (dzīvei, darbam, atpūtai), rada pievienoto vērtību (izglītojas, ražo, pārstrādā, sniedz pakalpojumus) un darbojas ilgtspējīgi (ekonomiskās darbības un dabas bagātības līdzsvars)</w:t>
      </w:r>
      <w:r w:rsidRPr="00471893">
        <w:rPr>
          <w:rFonts w:ascii="Times New Roman" w:hAnsi="Times New Roman"/>
          <w:sz w:val="24"/>
        </w:rPr>
        <w:t>;</w:t>
      </w:r>
    </w:p>
    <w:p w14:paraId="5C8B75E9" w14:textId="77777777" w:rsidR="000007EA" w:rsidRPr="00471893" w:rsidRDefault="00441CC7" w:rsidP="000007EA">
      <w:pPr>
        <w:pStyle w:val="ListParagraph"/>
        <w:numPr>
          <w:ilvl w:val="0"/>
          <w:numId w:val="14"/>
        </w:numPr>
        <w:spacing w:after="0" w:line="360" w:lineRule="auto"/>
        <w:jc w:val="both"/>
        <w:rPr>
          <w:rFonts w:ascii="Times New Roman" w:hAnsi="Times New Roman"/>
          <w:sz w:val="24"/>
        </w:rPr>
      </w:pPr>
      <w:r w:rsidRPr="00471893">
        <w:rPr>
          <w:rFonts w:ascii="Times New Roman" w:hAnsi="Times New Roman"/>
          <w:sz w:val="24"/>
        </w:rPr>
        <w:t>Auces novada kultūrvēsture un kultūrvide</w:t>
      </w:r>
      <w:r w:rsidR="000007EA" w:rsidRPr="00471893">
        <w:rPr>
          <w:rFonts w:ascii="Times New Roman" w:hAnsi="Times New Roman"/>
          <w:sz w:val="24"/>
        </w:rPr>
        <w:t xml:space="preserve"> – tradīcijām bagātas un daudzveidīgas aktivitātes un objekti, kas dod iespēju pilnveidoties pašiem un ieinteresē apmeklēt novadu viesiem</w:t>
      </w:r>
      <w:r w:rsidRPr="00471893">
        <w:rPr>
          <w:rFonts w:ascii="Times New Roman" w:hAnsi="Times New Roman"/>
          <w:sz w:val="24"/>
        </w:rPr>
        <w:t>;</w:t>
      </w:r>
    </w:p>
    <w:p w14:paraId="22A684C4" w14:textId="6733111D" w:rsidR="00441CC7" w:rsidRPr="00471893" w:rsidRDefault="000007EA" w:rsidP="000007EA">
      <w:pPr>
        <w:pStyle w:val="ListParagraph"/>
        <w:numPr>
          <w:ilvl w:val="0"/>
          <w:numId w:val="14"/>
        </w:numPr>
        <w:spacing w:after="0" w:line="360" w:lineRule="auto"/>
        <w:jc w:val="both"/>
        <w:rPr>
          <w:rFonts w:ascii="Times New Roman" w:hAnsi="Times New Roman"/>
          <w:sz w:val="24"/>
        </w:rPr>
      </w:pPr>
      <w:r w:rsidRPr="00471893">
        <w:rPr>
          <w:rFonts w:ascii="Times New Roman" w:hAnsi="Times New Roman"/>
          <w:sz w:val="24"/>
        </w:rPr>
        <w:t>Auces novada dabas resursi - lauksaimniecības zemes, meži, derīgie izrakteņi, dabas objekti, kas dod iespējas daudzveidīgai saimnieciskai, zinātniskai un rekreatīvai darbībai.</w:t>
      </w:r>
    </w:p>
    <w:p w14:paraId="5A075051" w14:textId="75E15704" w:rsidR="00441CC7" w:rsidRPr="00471893" w:rsidRDefault="00441CC7" w:rsidP="00441CC7">
      <w:pPr>
        <w:spacing w:after="0" w:line="360" w:lineRule="auto"/>
        <w:jc w:val="both"/>
        <w:rPr>
          <w:rFonts w:ascii="Times New Roman" w:hAnsi="Times New Roman"/>
          <w:sz w:val="24"/>
        </w:rPr>
      </w:pPr>
      <w:r w:rsidRPr="00471893">
        <w:rPr>
          <w:rFonts w:ascii="Times New Roman" w:hAnsi="Times New Roman"/>
          <w:sz w:val="24"/>
        </w:rPr>
        <w:t>Auces novada attīstība ilgtermiņā vērsta uz trim stratēģiskiem mērķiem (SM):</w:t>
      </w:r>
    </w:p>
    <w:p w14:paraId="60D420A6" w14:textId="440480CF" w:rsidR="00441CC7" w:rsidRPr="00471893" w:rsidRDefault="00441CC7" w:rsidP="00441CC7">
      <w:pPr>
        <w:pStyle w:val="ListParagraph"/>
        <w:numPr>
          <w:ilvl w:val="0"/>
          <w:numId w:val="12"/>
        </w:numPr>
        <w:spacing w:after="0" w:line="360" w:lineRule="auto"/>
        <w:jc w:val="both"/>
        <w:rPr>
          <w:rFonts w:ascii="Times New Roman" w:hAnsi="Times New Roman"/>
          <w:sz w:val="24"/>
        </w:rPr>
      </w:pPr>
      <w:r w:rsidRPr="00471893">
        <w:rPr>
          <w:rFonts w:ascii="Times New Roman" w:hAnsi="Times New Roman"/>
          <w:sz w:val="24"/>
        </w:rPr>
        <w:t>SM1: Ekonomiski aktīvs novads;</w:t>
      </w:r>
    </w:p>
    <w:p w14:paraId="4EB920F7" w14:textId="78C1EA24" w:rsidR="00441CC7" w:rsidRPr="00471893" w:rsidRDefault="00441CC7" w:rsidP="00441CC7">
      <w:pPr>
        <w:pStyle w:val="ListParagraph"/>
        <w:numPr>
          <w:ilvl w:val="0"/>
          <w:numId w:val="12"/>
        </w:numPr>
        <w:spacing w:after="0" w:line="360" w:lineRule="auto"/>
        <w:jc w:val="both"/>
        <w:rPr>
          <w:rFonts w:ascii="Times New Roman" w:hAnsi="Times New Roman"/>
          <w:sz w:val="24"/>
        </w:rPr>
      </w:pPr>
      <w:r w:rsidRPr="00471893">
        <w:rPr>
          <w:rFonts w:ascii="Times New Roman" w:hAnsi="Times New Roman"/>
          <w:sz w:val="24"/>
        </w:rPr>
        <w:t>SM2: Radoši izglītojošs novads;</w:t>
      </w:r>
    </w:p>
    <w:p w14:paraId="6E371C39" w14:textId="6BF79B3E" w:rsidR="00441CC7" w:rsidRPr="00471893" w:rsidRDefault="00441CC7" w:rsidP="00441CC7">
      <w:pPr>
        <w:pStyle w:val="ListParagraph"/>
        <w:numPr>
          <w:ilvl w:val="0"/>
          <w:numId w:val="12"/>
        </w:numPr>
        <w:spacing w:after="0" w:line="360" w:lineRule="auto"/>
        <w:jc w:val="both"/>
        <w:rPr>
          <w:rFonts w:ascii="Times New Roman" w:hAnsi="Times New Roman"/>
          <w:sz w:val="24"/>
        </w:rPr>
      </w:pPr>
      <w:r w:rsidRPr="00471893">
        <w:rPr>
          <w:rFonts w:ascii="Times New Roman" w:hAnsi="Times New Roman"/>
          <w:sz w:val="24"/>
        </w:rPr>
        <w:t xml:space="preserve">SM3: Zaļi </w:t>
      </w:r>
      <w:proofErr w:type="spellStart"/>
      <w:r w:rsidRPr="00471893">
        <w:rPr>
          <w:rFonts w:ascii="Times New Roman" w:hAnsi="Times New Roman"/>
          <w:sz w:val="24"/>
        </w:rPr>
        <w:t>relaksējošs</w:t>
      </w:r>
      <w:proofErr w:type="spellEnd"/>
      <w:r w:rsidRPr="00471893">
        <w:rPr>
          <w:rFonts w:ascii="Times New Roman" w:hAnsi="Times New Roman"/>
          <w:sz w:val="24"/>
        </w:rPr>
        <w:t xml:space="preserve"> novads.</w:t>
      </w:r>
    </w:p>
    <w:p w14:paraId="545F206E" w14:textId="38800426" w:rsidR="00C02D3C" w:rsidRPr="00471893" w:rsidRDefault="00C02D3C" w:rsidP="00C02D3C">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Auces novada ilgtspējīgas attīstības ilgtermiņa prioritātes:</w:t>
      </w:r>
    </w:p>
    <w:p w14:paraId="222BEA11" w14:textId="133AA4DE" w:rsidR="00C02D3C" w:rsidRPr="00471893" w:rsidRDefault="00C02D3C" w:rsidP="00C02D3C">
      <w:pPr>
        <w:pStyle w:val="ListParagraph"/>
        <w:numPr>
          <w:ilvl w:val="0"/>
          <w:numId w:val="13"/>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IP1: Līdzsvarota attīstība (efektīva pašvaldības pārvalde; kvalitatīvu pašvaldības pakalpojumu pieejamība; uzņēmējdarbības, nodarbinātības, demogrāfiskās situācijas uzlabošana atbalsta pasākumi; mērķtiecīga sadarbība vietējā, reģionālā un starptautiskā mērogā)’;</w:t>
      </w:r>
    </w:p>
    <w:p w14:paraId="492B1ABC" w14:textId="29FD69E7" w:rsidR="00C02D3C" w:rsidRPr="00471893" w:rsidRDefault="00C02D3C" w:rsidP="00C02D3C">
      <w:pPr>
        <w:pStyle w:val="ListParagraph"/>
        <w:numPr>
          <w:ilvl w:val="0"/>
          <w:numId w:val="13"/>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IP2: Attīstīta, konkurētspējīga sociālā infrastruktūra (</w:t>
      </w:r>
      <w:r w:rsidR="00B8516C" w:rsidRPr="00471893">
        <w:rPr>
          <w:rFonts w:ascii="Times New Roman" w:hAnsi="Times New Roman" w:cs="Times New Roman"/>
          <w:sz w:val="24"/>
          <w:szCs w:val="24"/>
        </w:rPr>
        <w:t>nodrošināti izglītības, kultūras, sporta, sociālie un veselības aprūpes pakalpojumi un infrastruktūra);</w:t>
      </w:r>
    </w:p>
    <w:p w14:paraId="3B57523D" w14:textId="4150C0E0" w:rsidR="00C02D3C" w:rsidRPr="00471893" w:rsidRDefault="00C02D3C" w:rsidP="00C02D3C">
      <w:pPr>
        <w:pStyle w:val="ListParagraph"/>
        <w:numPr>
          <w:ilvl w:val="0"/>
          <w:numId w:val="13"/>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IP3: Nodrošināta kvalitatīva tehniskā un vides infrastruktūra</w:t>
      </w:r>
      <w:r w:rsidR="00B8516C" w:rsidRPr="00471893">
        <w:rPr>
          <w:rFonts w:ascii="Times New Roman" w:hAnsi="Times New Roman" w:cs="Times New Roman"/>
          <w:sz w:val="24"/>
          <w:szCs w:val="24"/>
        </w:rPr>
        <w:t xml:space="preserve"> (uzturēti un rekonstruēti ceļi, attīstīta komunālā saimniecība; droša, ilgtspējīga vide, kopti un apmeklēti vides objekti).</w:t>
      </w:r>
      <w:r w:rsidRPr="00471893">
        <w:rPr>
          <w:rFonts w:ascii="Times New Roman" w:hAnsi="Times New Roman" w:cs="Times New Roman"/>
          <w:sz w:val="24"/>
          <w:szCs w:val="24"/>
        </w:rPr>
        <w:t>.</w:t>
      </w:r>
    </w:p>
    <w:p w14:paraId="2F4A6D4F" w14:textId="6CEF180C" w:rsidR="00D90173" w:rsidRPr="00471893" w:rsidRDefault="00D90173" w:rsidP="000007EA">
      <w:pPr>
        <w:pStyle w:val="ListParagraph"/>
        <w:numPr>
          <w:ilvl w:val="0"/>
          <w:numId w:val="5"/>
        </w:numPr>
        <w:tabs>
          <w:tab w:val="left" w:pos="5895"/>
        </w:tabs>
        <w:spacing w:after="0" w:line="360" w:lineRule="auto"/>
        <w:jc w:val="both"/>
        <w:rPr>
          <w:rFonts w:ascii="Times New Roman" w:hAnsi="Times New Roman" w:cs="Times New Roman"/>
          <w:i/>
          <w:sz w:val="24"/>
          <w:szCs w:val="24"/>
        </w:rPr>
      </w:pPr>
      <w:r w:rsidRPr="00471893">
        <w:rPr>
          <w:rFonts w:ascii="Times New Roman" w:hAnsi="Times New Roman" w:cs="Times New Roman"/>
          <w:i/>
          <w:sz w:val="24"/>
          <w:szCs w:val="24"/>
        </w:rPr>
        <w:lastRenderedPageBreak/>
        <w:t xml:space="preserve">Auces novada attīstības programma 2019.-2025. </w:t>
      </w:r>
    </w:p>
    <w:p w14:paraId="2B0E9A48" w14:textId="638BBF2D" w:rsidR="000007EA" w:rsidRPr="00471893" w:rsidRDefault="00340C3A" w:rsidP="000007EA">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Auces novada attīstības programma nosaka novada attīstības prioritātes, rīcības virzienus un uzdevumus, kā arī to īstenotājus un finanšu resursus ilgtermiņa prioritāšu īstenošanai.</w:t>
      </w:r>
    </w:p>
    <w:p w14:paraId="1021AD1E" w14:textId="023C55A2" w:rsidR="00321341" w:rsidRPr="00471893" w:rsidRDefault="00340C3A" w:rsidP="000007EA">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Auces novada ilgtermiņa stratēģiskie uzstādījumi ir noteikti Auces novada ilgtspējīgas attīstības stratēģij</w:t>
      </w:r>
      <w:r w:rsidR="00321341" w:rsidRPr="00471893">
        <w:rPr>
          <w:rFonts w:ascii="Times New Roman" w:hAnsi="Times New Roman" w:cs="Times New Roman"/>
          <w:sz w:val="24"/>
          <w:szCs w:val="24"/>
        </w:rPr>
        <w:t>ā. Ilgtermiņa prioritātes:</w:t>
      </w:r>
    </w:p>
    <w:p w14:paraId="5FADC6A5" w14:textId="0071AED6" w:rsidR="00321341" w:rsidRPr="00471893" w:rsidRDefault="00321341" w:rsidP="00321341">
      <w:pPr>
        <w:pStyle w:val="ListParagraph"/>
        <w:numPr>
          <w:ilvl w:val="0"/>
          <w:numId w:val="18"/>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IP1: Līdzsvarota attīstība;</w:t>
      </w:r>
    </w:p>
    <w:p w14:paraId="2341AA51" w14:textId="03BDC50F" w:rsidR="00321341" w:rsidRPr="00471893" w:rsidRDefault="00321341" w:rsidP="00321341">
      <w:pPr>
        <w:pStyle w:val="ListParagraph"/>
        <w:numPr>
          <w:ilvl w:val="0"/>
          <w:numId w:val="18"/>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IP2: Attīstīta, konkurētspējīga sociālā infrastruktūra;</w:t>
      </w:r>
    </w:p>
    <w:p w14:paraId="59A400C1" w14:textId="447F7BCF" w:rsidR="00321341" w:rsidRPr="00471893" w:rsidRDefault="00321341" w:rsidP="00321341">
      <w:pPr>
        <w:pStyle w:val="ListParagraph"/>
        <w:numPr>
          <w:ilvl w:val="0"/>
          <w:numId w:val="18"/>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IP3: Nodrošināta kvalitatīva tehniskā un vides infrastruktūra.</w:t>
      </w:r>
    </w:p>
    <w:p w14:paraId="7F95FF2E" w14:textId="76FB108B" w:rsidR="00321341" w:rsidRPr="00471893" w:rsidRDefault="00321341" w:rsidP="000007EA">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Auces novada vidējā termiņa prioritātes, pamatojoties uz novada ilgtermiņa attīstības redzējumu:</w:t>
      </w:r>
    </w:p>
    <w:p w14:paraId="2931E172" w14:textId="24848647" w:rsidR="00321341" w:rsidRPr="00471893" w:rsidRDefault="00321341" w:rsidP="00321341">
      <w:pPr>
        <w:pStyle w:val="ListParagraph"/>
        <w:numPr>
          <w:ilvl w:val="0"/>
          <w:numId w:val="1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VP1: Ekonomiski aktīvs novads;</w:t>
      </w:r>
    </w:p>
    <w:p w14:paraId="16B1227B" w14:textId="3A8A5C3E" w:rsidR="00321341" w:rsidRPr="00471893" w:rsidRDefault="00321341" w:rsidP="00321341">
      <w:pPr>
        <w:pStyle w:val="ListParagraph"/>
        <w:numPr>
          <w:ilvl w:val="0"/>
          <w:numId w:val="1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VP2: Radoši izglītojošs novads;</w:t>
      </w:r>
    </w:p>
    <w:p w14:paraId="2AF600D3" w14:textId="3F76B8F0" w:rsidR="00321341" w:rsidRPr="00471893" w:rsidRDefault="001E2995" w:rsidP="00321341">
      <w:pPr>
        <w:pStyle w:val="ListParagraph"/>
        <w:numPr>
          <w:ilvl w:val="0"/>
          <w:numId w:val="1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VP3: </w:t>
      </w:r>
      <w:r w:rsidR="007239EF" w:rsidRPr="00471893">
        <w:rPr>
          <w:rFonts w:ascii="Times New Roman" w:hAnsi="Times New Roman" w:cs="Times New Roman"/>
          <w:sz w:val="24"/>
          <w:szCs w:val="24"/>
        </w:rPr>
        <w:t>Novads – ērts dzīvošanai un strādāšanai.</w:t>
      </w:r>
    </w:p>
    <w:p w14:paraId="520E6066" w14:textId="393CAFCE" w:rsidR="007239EF" w:rsidRPr="00471893" w:rsidRDefault="007239EF" w:rsidP="007239EF">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Attīstības programmas rīcības virzieni:</w:t>
      </w:r>
    </w:p>
    <w:p w14:paraId="68314814" w14:textId="3C8AA331" w:rsidR="007239EF" w:rsidRPr="00471893" w:rsidRDefault="001E2995"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RV1.1.</w:t>
      </w:r>
      <w:r w:rsidR="007239EF" w:rsidRPr="00471893">
        <w:rPr>
          <w:rFonts w:ascii="Times New Roman" w:hAnsi="Times New Roman" w:cs="Times New Roman"/>
          <w:sz w:val="24"/>
          <w:szCs w:val="24"/>
        </w:rPr>
        <w:t xml:space="preserve"> Uzņēmējdarbības veicināšana novadā</w:t>
      </w:r>
    </w:p>
    <w:p w14:paraId="745DB94D" w14:textId="68F8E45E" w:rsidR="007239EF" w:rsidRPr="00471893" w:rsidRDefault="007239EF"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w:t>
      </w:r>
      <w:r w:rsidR="001E2995" w:rsidRPr="00471893">
        <w:rPr>
          <w:rFonts w:ascii="Times New Roman" w:hAnsi="Times New Roman" w:cs="Times New Roman"/>
          <w:sz w:val="24"/>
          <w:szCs w:val="24"/>
        </w:rPr>
        <w:t>1.2. Sabiedrības aktivizēšana</w:t>
      </w:r>
    </w:p>
    <w:p w14:paraId="20A48906" w14:textId="5D50A37C" w:rsidR="001E2995" w:rsidRPr="00471893" w:rsidRDefault="001E2995"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RV2.1. Izglītības mūža garumā pieejas īstenošanā novadā</w:t>
      </w:r>
    </w:p>
    <w:p w14:paraId="5587FF0E" w14:textId="76CB7F4D" w:rsidR="001E2995" w:rsidRPr="00471893" w:rsidRDefault="001E2995"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RV2.2.</w:t>
      </w:r>
      <w:r w:rsidR="00726BEB" w:rsidRPr="00471893">
        <w:rPr>
          <w:rFonts w:ascii="Times New Roman" w:hAnsi="Times New Roman" w:cs="Times New Roman"/>
          <w:sz w:val="24"/>
          <w:szCs w:val="24"/>
        </w:rPr>
        <w:t xml:space="preserve"> Kultūras pieejamības un kvalitātes nodrošināšana</w:t>
      </w:r>
    </w:p>
    <w:p w14:paraId="4BAAE978" w14:textId="3C47BA7E"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RV2.3. Attīstītas un pieejamas sporta un aktīvās atpūtas iespējas</w:t>
      </w:r>
    </w:p>
    <w:p w14:paraId="0BF47561" w14:textId="108FF87A"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RV2.4. Novads jaunam cilvēkam</w:t>
      </w:r>
    </w:p>
    <w:p w14:paraId="1B4DBE73" w14:textId="78B388C2"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RV3.1. Sociālā palīdzība un sociālie pakalpojumi</w:t>
      </w:r>
    </w:p>
    <w:p w14:paraId="377E05DC" w14:textId="456476D8"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RV3.2. Veselība un veselības pakalpojumi</w:t>
      </w:r>
    </w:p>
    <w:p w14:paraId="5D263365" w14:textId="6985B638"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RV3.3. Inženiertehniskās un komunālās infrastruktūras pilnveide</w:t>
      </w:r>
    </w:p>
    <w:p w14:paraId="13E594AF" w14:textId="5278DFBC"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RV3.4. Transports un ceļi</w:t>
      </w:r>
    </w:p>
    <w:p w14:paraId="50B1DD05" w14:textId="3FAF76D9"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RV3.5. Vide Auces novadā</w:t>
      </w:r>
    </w:p>
    <w:p w14:paraId="08FF2808" w14:textId="7F954F35"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RV3.6. Sabiedriskā kārtība</w:t>
      </w:r>
    </w:p>
    <w:p w14:paraId="3B4FCDC2" w14:textId="7B5F110B" w:rsidR="00726BEB" w:rsidRPr="00471893" w:rsidRDefault="00726BEB" w:rsidP="007239EF">
      <w:pPr>
        <w:pStyle w:val="ListParagraph"/>
        <w:numPr>
          <w:ilvl w:val="0"/>
          <w:numId w:val="19"/>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RV3.7. Informācijas pieejamības attīstīšana</w:t>
      </w:r>
    </w:p>
    <w:p w14:paraId="073AF1E8" w14:textId="13D8FA63" w:rsidR="00726BEB" w:rsidRPr="00471893" w:rsidRDefault="00726BEB" w:rsidP="00726BEB">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Eiropas Savienības fondu iespējas 2014.-2020. gada plānošanas periodā ir izmantotas pilnā apmērā, izmantojot visas iespējas, kur varētu piesaistīt papildus finansējumu </w:t>
      </w:r>
      <w:r w:rsidR="00623B5F" w:rsidRPr="00471893">
        <w:rPr>
          <w:rFonts w:ascii="Times New Roman" w:hAnsi="Times New Roman" w:cs="Times New Roman"/>
          <w:sz w:val="24"/>
          <w:szCs w:val="24"/>
        </w:rPr>
        <w:t>pašvaldības infrastruktūras objektiem. 2019.gadā tika pabeigta lauku ceļu programma, piesaistot 1,49 miljons eiro ELFLA finansējumu, kā rezultātā veikta 10 novada lauku ceļu posmu rekonstrukcija. Realizēts projekts uzņēmējdarbības infrastruktūras attīstībai 930 000 eiro apmērā. Turpinās dalība Latvijas – Lietuvas pārrobežu programmas 2014.2020.gada projektos, realizējot infrastruktūras uzlabošanu sociālā jomā. Apstiprināti un realizēti 4 sporta un veselības infrastruktūras projekti.</w:t>
      </w:r>
    </w:p>
    <w:p w14:paraId="552FEADE" w14:textId="11A5189E" w:rsidR="00623B5F" w:rsidRPr="00471893" w:rsidRDefault="00623B5F" w:rsidP="00726BEB">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lastRenderedPageBreak/>
        <w:t>Realizēts apjomīgs komunālās infrastruktūras projekts “Ūdensapgāde un kanalizācijas paplašināšana Auces aglomerācijā”.</w:t>
      </w:r>
    </w:p>
    <w:p w14:paraId="05AE2F6E" w14:textId="7BB69C21" w:rsidR="00BF1D16" w:rsidRPr="00471893" w:rsidRDefault="00BF1D16" w:rsidP="00726BEB">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Par pašvaldības finanšu līdzekļiem ir nodrošināts ne tikai līdzfinansējums Eiropas Savienības finansētiem projektiem, bet arī veikti nozīmīgi ieguldījumi novada infrastruktūrā, īpaši izglītības kultūras un sporta jomā.</w:t>
      </w:r>
    </w:p>
    <w:p w14:paraId="750CB4E5" w14:textId="605326BF" w:rsidR="00A407A1" w:rsidRPr="00471893" w:rsidRDefault="00BF1D16" w:rsidP="00172545">
      <w:pPr>
        <w:tabs>
          <w:tab w:val="left" w:pos="5895"/>
        </w:tabs>
        <w:spacing w:after="0" w:line="360" w:lineRule="auto"/>
        <w:jc w:val="both"/>
        <w:rPr>
          <w:rFonts w:ascii="Times New Roman" w:hAnsi="Times New Roman" w:cs="Times New Roman"/>
          <w:i/>
          <w:sz w:val="24"/>
          <w:szCs w:val="24"/>
        </w:rPr>
      </w:pPr>
      <w:r w:rsidRPr="00471893">
        <w:rPr>
          <w:rFonts w:ascii="Times New Roman" w:hAnsi="Times New Roman" w:cs="Times New Roman"/>
          <w:i/>
          <w:sz w:val="24"/>
          <w:szCs w:val="24"/>
        </w:rPr>
        <w:t xml:space="preserve">- </w:t>
      </w:r>
      <w:r w:rsidR="00C062FC" w:rsidRPr="00471893">
        <w:rPr>
          <w:rFonts w:ascii="Times New Roman" w:hAnsi="Times New Roman" w:cs="Times New Roman"/>
          <w:i/>
          <w:sz w:val="24"/>
          <w:szCs w:val="24"/>
        </w:rPr>
        <w:t>Tērvetes novada ilgtspējīgas attīstības stratēģija 2014.-2030.</w:t>
      </w:r>
    </w:p>
    <w:p w14:paraId="71025EE7" w14:textId="505474CB" w:rsidR="00172545" w:rsidRPr="00471893" w:rsidRDefault="00172545" w:rsidP="00172545">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Tērvetes novada attīstības vīzijā ir teritorija, kurā:</w:t>
      </w:r>
    </w:p>
    <w:p w14:paraId="4E2DED16" w14:textId="25E1EF60"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Tērvetes novads ir pastāvīga administratīvi teritoriālā vienība,</w:t>
      </w:r>
    </w:p>
    <w:p w14:paraId="7FB6E0FB" w14:textId="7F1F2D4A"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Dabas un kultūrvēsturiskais mantojums ir harmonijā ar mūsdienīgu dzīves un atpūtas vidi,</w:t>
      </w:r>
    </w:p>
    <w:p w14:paraId="22DC791E" w14:textId="5CC40431"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Noris aktīva saimnieciskā dzīve,</w:t>
      </w:r>
    </w:p>
    <w:p w14:paraId="6C38DEB0" w14:textId="7C771898"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Saskaņoti tiek risinātas sociālās, vides un tautsaimniecības problēmas,</w:t>
      </w:r>
    </w:p>
    <w:p w14:paraId="01462E9E" w14:textId="0DFBFDD1"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Tērvetes novads ir starptautiski atpazīts dabas tūrisma centrs,</w:t>
      </w:r>
    </w:p>
    <w:p w14:paraId="67539EB2" w14:textId="623B6C39"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Tērvetes novads ir populārs atpūtas, rehabilitācijas un veselības centrs,</w:t>
      </w:r>
    </w:p>
    <w:p w14:paraId="74545485" w14:textId="34AFEA22"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Tērvetes novads ir viens no Latvijā atpazīstamākajiem lauksaimnieciskās darbības centriem,</w:t>
      </w:r>
    </w:p>
    <w:p w14:paraId="5BFA843C" w14:textId="2034B472" w:rsidR="00172545" w:rsidRPr="00471893" w:rsidRDefault="00172545" w:rsidP="00172545">
      <w:pPr>
        <w:pStyle w:val="ListParagraph"/>
        <w:numPr>
          <w:ilvl w:val="0"/>
          <w:numId w:val="22"/>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Tērvetes novada teritorija ir vieta, ko labprāt izvēlas par dzīves vietu arī tie, kam darba vieta ir citur.</w:t>
      </w:r>
    </w:p>
    <w:p w14:paraId="726823DC" w14:textId="4137E75F" w:rsidR="00172545" w:rsidRPr="00471893" w:rsidRDefault="00172545" w:rsidP="00172545">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Tērvetes novada ilgtermiņa prioritāte ir apmierināti iedzīvotāji sakārtotā vidē.</w:t>
      </w:r>
    </w:p>
    <w:p w14:paraId="5DD64293" w14:textId="52249281" w:rsidR="00172545" w:rsidRPr="00471893" w:rsidRDefault="00172545" w:rsidP="00172545">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Tērvetes novada </w:t>
      </w:r>
      <w:r w:rsidR="002C53EF" w:rsidRPr="00471893">
        <w:rPr>
          <w:rFonts w:ascii="Times New Roman" w:hAnsi="Times New Roman" w:cs="Times New Roman"/>
          <w:sz w:val="24"/>
          <w:szCs w:val="24"/>
        </w:rPr>
        <w:t>attīstības programmā definētie novada stratēģiskie mērķi:</w:t>
      </w:r>
    </w:p>
    <w:p w14:paraId="184408AA" w14:textId="77777777" w:rsidR="002C53EF" w:rsidRPr="00471893" w:rsidRDefault="002C53EF" w:rsidP="002C53EF">
      <w:pPr>
        <w:pStyle w:val="ListParagraph"/>
        <w:numPr>
          <w:ilvl w:val="0"/>
          <w:numId w:val="26"/>
        </w:numPr>
        <w:tabs>
          <w:tab w:val="left" w:pos="5895"/>
        </w:tabs>
        <w:spacing w:after="0" w:line="360" w:lineRule="auto"/>
        <w:jc w:val="both"/>
        <w:rPr>
          <w:rFonts w:ascii="Times New Roman" w:hAnsi="Times New Roman" w:cs="Times New Roman"/>
          <w:b/>
          <w:sz w:val="24"/>
          <w:szCs w:val="24"/>
        </w:rPr>
      </w:pPr>
      <w:r w:rsidRPr="00471893">
        <w:rPr>
          <w:rFonts w:ascii="Times New Roman" w:hAnsi="Times New Roman" w:cs="Times New Roman"/>
          <w:sz w:val="24"/>
          <w:szCs w:val="24"/>
        </w:rPr>
        <w:t>SM1: Aktīva, apmierināta, izglītota sabiedrība (sabiedriski un ekonomiski aktīvs, patriotisks un lojāls savam novadam, izglītots un prasmīgs savā darbībā. Iedzīvotājs ir novada attīstības un nākotnes pamats).</w:t>
      </w:r>
    </w:p>
    <w:p w14:paraId="04BB622F" w14:textId="339269E7" w:rsidR="002C53EF" w:rsidRPr="00471893" w:rsidRDefault="002C53EF" w:rsidP="002C53EF">
      <w:pPr>
        <w:pStyle w:val="ListParagraph"/>
        <w:numPr>
          <w:ilvl w:val="0"/>
          <w:numId w:val="26"/>
        </w:numPr>
        <w:tabs>
          <w:tab w:val="left" w:pos="5895"/>
        </w:tabs>
        <w:spacing w:after="0" w:line="360" w:lineRule="auto"/>
        <w:jc w:val="both"/>
        <w:rPr>
          <w:rFonts w:ascii="Times New Roman" w:hAnsi="Times New Roman" w:cs="Times New Roman"/>
          <w:b/>
          <w:sz w:val="24"/>
          <w:szCs w:val="24"/>
        </w:rPr>
      </w:pPr>
      <w:r w:rsidRPr="00471893">
        <w:rPr>
          <w:rFonts w:ascii="Times New Roman" w:hAnsi="Times New Roman" w:cs="Times New Roman"/>
          <w:sz w:val="24"/>
          <w:szCs w:val="24"/>
        </w:rPr>
        <w:t>SM2: Kvalitatīva dzīves, atpūtas un darba vide (ikviens vēlas dzīvot, strādāt un atpūsties vidē, kas atbilst mūsu priekšstatiem par sakārtotību. Ar vides kvalitāti saprot līdzsvaru starp inovatīvu attīstību, progresīvām saimniekošanas metodēm un tīru, nepiesārņotu dabu. Mūsdienu prasībām atbilstošs labiekārtojums – ielu apgaismojums, sakārtoti ceļi, attīrīti notekūdeņi un efektīva atkritumu apsaimniekošana);</w:t>
      </w:r>
    </w:p>
    <w:p w14:paraId="12F59BDC" w14:textId="36801A63" w:rsidR="002C53EF" w:rsidRPr="00471893" w:rsidRDefault="009A105A" w:rsidP="002C53EF">
      <w:pPr>
        <w:pStyle w:val="ListParagraph"/>
        <w:numPr>
          <w:ilvl w:val="0"/>
          <w:numId w:val="26"/>
        </w:numPr>
        <w:tabs>
          <w:tab w:val="left" w:pos="5895"/>
        </w:tabs>
        <w:spacing w:after="0" w:line="360" w:lineRule="auto"/>
        <w:jc w:val="both"/>
        <w:rPr>
          <w:rFonts w:ascii="Times New Roman" w:hAnsi="Times New Roman" w:cs="Times New Roman"/>
          <w:b/>
          <w:sz w:val="24"/>
          <w:szCs w:val="24"/>
        </w:rPr>
      </w:pPr>
      <w:r w:rsidRPr="00471893">
        <w:rPr>
          <w:rFonts w:ascii="Times New Roman" w:hAnsi="Times New Roman" w:cs="Times New Roman"/>
          <w:sz w:val="24"/>
          <w:szCs w:val="24"/>
        </w:rPr>
        <w:t xml:space="preserve">SM3: </w:t>
      </w:r>
      <w:r w:rsidR="002C53EF" w:rsidRPr="00471893">
        <w:rPr>
          <w:rFonts w:ascii="Times New Roman" w:hAnsi="Times New Roman" w:cs="Times New Roman"/>
          <w:sz w:val="24"/>
          <w:szCs w:val="24"/>
        </w:rPr>
        <w:t xml:space="preserve">Attīstībai un </w:t>
      </w:r>
      <w:r w:rsidRPr="00471893">
        <w:rPr>
          <w:rFonts w:ascii="Times New Roman" w:hAnsi="Times New Roman" w:cs="Times New Roman"/>
          <w:sz w:val="24"/>
          <w:szCs w:val="24"/>
        </w:rPr>
        <w:t>sadarbībai atvērta pašvaldība (</w:t>
      </w:r>
      <w:r w:rsidR="002C53EF" w:rsidRPr="00471893">
        <w:rPr>
          <w:rFonts w:ascii="Times New Roman" w:hAnsi="Times New Roman" w:cs="Times New Roman"/>
          <w:sz w:val="24"/>
          <w:szCs w:val="24"/>
        </w:rPr>
        <w:t>pašvaldība iniciē un organizē tās teritorijā esošo interešu grupu, iedzīvotāju un uzņēmēju sadarbību dažādu jautājumu risināšanā, viedokļu izzināšanā</w:t>
      </w:r>
      <w:r w:rsidRPr="00471893">
        <w:rPr>
          <w:rFonts w:ascii="Times New Roman" w:hAnsi="Times New Roman" w:cs="Times New Roman"/>
          <w:sz w:val="24"/>
          <w:szCs w:val="24"/>
        </w:rPr>
        <w:t>, novada teritorijas attīstības plānošanā un citos procesos. Nodrošina uzņēmēju investīciju projektu un iedzīvotāju interešu sabalansēšanu).</w:t>
      </w:r>
    </w:p>
    <w:p w14:paraId="40081BCA" w14:textId="3DBBB142" w:rsidR="009A105A" w:rsidRPr="00471893" w:rsidRDefault="009A105A" w:rsidP="009A105A">
      <w:pPr>
        <w:pStyle w:val="ListParagraph"/>
        <w:numPr>
          <w:ilvl w:val="0"/>
          <w:numId w:val="5"/>
        </w:numPr>
        <w:tabs>
          <w:tab w:val="left" w:pos="5895"/>
        </w:tabs>
        <w:spacing w:after="0" w:line="360" w:lineRule="auto"/>
        <w:jc w:val="both"/>
        <w:rPr>
          <w:rFonts w:ascii="Times New Roman" w:hAnsi="Times New Roman" w:cs="Times New Roman"/>
          <w:i/>
          <w:sz w:val="24"/>
          <w:szCs w:val="24"/>
        </w:rPr>
      </w:pPr>
      <w:r w:rsidRPr="00471893">
        <w:rPr>
          <w:rFonts w:ascii="Times New Roman" w:hAnsi="Times New Roman" w:cs="Times New Roman"/>
          <w:i/>
          <w:sz w:val="24"/>
          <w:szCs w:val="24"/>
        </w:rPr>
        <w:t>Tērvetes novada attīstības programma  2018.-2024.</w:t>
      </w:r>
    </w:p>
    <w:p w14:paraId="36F97333" w14:textId="77777777" w:rsidR="004D5531" w:rsidRPr="00471893" w:rsidRDefault="004D5531" w:rsidP="004D5531">
      <w:pPr>
        <w:tabs>
          <w:tab w:val="left" w:pos="5895"/>
        </w:tabs>
        <w:spacing w:after="0" w:line="360" w:lineRule="auto"/>
        <w:ind w:left="360"/>
        <w:jc w:val="both"/>
        <w:rPr>
          <w:rFonts w:ascii="Times New Roman" w:hAnsi="Times New Roman" w:cs="Times New Roman"/>
          <w:sz w:val="24"/>
          <w:szCs w:val="24"/>
        </w:rPr>
      </w:pPr>
      <w:r w:rsidRPr="00471893">
        <w:rPr>
          <w:rFonts w:ascii="Times New Roman" w:hAnsi="Times New Roman" w:cs="Times New Roman"/>
          <w:sz w:val="24"/>
          <w:szCs w:val="24"/>
        </w:rPr>
        <w:lastRenderedPageBreak/>
        <w:t xml:space="preserve">Tērvetes novada attīstības programmā noteiktas pašvaldības attīstības prioritātes un mērķi – kā stratēģiskie un ilgtermiņā, tā arī vidēja termiņa prioritātes un rīcības, uzdevumi to sasniegšanai. </w:t>
      </w:r>
    </w:p>
    <w:p w14:paraId="1AC52D2B" w14:textId="77777777" w:rsidR="004D5531" w:rsidRPr="00471893" w:rsidRDefault="004D5531" w:rsidP="004D5531">
      <w:pPr>
        <w:tabs>
          <w:tab w:val="left" w:pos="5895"/>
        </w:tabs>
        <w:spacing w:after="0" w:line="360" w:lineRule="auto"/>
        <w:ind w:left="360"/>
        <w:jc w:val="both"/>
        <w:rPr>
          <w:rFonts w:ascii="Times New Roman" w:hAnsi="Times New Roman" w:cs="Times New Roman"/>
          <w:sz w:val="24"/>
          <w:szCs w:val="24"/>
        </w:rPr>
      </w:pPr>
      <w:r w:rsidRPr="00471893">
        <w:rPr>
          <w:rFonts w:ascii="Times New Roman" w:hAnsi="Times New Roman" w:cs="Times New Roman"/>
          <w:sz w:val="24"/>
          <w:szCs w:val="24"/>
        </w:rPr>
        <w:t>Noteikti stratēģiskie attīstības mērķi:</w:t>
      </w:r>
    </w:p>
    <w:p w14:paraId="19628298" w14:textId="77777777" w:rsidR="004D5531" w:rsidRPr="00471893" w:rsidRDefault="004D5531" w:rsidP="004D5531">
      <w:pPr>
        <w:pStyle w:val="ListParagraph"/>
        <w:numPr>
          <w:ilvl w:val="0"/>
          <w:numId w:val="27"/>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SM1: Aktīva, apmierināta, izglītota sabiedrība;</w:t>
      </w:r>
    </w:p>
    <w:p w14:paraId="7338CEFE" w14:textId="77777777" w:rsidR="004D5531" w:rsidRPr="00471893" w:rsidRDefault="004D5531" w:rsidP="004D5531">
      <w:pPr>
        <w:pStyle w:val="ListParagraph"/>
        <w:numPr>
          <w:ilvl w:val="0"/>
          <w:numId w:val="27"/>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SM2: Kvalitatīva dzīves, atpūtas un darba vide;</w:t>
      </w:r>
    </w:p>
    <w:p w14:paraId="6569D4F1" w14:textId="77777777" w:rsidR="004D5531" w:rsidRPr="00471893" w:rsidRDefault="004D5531" w:rsidP="004D5531">
      <w:pPr>
        <w:pStyle w:val="ListParagraph"/>
        <w:numPr>
          <w:ilvl w:val="0"/>
          <w:numId w:val="27"/>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SM3: Attīstībai un sadarbība atvērta pašvaldība.</w:t>
      </w:r>
    </w:p>
    <w:p w14:paraId="281B0655" w14:textId="77777777" w:rsidR="004D5531" w:rsidRPr="00471893" w:rsidRDefault="004D5531" w:rsidP="004D5531">
      <w:pPr>
        <w:tabs>
          <w:tab w:val="left" w:pos="5895"/>
        </w:tabs>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 xml:space="preserve">Tērvetes novada attīstībai ir izvirzīta ilgtermiņa prioritāte – </w:t>
      </w:r>
      <w:r w:rsidRPr="00471893">
        <w:rPr>
          <w:rFonts w:ascii="Times New Roman" w:hAnsi="Times New Roman" w:cs="Times New Roman"/>
          <w:i/>
          <w:sz w:val="24"/>
          <w:szCs w:val="24"/>
        </w:rPr>
        <w:t>Apmierināti iedzīvotāji sakārtotā vidē.</w:t>
      </w:r>
    </w:p>
    <w:p w14:paraId="2FCEAA1F" w14:textId="77777777" w:rsidR="004D5531" w:rsidRPr="00471893" w:rsidRDefault="004D5531" w:rsidP="004D5531">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Vidējā termiņa prioritātes noteiktas:</w:t>
      </w:r>
    </w:p>
    <w:p w14:paraId="2661266E" w14:textId="77777777" w:rsidR="004D5531" w:rsidRPr="00471893" w:rsidRDefault="004D5531" w:rsidP="004D5531">
      <w:pPr>
        <w:pStyle w:val="ListParagraph"/>
        <w:numPr>
          <w:ilvl w:val="0"/>
          <w:numId w:val="28"/>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VP1: Iedzīvotājiem pieejami kvalitatīvi un droši dzīves vides pakalpojumi;</w:t>
      </w:r>
    </w:p>
    <w:p w14:paraId="780C0227" w14:textId="77777777" w:rsidR="004D5531" w:rsidRPr="00471893" w:rsidRDefault="004D5531" w:rsidP="004D5531">
      <w:pPr>
        <w:pStyle w:val="ListParagraph"/>
        <w:numPr>
          <w:ilvl w:val="0"/>
          <w:numId w:val="28"/>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VP2: Iedzīvotāju dzīves videi un uzņēmējdarbībai attīstīta infrastruktūra;</w:t>
      </w:r>
    </w:p>
    <w:p w14:paraId="7FBB9B35" w14:textId="77777777" w:rsidR="004D5531" w:rsidRPr="00471893" w:rsidRDefault="004D5531" w:rsidP="004D5531">
      <w:pPr>
        <w:pStyle w:val="ListParagraph"/>
        <w:numPr>
          <w:ilvl w:val="0"/>
          <w:numId w:val="28"/>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VP3: Uzņēmējdarbības veicināšana un atbalsts.</w:t>
      </w:r>
    </w:p>
    <w:p w14:paraId="5B3E48FF" w14:textId="77777777" w:rsidR="004D5531" w:rsidRPr="00471893" w:rsidRDefault="004D5531" w:rsidP="004D5531">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Šīm prioritātēm plānotas atbilstošas rīcības un uzdevumi:</w:t>
      </w:r>
    </w:p>
    <w:p w14:paraId="7F834B81"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Iedzīvotājiem pieejami kvalitatīvi izglītības, kultūras, sporta, brīvā laika, veselības un sociālie pakalpojumi;</w:t>
      </w:r>
    </w:p>
    <w:p w14:paraId="6AF49124"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Droša dzīves vide;</w:t>
      </w:r>
    </w:p>
    <w:p w14:paraId="437106E4"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Moderna transportu, sakaru, IT, ūdenssaimniecības, siltumapgādes sistēmas, nodrošinot vides resursu aizsardzību un attīstību nākotnē;</w:t>
      </w:r>
    </w:p>
    <w:p w14:paraId="6222398F"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Sabiedrisko ēku un mājokļu modernizācija;</w:t>
      </w:r>
    </w:p>
    <w:p w14:paraId="56070FE5"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Investīciju piesaistes un nodarbinātības veicināšana;</w:t>
      </w:r>
    </w:p>
    <w:p w14:paraId="67F9A213"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Attīstīts tūrisms;</w:t>
      </w:r>
    </w:p>
    <w:p w14:paraId="6ECBA398"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Attīstīta lauksaimniecība;</w:t>
      </w:r>
    </w:p>
    <w:p w14:paraId="154FDF41"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Aktīvi uzņēmēji;</w:t>
      </w:r>
    </w:p>
    <w:p w14:paraId="34347CC8"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Efektīva publiskā pārvalde;</w:t>
      </w:r>
    </w:p>
    <w:p w14:paraId="5CA3D906" w14:textId="77777777" w:rsidR="004D5531" w:rsidRPr="00471893" w:rsidRDefault="004D5531" w:rsidP="004D5531">
      <w:pPr>
        <w:pStyle w:val="ListParagraph"/>
        <w:numPr>
          <w:ilvl w:val="0"/>
          <w:numId w:val="5"/>
        </w:num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Radoša un sadarbībai atvērta sabiedrība.</w:t>
      </w:r>
    </w:p>
    <w:p w14:paraId="14C9A941" w14:textId="77777777" w:rsidR="004D5531" w:rsidRPr="00471893" w:rsidRDefault="004D5531" w:rsidP="004D5531">
      <w:pPr>
        <w:tabs>
          <w:tab w:val="left" w:pos="5895"/>
        </w:tabs>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Lai sasniegtu plānošanas dokumentos izvirzītos mērķus un prioritātes, īstenotu attīstības programmā noteiktās rīcības, tiek plānoti pašvaldības budžeta līdzekļi, kā arī piesaistīt Eiropas Savienības fondu finansējumu.  Tērvetes novada pašvaldības budžeta līdzekļi tiks ieguldīti vairāku nozīmīgu projektu īstenošanā atbilstoši Tērvetes novada investīciju plānam 2018.-2024. gadam, neplānojot šo projektu īstenošanā aizņēmumu no Valsts kases. </w:t>
      </w:r>
    </w:p>
    <w:p w14:paraId="71E12CA3" w14:textId="77777777" w:rsidR="004745FC" w:rsidRPr="00471893" w:rsidRDefault="004745FC" w:rsidP="00C17C35">
      <w:pPr>
        <w:autoSpaceDE w:val="0"/>
        <w:autoSpaceDN w:val="0"/>
        <w:adjustRightInd w:val="0"/>
        <w:spacing w:after="0" w:line="360" w:lineRule="auto"/>
        <w:ind w:firstLine="709"/>
        <w:jc w:val="center"/>
        <w:rPr>
          <w:rFonts w:ascii="Times New Roman" w:hAnsi="Times New Roman" w:cs="Times New Roman"/>
          <w:b/>
          <w:sz w:val="24"/>
          <w:szCs w:val="24"/>
        </w:rPr>
      </w:pPr>
    </w:p>
    <w:p w14:paraId="0EB5E6F4" w14:textId="77777777" w:rsidR="0083214F" w:rsidRPr="00471893" w:rsidRDefault="0083214F" w:rsidP="00C17C35">
      <w:pPr>
        <w:autoSpaceDE w:val="0"/>
        <w:autoSpaceDN w:val="0"/>
        <w:adjustRightInd w:val="0"/>
        <w:spacing w:after="0" w:line="360" w:lineRule="auto"/>
        <w:ind w:firstLine="709"/>
        <w:jc w:val="center"/>
        <w:rPr>
          <w:rFonts w:ascii="Times New Roman" w:hAnsi="Times New Roman" w:cs="Times New Roman"/>
          <w:b/>
          <w:sz w:val="24"/>
          <w:szCs w:val="24"/>
        </w:rPr>
      </w:pPr>
    </w:p>
    <w:p w14:paraId="3F8BD09B" w14:textId="77777777" w:rsidR="0083214F" w:rsidRPr="00471893" w:rsidRDefault="0083214F" w:rsidP="00C17C35">
      <w:pPr>
        <w:autoSpaceDE w:val="0"/>
        <w:autoSpaceDN w:val="0"/>
        <w:adjustRightInd w:val="0"/>
        <w:spacing w:after="0" w:line="360" w:lineRule="auto"/>
        <w:ind w:firstLine="709"/>
        <w:jc w:val="center"/>
        <w:rPr>
          <w:rFonts w:ascii="Times New Roman" w:hAnsi="Times New Roman" w:cs="Times New Roman"/>
          <w:b/>
          <w:sz w:val="24"/>
          <w:szCs w:val="24"/>
        </w:rPr>
      </w:pPr>
    </w:p>
    <w:p w14:paraId="1CD5B600" w14:textId="77777777" w:rsidR="0083214F" w:rsidRPr="00471893" w:rsidRDefault="0083214F" w:rsidP="00C17C35">
      <w:pPr>
        <w:autoSpaceDE w:val="0"/>
        <w:autoSpaceDN w:val="0"/>
        <w:adjustRightInd w:val="0"/>
        <w:spacing w:after="0" w:line="360" w:lineRule="auto"/>
        <w:ind w:firstLine="709"/>
        <w:jc w:val="center"/>
        <w:rPr>
          <w:rFonts w:ascii="Times New Roman" w:hAnsi="Times New Roman" w:cs="Times New Roman"/>
          <w:b/>
          <w:sz w:val="24"/>
          <w:szCs w:val="24"/>
        </w:rPr>
      </w:pPr>
    </w:p>
    <w:p w14:paraId="518618F6" w14:textId="71CE9276" w:rsidR="00C17C35" w:rsidRPr="00471893" w:rsidRDefault="00C17C35" w:rsidP="00C17C35">
      <w:pPr>
        <w:autoSpaceDE w:val="0"/>
        <w:autoSpaceDN w:val="0"/>
        <w:adjustRightInd w:val="0"/>
        <w:spacing w:after="0" w:line="360" w:lineRule="auto"/>
        <w:ind w:firstLine="709"/>
        <w:jc w:val="center"/>
        <w:rPr>
          <w:rFonts w:ascii="Times New Roman" w:hAnsi="Times New Roman" w:cs="Times New Roman"/>
          <w:b/>
          <w:sz w:val="24"/>
          <w:szCs w:val="24"/>
        </w:rPr>
      </w:pPr>
      <w:r w:rsidRPr="00471893">
        <w:rPr>
          <w:rFonts w:ascii="Times New Roman" w:hAnsi="Times New Roman" w:cs="Times New Roman"/>
          <w:b/>
          <w:sz w:val="24"/>
          <w:szCs w:val="24"/>
        </w:rPr>
        <w:lastRenderedPageBreak/>
        <w:t>Finanšu resursi</w:t>
      </w:r>
    </w:p>
    <w:p w14:paraId="59538B1D" w14:textId="77777777" w:rsidR="00A407A1" w:rsidRPr="00471893" w:rsidRDefault="00A407A1" w:rsidP="00C17C35">
      <w:pPr>
        <w:autoSpaceDE w:val="0"/>
        <w:autoSpaceDN w:val="0"/>
        <w:adjustRightInd w:val="0"/>
        <w:spacing w:after="0" w:line="360" w:lineRule="auto"/>
        <w:ind w:firstLine="709"/>
        <w:jc w:val="center"/>
        <w:rPr>
          <w:rFonts w:ascii="Times New Roman" w:hAnsi="Times New Roman" w:cs="Times New Roman"/>
          <w:b/>
          <w:sz w:val="24"/>
          <w:szCs w:val="24"/>
        </w:rPr>
      </w:pPr>
    </w:p>
    <w:p w14:paraId="1668FDD0" w14:textId="33C914EE" w:rsidR="00C17C35" w:rsidRPr="00471893" w:rsidRDefault="00C94DB0" w:rsidP="00C17C35">
      <w:pPr>
        <w:autoSpaceDE w:val="0"/>
        <w:autoSpaceDN w:val="0"/>
        <w:adjustRightInd w:val="0"/>
        <w:spacing w:after="0" w:line="360" w:lineRule="auto"/>
        <w:ind w:firstLine="709"/>
        <w:jc w:val="both"/>
        <w:rPr>
          <w:rFonts w:ascii="Times New Roman" w:hAnsi="Times New Roman" w:cs="Times New Roman"/>
          <w:sz w:val="24"/>
          <w:szCs w:val="24"/>
        </w:rPr>
      </w:pPr>
      <w:r w:rsidRPr="00471893">
        <w:rPr>
          <w:rFonts w:ascii="Times New Roman" w:hAnsi="Times New Roman" w:cs="Times New Roman"/>
          <w:sz w:val="24"/>
          <w:szCs w:val="24"/>
        </w:rPr>
        <w:t xml:space="preserve">Pašvaldību budžetu mērķis ir noteikt un pamatot, kāds līdzekļu apjoms tām nepieciešams ar likumu noteikto funkciju, uzdevumu un brīvprātīgo iniciatīvu izpildei periodā, kuram šie līdzekļi ir paredzēti. </w:t>
      </w:r>
    </w:p>
    <w:p w14:paraId="4434B485" w14:textId="6CAC4920" w:rsidR="00EC3E1B" w:rsidRPr="00471893" w:rsidRDefault="00EC3E1B" w:rsidP="00C17C35">
      <w:pPr>
        <w:autoSpaceDE w:val="0"/>
        <w:autoSpaceDN w:val="0"/>
        <w:adjustRightInd w:val="0"/>
        <w:spacing w:after="0" w:line="360" w:lineRule="auto"/>
        <w:ind w:firstLine="709"/>
        <w:jc w:val="both"/>
        <w:rPr>
          <w:rFonts w:ascii="Times New Roman" w:hAnsi="Times New Roman" w:cs="Times New Roman"/>
          <w:sz w:val="24"/>
          <w:szCs w:val="24"/>
        </w:rPr>
      </w:pPr>
      <w:r w:rsidRPr="00471893">
        <w:rPr>
          <w:rFonts w:ascii="Times New Roman" w:hAnsi="Times New Roman" w:cs="Times New Roman"/>
          <w:sz w:val="24"/>
          <w:szCs w:val="24"/>
        </w:rPr>
        <w:t xml:space="preserve">Saskaņā ar Administratīvo teritoriju un apdzīvoto vietu likuma pārejas noteikumu 18.punktā noteikto pēc 2021.gada 1.jūlija </w:t>
      </w:r>
      <w:proofErr w:type="spellStart"/>
      <w:r w:rsidRPr="00471893">
        <w:rPr>
          <w:rFonts w:ascii="Times New Roman" w:hAnsi="Times New Roman" w:cs="Times New Roman"/>
          <w:sz w:val="24"/>
          <w:szCs w:val="24"/>
        </w:rPr>
        <w:t>jaunveidojamās</w:t>
      </w:r>
      <w:proofErr w:type="spellEnd"/>
      <w:r w:rsidRPr="00471893">
        <w:rPr>
          <w:rFonts w:ascii="Times New Roman" w:hAnsi="Times New Roman" w:cs="Times New Roman"/>
          <w:sz w:val="24"/>
          <w:szCs w:val="24"/>
        </w:rPr>
        <w:t xml:space="preserve"> pašvaldības apvieno saimnieciskā gada budžetus.</w:t>
      </w:r>
    </w:p>
    <w:p w14:paraId="28A043B5" w14:textId="4DADC867" w:rsidR="005941AF" w:rsidRPr="00471893" w:rsidRDefault="002138B6" w:rsidP="005941AF">
      <w:pPr>
        <w:autoSpaceDE w:val="0"/>
        <w:autoSpaceDN w:val="0"/>
        <w:adjustRightInd w:val="0"/>
        <w:spacing w:after="0" w:line="360" w:lineRule="auto"/>
        <w:ind w:firstLine="709"/>
        <w:jc w:val="both"/>
        <w:rPr>
          <w:rFonts w:ascii="Times New Roman" w:hAnsi="Times New Roman" w:cs="Times New Roman"/>
          <w:sz w:val="24"/>
          <w:szCs w:val="24"/>
        </w:rPr>
      </w:pPr>
      <w:r w:rsidRPr="00471893">
        <w:rPr>
          <w:rFonts w:ascii="Times New Roman" w:hAnsi="Times New Roman" w:cs="Times New Roman"/>
          <w:sz w:val="24"/>
          <w:szCs w:val="24"/>
        </w:rPr>
        <w:t xml:space="preserve">Dobeles </w:t>
      </w:r>
      <w:r w:rsidR="00A655D2" w:rsidRPr="00471893">
        <w:rPr>
          <w:rFonts w:ascii="Times New Roman" w:hAnsi="Times New Roman" w:cs="Times New Roman"/>
          <w:sz w:val="24"/>
          <w:szCs w:val="24"/>
        </w:rPr>
        <w:t xml:space="preserve"> novada konsolidētā budžeta ieņēmumu kopējais apjoms 20</w:t>
      </w:r>
      <w:r w:rsidR="007451C4" w:rsidRPr="00471893">
        <w:rPr>
          <w:rFonts w:ascii="Times New Roman" w:hAnsi="Times New Roman" w:cs="Times New Roman"/>
          <w:sz w:val="24"/>
          <w:szCs w:val="24"/>
        </w:rPr>
        <w:t>21</w:t>
      </w:r>
      <w:r w:rsidRPr="00471893">
        <w:rPr>
          <w:rFonts w:ascii="Times New Roman" w:hAnsi="Times New Roman" w:cs="Times New Roman"/>
          <w:sz w:val="24"/>
          <w:szCs w:val="24"/>
        </w:rPr>
        <w:t xml:space="preserve">. gadā prognozēts </w:t>
      </w:r>
      <w:r w:rsidR="003605E7" w:rsidRPr="00471893">
        <w:rPr>
          <w:rFonts w:ascii="Times New Roman" w:hAnsi="Times New Roman" w:cs="Times New Roman"/>
          <w:sz w:val="24"/>
          <w:szCs w:val="24"/>
        </w:rPr>
        <w:t>40 303 587</w:t>
      </w:r>
      <w:r w:rsidR="00B511A3"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proofErr w:type="spellStart"/>
      <w:r w:rsidR="00A655D2" w:rsidRPr="00471893">
        <w:rPr>
          <w:rFonts w:ascii="Times New Roman" w:hAnsi="Times New Roman" w:cs="Times New Roman"/>
          <w:i/>
          <w:iCs/>
          <w:sz w:val="24"/>
          <w:szCs w:val="24"/>
        </w:rPr>
        <w:t>euro</w:t>
      </w:r>
      <w:proofErr w:type="spellEnd"/>
      <w:r w:rsidR="00A655D2" w:rsidRPr="00471893">
        <w:rPr>
          <w:rFonts w:ascii="Times New Roman" w:hAnsi="Times New Roman" w:cs="Times New Roman"/>
          <w:i/>
          <w:iCs/>
          <w:sz w:val="24"/>
          <w:szCs w:val="24"/>
        </w:rPr>
        <w:t xml:space="preserve"> </w:t>
      </w:r>
      <w:r w:rsidR="00A655D2" w:rsidRPr="00471893">
        <w:rPr>
          <w:rFonts w:ascii="Times New Roman" w:hAnsi="Times New Roman" w:cs="Times New Roman"/>
          <w:sz w:val="24"/>
          <w:szCs w:val="24"/>
        </w:rPr>
        <w:t xml:space="preserve">apmērā, izdevumu kopējais apjoms – </w:t>
      </w:r>
      <w:r w:rsidR="003605E7" w:rsidRPr="00471893">
        <w:rPr>
          <w:rFonts w:ascii="Times New Roman" w:hAnsi="Times New Roman" w:cs="Times New Roman"/>
          <w:sz w:val="24"/>
          <w:szCs w:val="24"/>
        </w:rPr>
        <w:t>48 842 758</w:t>
      </w:r>
      <w:r w:rsidR="00A655D2" w:rsidRPr="00471893">
        <w:rPr>
          <w:rFonts w:ascii="Times New Roman" w:hAnsi="Times New Roman" w:cs="Times New Roman"/>
          <w:sz w:val="24"/>
          <w:szCs w:val="24"/>
        </w:rPr>
        <w:t xml:space="preserve"> </w:t>
      </w:r>
      <w:proofErr w:type="spellStart"/>
      <w:r w:rsidR="00A655D2" w:rsidRPr="00471893">
        <w:rPr>
          <w:rFonts w:ascii="Times New Roman" w:hAnsi="Times New Roman" w:cs="Times New Roman"/>
          <w:i/>
          <w:iCs/>
          <w:sz w:val="24"/>
          <w:szCs w:val="24"/>
        </w:rPr>
        <w:t>euro</w:t>
      </w:r>
      <w:proofErr w:type="spellEnd"/>
      <w:r w:rsidR="00A655D2" w:rsidRPr="00471893">
        <w:rPr>
          <w:rFonts w:ascii="Times New Roman" w:hAnsi="Times New Roman" w:cs="Times New Roman"/>
          <w:i/>
          <w:iCs/>
          <w:sz w:val="24"/>
          <w:szCs w:val="24"/>
        </w:rPr>
        <w:t xml:space="preserve"> </w:t>
      </w:r>
      <w:r w:rsidR="00A655D2" w:rsidRPr="00471893">
        <w:rPr>
          <w:rFonts w:ascii="Times New Roman" w:hAnsi="Times New Roman" w:cs="Times New Roman"/>
          <w:sz w:val="24"/>
          <w:szCs w:val="24"/>
        </w:rPr>
        <w:t xml:space="preserve">apmērā. </w:t>
      </w:r>
    </w:p>
    <w:p w14:paraId="172ABF99" w14:textId="7BD0764A" w:rsidR="00A655D2" w:rsidRPr="00471893" w:rsidRDefault="00A655D2" w:rsidP="001B2C64">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Informācija par budžeta ieņēmumiem atbilstoši ieņēmumu avotiem un budžeta ieņēmumu klasifikācijai ir saistošo noteikumu projekta „</w:t>
      </w:r>
      <w:r w:rsidR="00C4771F" w:rsidRPr="00471893">
        <w:rPr>
          <w:rFonts w:ascii="Times New Roman" w:hAnsi="Times New Roman" w:cs="Times New Roman"/>
          <w:sz w:val="24"/>
          <w:szCs w:val="24"/>
        </w:rPr>
        <w:t>Dobeles</w:t>
      </w:r>
      <w:r w:rsidRPr="00471893">
        <w:rPr>
          <w:rFonts w:ascii="Times New Roman" w:hAnsi="Times New Roman" w:cs="Times New Roman"/>
          <w:sz w:val="24"/>
          <w:szCs w:val="24"/>
        </w:rPr>
        <w:t xml:space="preserve"> </w:t>
      </w:r>
      <w:r w:rsidR="005E6C32" w:rsidRPr="00471893">
        <w:rPr>
          <w:rFonts w:ascii="Times New Roman" w:hAnsi="Times New Roman" w:cs="Times New Roman"/>
          <w:sz w:val="24"/>
          <w:szCs w:val="24"/>
        </w:rPr>
        <w:t>novada pašvaldības budžets 20</w:t>
      </w:r>
      <w:r w:rsidR="0010043B" w:rsidRPr="00471893">
        <w:rPr>
          <w:rFonts w:ascii="Times New Roman" w:hAnsi="Times New Roman" w:cs="Times New Roman"/>
          <w:sz w:val="24"/>
          <w:szCs w:val="24"/>
        </w:rPr>
        <w:t>21</w:t>
      </w:r>
      <w:r w:rsidR="00E079EB" w:rsidRPr="00471893">
        <w:rPr>
          <w:rFonts w:ascii="Times New Roman" w:hAnsi="Times New Roman" w:cs="Times New Roman"/>
          <w:sz w:val="24"/>
          <w:szCs w:val="24"/>
        </w:rPr>
        <w:t xml:space="preserve">. gadam” 1.,3. </w:t>
      </w:r>
      <w:r w:rsidR="005E6C32" w:rsidRPr="00471893">
        <w:rPr>
          <w:rFonts w:ascii="Times New Roman" w:hAnsi="Times New Roman" w:cs="Times New Roman"/>
          <w:sz w:val="24"/>
          <w:szCs w:val="24"/>
        </w:rPr>
        <w:t xml:space="preserve">pielikumā. </w:t>
      </w:r>
      <w:r w:rsidR="0097233B" w:rsidRPr="00471893">
        <w:rPr>
          <w:rFonts w:ascii="Times New Roman" w:hAnsi="Times New Roman" w:cs="Times New Roman"/>
          <w:sz w:val="24"/>
          <w:szCs w:val="24"/>
        </w:rPr>
        <w:t xml:space="preserve">Dobeles novada konsolidētā budžeta ieņēmumi </w:t>
      </w:r>
      <w:r w:rsidR="005E6C32" w:rsidRPr="00471893">
        <w:rPr>
          <w:rFonts w:ascii="Times New Roman" w:hAnsi="Times New Roman" w:cs="Times New Roman"/>
          <w:sz w:val="24"/>
          <w:szCs w:val="24"/>
        </w:rPr>
        <w:t>20</w:t>
      </w:r>
      <w:r w:rsidR="0010043B" w:rsidRPr="00471893">
        <w:rPr>
          <w:rFonts w:ascii="Times New Roman" w:hAnsi="Times New Roman" w:cs="Times New Roman"/>
          <w:sz w:val="24"/>
          <w:szCs w:val="24"/>
        </w:rPr>
        <w:t>21</w:t>
      </w:r>
      <w:r w:rsidRPr="00471893">
        <w:rPr>
          <w:rFonts w:ascii="Times New Roman" w:hAnsi="Times New Roman" w:cs="Times New Roman"/>
          <w:sz w:val="24"/>
          <w:szCs w:val="24"/>
        </w:rPr>
        <w:t xml:space="preserve">. gadā plānoti </w:t>
      </w:r>
      <w:r w:rsidR="003605E7" w:rsidRPr="00471893">
        <w:rPr>
          <w:rFonts w:ascii="Times New Roman" w:hAnsi="Times New Roman" w:cs="Times New Roman"/>
          <w:sz w:val="24"/>
          <w:szCs w:val="24"/>
        </w:rPr>
        <w:t>40 303 587</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i/>
          <w:iCs/>
          <w:sz w:val="24"/>
          <w:szCs w:val="24"/>
        </w:rPr>
        <w:t xml:space="preserve"> </w:t>
      </w:r>
      <w:r w:rsidR="0097233B" w:rsidRPr="00471893">
        <w:rPr>
          <w:rFonts w:ascii="Times New Roman" w:hAnsi="Times New Roman" w:cs="Times New Roman"/>
          <w:sz w:val="24"/>
          <w:szCs w:val="24"/>
        </w:rPr>
        <w:t>apjomā</w:t>
      </w:r>
      <w:r w:rsidRPr="00471893">
        <w:rPr>
          <w:rFonts w:ascii="Times New Roman" w:hAnsi="Times New Roman" w:cs="Times New Roman"/>
          <w:sz w:val="24"/>
          <w:szCs w:val="24"/>
        </w:rPr>
        <w:t xml:space="preserve">. </w:t>
      </w:r>
    </w:p>
    <w:p w14:paraId="5E051477" w14:textId="38CB0DF2" w:rsidR="00A655D2" w:rsidRPr="00471893" w:rsidRDefault="00A655D2" w:rsidP="00BD60BA">
      <w:pPr>
        <w:autoSpaceDE w:val="0"/>
        <w:autoSpaceDN w:val="0"/>
        <w:adjustRightInd w:val="0"/>
        <w:spacing w:after="0" w:line="360" w:lineRule="auto"/>
        <w:ind w:firstLine="709"/>
        <w:jc w:val="both"/>
        <w:rPr>
          <w:rFonts w:ascii="Times New Roman" w:hAnsi="Times New Roman" w:cs="Times New Roman"/>
          <w:sz w:val="24"/>
          <w:szCs w:val="24"/>
        </w:rPr>
      </w:pPr>
      <w:r w:rsidRPr="00471893">
        <w:rPr>
          <w:rFonts w:ascii="Times New Roman" w:hAnsi="Times New Roman" w:cs="Times New Roman"/>
          <w:sz w:val="24"/>
          <w:szCs w:val="24"/>
        </w:rPr>
        <w:t>Informācija par budžeta izdevumiem ir saistošo noteikumu projekta „</w:t>
      </w:r>
      <w:r w:rsidR="00C4771F" w:rsidRPr="00471893">
        <w:rPr>
          <w:rFonts w:ascii="Times New Roman" w:hAnsi="Times New Roman" w:cs="Times New Roman"/>
          <w:sz w:val="24"/>
          <w:szCs w:val="24"/>
        </w:rPr>
        <w:t>Dobele</w:t>
      </w:r>
      <w:r w:rsidR="001A42B9" w:rsidRPr="00471893">
        <w:rPr>
          <w:rFonts w:ascii="Times New Roman" w:hAnsi="Times New Roman" w:cs="Times New Roman"/>
          <w:sz w:val="24"/>
          <w:szCs w:val="24"/>
        </w:rPr>
        <w:t>s</w:t>
      </w:r>
      <w:r w:rsidR="0010043B" w:rsidRPr="00471893">
        <w:rPr>
          <w:rFonts w:ascii="Times New Roman" w:hAnsi="Times New Roman" w:cs="Times New Roman"/>
          <w:sz w:val="24"/>
          <w:szCs w:val="24"/>
        </w:rPr>
        <w:t xml:space="preserve"> novada pašvaldības budžets 2021</w:t>
      </w:r>
      <w:r w:rsidRPr="00471893">
        <w:rPr>
          <w:rFonts w:ascii="Times New Roman" w:hAnsi="Times New Roman" w:cs="Times New Roman"/>
          <w:sz w:val="24"/>
          <w:szCs w:val="24"/>
        </w:rPr>
        <w:t>.gadam” 2., 3., 4</w:t>
      </w:r>
      <w:r w:rsidR="00CE48F1" w:rsidRPr="00471893">
        <w:rPr>
          <w:rFonts w:ascii="Times New Roman" w:hAnsi="Times New Roman" w:cs="Times New Roman"/>
          <w:sz w:val="24"/>
          <w:szCs w:val="24"/>
        </w:rPr>
        <w:t>.</w:t>
      </w:r>
      <w:r w:rsidR="001A42B9" w:rsidRPr="00471893">
        <w:rPr>
          <w:rFonts w:ascii="Times New Roman" w:hAnsi="Times New Roman" w:cs="Times New Roman"/>
          <w:sz w:val="24"/>
          <w:szCs w:val="24"/>
        </w:rPr>
        <w:t xml:space="preserve"> pielikumā. </w:t>
      </w:r>
      <w:r w:rsidR="0010043B" w:rsidRPr="00471893">
        <w:rPr>
          <w:rFonts w:ascii="Times New Roman" w:hAnsi="Times New Roman" w:cs="Times New Roman"/>
          <w:sz w:val="24"/>
          <w:szCs w:val="24"/>
        </w:rPr>
        <w:t>Izdevumi 2021</w:t>
      </w:r>
      <w:r w:rsidRPr="00471893">
        <w:rPr>
          <w:rFonts w:ascii="Times New Roman" w:hAnsi="Times New Roman" w:cs="Times New Roman"/>
          <w:sz w:val="24"/>
          <w:szCs w:val="24"/>
        </w:rPr>
        <w:t xml:space="preserve">. gadā plānoti </w:t>
      </w:r>
      <w:r w:rsidR="003605E7" w:rsidRPr="00471893">
        <w:rPr>
          <w:rFonts w:ascii="Times New Roman" w:hAnsi="Times New Roman" w:cs="Times New Roman"/>
          <w:sz w:val="24"/>
          <w:szCs w:val="24"/>
        </w:rPr>
        <w:t>48 842 758</w:t>
      </w:r>
      <w:r w:rsidR="00FD5648"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 xml:space="preserve">apjomā, tajā skaitā pamatbudžeta izdevumi – </w:t>
      </w:r>
      <w:r w:rsidR="00291643" w:rsidRPr="00471893">
        <w:rPr>
          <w:rFonts w:ascii="Times New Roman" w:hAnsi="Times New Roman" w:cs="Times New Roman"/>
          <w:sz w:val="24"/>
          <w:szCs w:val="24"/>
        </w:rPr>
        <w:t>48 828 573</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001A42B9" w:rsidRPr="00471893">
        <w:rPr>
          <w:rFonts w:ascii="Times New Roman" w:hAnsi="Times New Roman" w:cs="Times New Roman"/>
          <w:sz w:val="24"/>
          <w:szCs w:val="24"/>
        </w:rPr>
        <w:t xml:space="preserve">, </w:t>
      </w:r>
      <w:r w:rsidRPr="00471893">
        <w:rPr>
          <w:rFonts w:ascii="Times New Roman" w:hAnsi="Times New Roman" w:cs="Times New Roman"/>
          <w:sz w:val="24"/>
          <w:szCs w:val="24"/>
        </w:rPr>
        <w:t>ziedojumu</w:t>
      </w:r>
      <w:r w:rsidR="00D26841" w:rsidRPr="00471893">
        <w:rPr>
          <w:rFonts w:ascii="Times New Roman" w:hAnsi="Times New Roman" w:cs="Times New Roman"/>
          <w:sz w:val="24"/>
          <w:szCs w:val="24"/>
        </w:rPr>
        <w:t xml:space="preserve"> un dāvinājumu</w:t>
      </w:r>
      <w:r w:rsidRPr="00471893">
        <w:rPr>
          <w:rFonts w:ascii="Times New Roman" w:hAnsi="Times New Roman" w:cs="Times New Roman"/>
          <w:sz w:val="24"/>
          <w:szCs w:val="24"/>
        </w:rPr>
        <w:t xml:space="preserve"> budžeta izdevumi – </w:t>
      </w:r>
      <w:r w:rsidR="003605E7" w:rsidRPr="00471893">
        <w:rPr>
          <w:rFonts w:ascii="Times New Roman" w:hAnsi="Times New Roman" w:cs="Times New Roman"/>
          <w:sz w:val="24"/>
          <w:szCs w:val="24"/>
        </w:rPr>
        <w:t>14 185</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sz w:val="24"/>
          <w:szCs w:val="24"/>
        </w:rPr>
        <w:t xml:space="preserve">. </w:t>
      </w:r>
    </w:p>
    <w:p w14:paraId="7A1F2E16" w14:textId="77678002" w:rsidR="00646DFD" w:rsidRPr="00471893" w:rsidRDefault="00C4771F" w:rsidP="00646DFD">
      <w:pPr>
        <w:spacing w:after="0" w:line="360" w:lineRule="auto"/>
        <w:ind w:firstLine="567"/>
        <w:jc w:val="both"/>
        <w:rPr>
          <w:rFonts w:ascii="Arial-BoldMT" w:hAnsi="Arial-BoldMT" w:cs="Arial-BoldMT"/>
          <w:b/>
          <w:bCs/>
          <w:sz w:val="24"/>
          <w:szCs w:val="24"/>
        </w:rPr>
      </w:pPr>
      <w:r w:rsidRPr="00471893">
        <w:rPr>
          <w:rFonts w:ascii="Times New Roman" w:hAnsi="Times New Roman" w:cs="Times New Roman"/>
          <w:sz w:val="24"/>
          <w:szCs w:val="24"/>
        </w:rPr>
        <w:t>Dobeles</w:t>
      </w:r>
      <w:r w:rsidR="00A655D2" w:rsidRPr="00471893">
        <w:rPr>
          <w:rFonts w:ascii="Times New Roman" w:hAnsi="Times New Roman" w:cs="Times New Roman"/>
          <w:sz w:val="24"/>
          <w:szCs w:val="24"/>
        </w:rPr>
        <w:t xml:space="preserve"> novada pašvaldības </w:t>
      </w:r>
      <w:r w:rsidR="003605E7" w:rsidRPr="00471893">
        <w:rPr>
          <w:rFonts w:ascii="Times New Roman" w:hAnsi="Times New Roman" w:cs="Times New Roman"/>
          <w:sz w:val="24"/>
          <w:szCs w:val="24"/>
        </w:rPr>
        <w:t>kop</w:t>
      </w:r>
      <w:r w:rsidR="00A655D2" w:rsidRPr="00471893">
        <w:rPr>
          <w:rFonts w:ascii="Times New Roman" w:hAnsi="Times New Roman" w:cs="Times New Roman"/>
          <w:sz w:val="24"/>
          <w:szCs w:val="24"/>
        </w:rPr>
        <w:t xml:space="preserve">budžeta izdevumu pārsniegumu pār ieņēmumiem – </w:t>
      </w:r>
      <w:r w:rsidR="00663A52" w:rsidRPr="00471893">
        <w:rPr>
          <w:rFonts w:ascii="Times New Roman" w:hAnsi="Times New Roman" w:cs="Times New Roman"/>
          <w:sz w:val="24"/>
          <w:szCs w:val="24"/>
        </w:rPr>
        <w:t>8 539 171</w:t>
      </w:r>
      <w:r w:rsidR="00A74156" w:rsidRPr="00471893">
        <w:rPr>
          <w:rFonts w:ascii="Times New Roman" w:hAnsi="Times New Roman" w:cs="Times New Roman"/>
          <w:sz w:val="24"/>
          <w:szCs w:val="24"/>
        </w:rPr>
        <w:t xml:space="preserve"> </w:t>
      </w:r>
      <w:proofErr w:type="spellStart"/>
      <w:r w:rsidR="00A655D2" w:rsidRPr="00471893">
        <w:rPr>
          <w:rFonts w:ascii="Times New Roman" w:hAnsi="Times New Roman" w:cs="Times New Roman"/>
          <w:i/>
          <w:iCs/>
          <w:sz w:val="24"/>
          <w:szCs w:val="24"/>
        </w:rPr>
        <w:t>euro</w:t>
      </w:r>
      <w:proofErr w:type="spellEnd"/>
      <w:r w:rsidR="00A655D2" w:rsidRPr="00471893">
        <w:rPr>
          <w:rFonts w:ascii="Times New Roman" w:hAnsi="Times New Roman" w:cs="Times New Roman"/>
          <w:i/>
          <w:iCs/>
          <w:sz w:val="24"/>
          <w:szCs w:val="24"/>
        </w:rPr>
        <w:t xml:space="preserve"> </w:t>
      </w:r>
      <w:r w:rsidR="00A655D2" w:rsidRPr="00471893">
        <w:rPr>
          <w:rFonts w:ascii="Times New Roman" w:hAnsi="Times New Roman" w:cs="Times New Roman"/>
          <w:sz w:val="24"/>
          <w:szCs w:val="24"/>
        </w:rPr>
        <w:t xml:space="preserve">un aizņēmumu pamatsummas – </w:t>
      </w:r>
      <w:r w:rsidR="00663A52" w:rsidRPr="00471893">
        <w:rPr>
          <w:rFonts w:ascii="Times New Roman" w:hAnsi="Times New Roman" w:cs="Times New Roman"/>
          <w:sz w:val="24"/>
          <w:szCs w:val="24"/>
        </w:rPr>
        <w:t>2 375 357</w:t>
      </w:r>
      <w:r w:rsidR="00A655D2" w:rsidRPr="00471893">
        <w:rPr>
          <w:rFonts w:ascii="Times New Roman" w:hAnsi="Times New Roman" w:cs="Times New Roman"/>
          <w:sz w:val="24"/>
          <w:szCs w:val="24"/>
        </w:rPr>
        <w:t xml:space="preserve"> </w:t>
      </w:r>
      <w:proofErr w:type="spellStart"/>
      <w:r w:rsidR="00A655D2" w:rsidRPr="00471893">
        <w:rPr>
          <w:rFonts w:ascii="Times New Roman" w:hAnsi="Times New Roman" w:cs="Times New Roman"/>
          <w:i/>
          <w:iCs/>
          <w:sz w:val="24"/>
          <w:szCs w:val="24"/>
        </w:rPr>
        <w:t>euro</w:t>
      </w:r>
      <w:proofErr w:type="spellEnd"/>
      <w:r w:rsidR="00A655D2" w:rsidRPr="00471893">
        <w:rPr>
          <w:rFonts w:ascii="Times New Roman" w:hAnsi="Times New Roman" w:cs="Times New Roman"/>
          <w:i/>
          <w:iCs/>
          <w:sz w:val="24"/>
          <w:szCs w:val="24"/>
        </w:rPr>
        <w:t xml:space="preserve"> </w:t>
      </w:r>
      <w:r w:rsidR="00175BB4" w:rsidRPr="00471893">
        <w:rPr>
          <w:rFonts w:ascii="Times New Roman" w:hAnsi="Times New Roman" w:cs="Times New Roman"/>
          <w:sz w:val="24"/>
          <w:szCs w:val="24"/>
        </w:rPr>
        <w:t>atmaksu 2021</w:t>
      </w:r>
      <w:r w:rsidR="00A655D2" w:rsidRPr="00471893">
        <w:rPr>
          <w:rFonts w:ascii="Times New Roman" w:hAnsi="Times New Roman" w:cs="Times New Roman"/>
          <w:sz w:val="24"/>
          <w:szCs w:val="24"/>
        </w:rPr>
        <w:t>. gadā</w:t>
      </w:r>
      <w:r w:rsidR="00AF2A9A" w:rsidRPr="00471893">
        <w:rPr>
          <w:rFonts w:ascii="Times New Roman" w:hAnsi="Times New Roman" w:cs="Times New Roman"/>
          <w:sz w:val="24"/>
          <w:szCs w:val="24"/>
        </w:rPr>
        <w:t xml:space="preserve"> un ieguldījumus novada kapitālsabiedrību pamatkapitālā  </w:t>
      </w:r>
      <w:r w:rsidR="00663A52" w:rsidRPr="00471893">
        <w:rPr>
          <w:rFonts w:ascii="Times New Roman" w:hAnsi="Times New Roman" w:cs="Times New Roman"/>
          <w:sz w:val="24"/>
          <w:szCs w:val="24"/>
        </w:rPr>
        <w:t>263 593</w:t>
      </w:r>
      <w:r w:rsidR="00AF2A9A" w:rsidRPr="00471893">
        <w:rPr>
          <w:rFonts w:ascii="Times New Roman" w:hAnsi="Times New Roman" w:cs="Times New Roman"/>
          <w:sz w:val="24"/>
          <w:szCs w:val="24"/>
        </w:rPr>
        <w:t xml:space="preserve"> </w:t>
      </w:r>
      <w:proofErr w:type="spellStart"/>
      <w:r w:rsidR="00AF2A9A" w:rsidRPr="00471893">
        <w:rPr>
          <w:rFonts w:ascii="Times New Roman" w:hAnsi="Times New Roman" w:cs="Times New Roman"/>
          <w:i/>
          <w:sz w:val="24"/>
          <w:szCs w:val="24"/>
        </w:rPr>
        <w:t>euro</w:t>
      </w:r>
      <w:proofErr w:type="spellEnd"/>
      <w:r w:rsidR="00AF2A9A" w:rsidRPr="00471893">
        <w:rPr>
          <w:rFonts w:ascii="Times New Roman" w:hAnsi="Times New Roman" w:cs="Times New Roman"/>
          <w:sz w:val="24"/>
          <w:szCs w:val="24"/>
        </w:rPr>
        <w:t xml:space="preserve"> </w:t>
      </w:r>
      <w:r w:rsidR="00A655D2" w:rsidRPr="00471893">
        <w:rPr>
          <w:rFonts w:ascii="Times New Roman" w:hAnsi="Times New Roman" w:cs="Times New Roman"/>
          <w:sz w:val="24"/>
          <w:szCs w:val="24"/>
        </w:rPr>
        <w:t xml:space="preserve"> ir paredzēts segt no budžeta līdzekļu atlikuma gada sākumā </w:t>
      </w:r>
      <w:r w:rsidR="004258B5" w:rsidRPr="00471893">
        <w:rPr>
          <w:rFonts w:ascii="Times New Roman" w:hAnsi="Times New Roman" w:cs="Times New Roman"/>
          <w:sz w:val="24"/>
          <w:szCs w:val="24"/>
        </w:rPr>
        <w:t>10 495 723</w:t>
      </w:r>
      <w:r w:rsidR="00A655D2" w:rsidRPr="00471893">
        <w:rPr>
          <w:rFonts w:ascii="Times New Roman" w:hAnsi="Times New Roman" w:cs="Times New Roman"/>
          <w:sz w:val="24"/>
          <w:szCs w:val="24"/>
        </w:rPr>
        <w:t xml:space="preserve"> </w:t>
      </w:r>
      <w:proofErr w:type="spellStart"/>
      <w:r w:rsidR="00663A52" w:rsidRPr="00471893">
        <w:rPr>
          <w:rFonts w:ascii="Times New Roman" w:hAnsi="Times New Roman" w:cs="Times New Roman"/>
          <w:i/>
          <w:iCs/>
          <w:sz w:val="24"/>
          <w:szCs w:val="24"/>
        </w:rPr>
        <w:t>euro</w:t>
      </w:r>
      <w:proofErr w:type="spellEnd"/>
      <w:r w:rsidR="00663A52" w:rsidRPr="00471893">
        <w:rPr>
          <w:rFonts w:ascii="Times New Roman" w:hAnsi="Times New Roman" w:cs="Times New Roman"/>
          <w:i/>
          <w:iCs/>
          <w:sz w:val="24"/>
          <w:szCs w:val="24"/>
        </w:rPr>
        <w:t>,</w:t>
      </w:r>
      <w:r w:rsidR="00A655D2" w:rsidRPr="00471893">
        <w:rPr>
          <w:rFonts w:ascii="Times New Roman" w:hAnsi="Times New Roman" w:cs="Times New Roman"/>
          <w:sz w:val="24"/>
          <w:szCs w:val="24"/>
        </w:rPr>
        <w:t xml:space="preserve"> aizņēmuma  Valsts kas</w:t>
      </w:r>
      <w:r w:rsidR="00D26841" w:rsidRPr="00471893">
        <w:rPr>
          <w:rFonts w:ascii="Times New Roman" w:hAnsi="Times New Roman" w:cs="Times New Roman"/>
          <w:sz w:val="24"/>
          <w:szCs w:val="24"/>
        </w:rPr>
        <w:t>ē</w:t>
      </w:r>
      <w:r w:rsidR="00A655D2" w:rsidRPr="00471893">
        <w:rPr>
          <w:rFonts w:ascii="Times New Roman" w:hAnsi="Times New Roman" w:cs="Times New Roman"/>
          <w:sz w:val="24"/>
          <w:szCs w:val="24"/>
        </w:rPr>
        <w:t xml:space="preserve"> </w:t>
      </w:r>
      <w:r w:rsidR="002C0B73" w:rsidRPr="00471893">
        <w:rPr>
          <w:rFonts w:ascii="Times New Roman" w:hAnsi="Times New Roman" w:cs="Times New Roman"/>
          <w:sz w:val="24"/>
          <w:szCs w:val="24"/>
        </w:rPr>
        <w:t xml:space="preserve">– </w:t>
      </w:r>
      <w:r w:rsidR="00663A52" w:rsidRPr="00471893">
        <w:rPr>
          <w:rFonts w:ascii="Times New Roman" w:hAnsi="Times New Roman" w:cs="Times New Roman"/>
          <w:sz w:val="24"/>
          <w:szCs w:val="24"/>
        </w:rPr>
        <w:t>2 113 824</w:t>
      </w:r>
      <w:r w:rsidR="002C0B73" w:rsidRPr="00471893">
        <w:rPr>
          <w:rFonts w:ascii="Times New Roman" w:hAnsi="Times New Roman" w:cs="Times New Roman"/>
          <w:sz w:val="24"/>
          <w:szCs w:val="24"/>
        </w:rPr>
        <w:t xml:space="preserve"> </w:t>
      </w:r>
      <w:proofErr w:type="spellStart"/>
      <w:r w:rsidR="00663A52" w:rsidRPr="00471893">
        <w:rPr>
          <w:rFonts w:ascii="Times New Roman" w:hAnsi="Times New Roman" w:cs="Times New Roman"/>
          <w:i/>
          <w:iCs/>
          <w:sz w:val="24"/>
          <w:szCs w:val="24"/>
        </w:rPr>
        <w:t>euro</w:t>
      </w:r>
      <w:proofErr w:type="spellEnd"/>
      <w:r w:rsidR="00663A52" w:rsidRPr="00471893">
        <w:rPr>
          <w:rFonts w:ascii="Times New Roman" w:hAnsi="Times New Roman" w:cs="Times New Roman"/>
          <w:i/>
          <w:iCs/>
          <w:sz w:val="24"/>
          <w:szCs w:val="24"/>
        </w:rPr>
        <w:t xml:space="preserve">, </w:t>
      </w:r>
      <w:r w:rsidR="006B3054" w:rsidRPr="00471893">
        <w:rPr>
          <w:rFonts w:ascii="Times New Roman" w:hAnsi="Times New Roman" w:cs="Times New Roman"/>
          <w:iCs/>
          <w:sz w:val="24"/>
          <w:szCs w:val="24"/>
        </w:rPr>
        <w:t>izsniegto</w:t>
      </w:r>
      <w:r w:rsidR="006B3054" w:rsidRPr="00471893">
        <w:rPr>
          <w:rFonts w:ascii="Times New Roman" w:hAnsi="Times New Roman" w:cs="Times New Roman"/>
          <w:i/>
          <w:iCs/>
          <w:sz w:val="24"/>
          <w:szCs w:val="24"/>
        </w:rPr>
        <w:t xml:space="preserve"> </w:t>
      </w:r>
      <w:r w:rsidR="006B3054" w:rsidRPr="00471893">
        <w:rPr>
          <w:rFonts w:ascii="Times New Roman" w:hAnsi="Times New Roman" w:cs="Times New Roman"/>
          <w:iCs/>
          <w:sz w:val="24"/>
          <w:szCs w:val="24"/>
        </w:rPr>
        <w:t>aizdevumu atmaksa</w:t>
      </w:r>
      <w:r w:rsidR="00663A52" w:rsidRPr="00471893">
        <w:rPr>
          <w:rFonts w:ascii="Times New Roman" w:hAnsi="Times New Roman" w:cs="Times New Roman"/>
          <w:iCs/>
          <w:sz w:val="24"/>
          <w:szCs w:val="24"/>
        </w:rPr>
        <w:t xml:space="preserve"> 12 000</w:t>
      </w:r>
      <w:r w:rsidR="00663A52" w:rsidRPr="00471893">
        <w:rPr>
          <w:rFonts w:ascii="Times New Roman" w:hAnsi="Times New Roman" w:cs="Times New Roman"/>
          <w:i/>
          <w:iCs/>
          <w:sz w:val="24"/>
          <w:szCs w:val="24"/>
        </w:rPr>
        <w:t xml:space="preserve"> </w:t>
      </w:r>
      <w:proofErr w:type="spellStart"/>
      <w:r w:rsidR="00663A52" w:rsidRPr="00471893">
        <w:rPr>
          <w:rFonts w:ascii="Times New Roman" w:hAnsi="Times New Roman" w:cs="Times New Roman"/>
          <w:i/>
          <w:iCs/>
          <w:sz w:val="24"/>
          <w:szCs w:val="24"/>
        </w:rPr>
        <w:t>euro</w:t>
      </w:r>
      <w:proofErr w:type="spellEnd"/>
      <w:r w:rsidR="00663A52" w:rsidRPr="00471893">
        <w:rPr>
          <w:rFonts w:ascii="Times New Roman" w:hAnsi="Times New Roman" w:cs="Times New Roman"/>
          <w:i/>
          <w:iCs/>
          <w:sz w:val="24"/>
          <w:szCs w:val="24"/>
        </w:rPr>
        <w:t xml:space="preserve"> </w:t>
      </w:r>
      <w:r w:rsidR="00A655D2" w:rsidRPr="00471893">
        <w:rPr>
          <w:rFonts w:ascii="Times New Roman" w:hAnsi="Times New Roman" w:cs="Times New Roman"/>
          <w:sz w:val="24"/>
          <w:szCs w:val="24"/>
        </w:rPr>
        <w:t xml:space="preserve">apmērā, kā arī saglabāt naudas līdzekļu atlikumu </w:t>
      </w:r>
      <w:r w:rsidR="00D26841" w:rsidRPr="00471893">
        <w:rPr>
          <w:rFonts w:ascii="Times New Roman" w:hAnsi="Times New Roman" w:cs="Times New Roman"/>
          <w:sz w:val="24"/>
          <w:szCs w:val="24"/>
        </w:rPr>
        <w:t xml:space="preserve"> pārskata </w:t>
      </w:r>
      <w:r w:rsidR="00A655D2" w:rsidRPr="00471893">
        <w:rPr>
          <w:rFonts w:ascii="Times New Roman" w:hAnsi="Times New Roman" w:cs="Times New Roman"/>
          <w:sz w:val="24"/>
          <w:szCs w:val="24"/>
        </w:rPr>
        <w:t xml:space="preserve">gada beigās </w:t>
      </w:r>
      <w:r w:rsidR="003605E7" w:rsidRPr="00471893">
        <w:rPr>
          <w:rFonts w:ascii="Times New Roman" w:hAnsi="Times New Roman" w:cs="Times New Roman"/>
          <w:sz w:val="24"/>
          <w:szCs w:val="24"/>
        </w:rPr>
        <w:t>1 443 426</w:t>
      </w:r>
      <w:r w:rsidR="00A655D2" w:rsidRPr="00471893">
        <w:rPr>
          <w:rFonts w:ascii="Times New Roman" w:hAnsi="Times New Roman" w:cs="Times New Roman"/>
          <w:sz w:val="24"/>
          <w:szCs w:val="24"/>
        </w:rPr>
        <w:t xml:space="preserve"> </w:t>
      </w:r>
      <w:proofErr w:type="spellStart"/>
      <w:r w:rsidR="00A655D2" w:rsidRPr="00471893">
        <w:rPr>
          <w:rFonts w:ascii="Times New Roman" w:hAnsi="Times New Roman" w:cs="Times New Roman"/>
          <w:i/>
          <w:iCs/>
          <w:sz w:val="24"/>
          <w:szCs w:val="24"/>
        </w:rPr>
        <w:t>euro</w:t>
      </w:r>
      <w:proofErr w:type="spellEnd"/>
      <w:r w:rsidR="00A655D2" w:rsidRPr="00471893">
        <w:rPr>
          <w:rFonts w:ascii="Times New Roman" w:hAnsi="Times New Roman" w:cs="Times New Roman"/>
          <w:i/>
          <w:iCs/>
          <w:sz w:val="24"/>
          <w:szCs w:val="24"/>
        </w:rPr>
        <w:t xml:space="preserve"> </w:t>
      </w:r>
      <w:r w:rsidR="00A655D2" w:rsidRPr="00471893">
        <w:rPr>
          <w:rFonts w:ascii="Times New Roman" w:hAnsi="Times New Roman" w:cs="Times New Roman"/>
          <w:sz w:val="24"/>
          <w:szCs w:val="24"/>
        </w:rPr>
        <w:t xml:space="preserve">apmērā. </w:t>
      </w:r>
    </w:p>
    <w:p w14:paraId="7617A44C" w14:textId="6E537145" w:rsidR="00A655D2" w:rsidRPr="00471893" w:rsidRDefault="00DD1C8B" w:rsidP="001F47C7">
      <w:pPr>
        <w:spacing w:after="0" w:line="360" w:lineRule="auto"/>
        <w:jc w:val="center"/>
        <w:rPr>
          <w:rFonts w:ascii="Arial-BoldMT" w:hAnsi="Arial-BoldMT" w:cs="Arial-BoldMT"/>
          <w:b/>
          <w:bCs/>
          <w:sz w:val="24"/>
          <w:szCs w:val="24"/>
        </w:rPr>
      </w:pPr>
      <w:r w:rsidRPr="00471893">
        <w:rPr>
          <w:rFonts w:ascii="Times New Roman" w:hAnsi="Times New Roman" w:cs="Times New Roman"/>
          <w:b/>
          <w:sz w:val="24"/>
          <w:szCs w:val="24"/>
        </w:rPr>
        <w:t>Pamatbudžets</w:t>
      </w:r>
    </w:p>
    <w:p w14:paraId="0406E5C2" w14:textId="77777777" w:rsidR="00DD1C8B" w:rsidRPr="00471893" w:rsidRDefault="00DD1C8B" w:rsidP="002A5E20">
      <w:pPr>
        <w:spacing w:after="0" w:line="360" w:lineRule="auto"/>
        <w:jc w:val="center"/>
        <w:rPr>
          <w:rFonts w:ascii="Times New Roman" w:hAnsi="Times New Roman" w:cs="Times New Roman"/>
          <w:b/>
          <w:sz w:val="24"/>
          <w:szCs w:val="24"/>
          <w:u w:val="single"/>
        </w:rPr>
      </w:pPr>
      <w:r w:rsidRPr="00471893">
        <w:rPr>
          <w:rFonts w:ascii="Times New Roman" w:hAnsi="Times New Roman" w:cs="Times New Roman"/>
          <w:b/>
          <w:sz w:val="24"/>
          <w:szCs w:val="24"/>
          <w:u w:val="single"/>
        </w:rPr>
        <w:t>Ieņēmumi</w:t>
      </w:r>
    </w:p>
    <w:p w14:paraId="51267EDA" w14:textId="263C04C0" w:rsidR="00E74BD9" w:rsidRPr="00471893" w:rsidRDefault="00646DFD" w:rsidP="00E74BD9">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Pamatbudžeta </w:t>
      </w:r>
      <w:r w:rsidR="00C65706" w:rsidRPr="00471893">
        <w:rPr>
          <w:rFonts w:ascii="Times New Roman" w:hAnsi="Times New Roman" w:cs="Times New Roman"/>
          <w:sz w:val="24"/>
          <w:szCs w:val="24"/>
        </w:rPr>
        <w:t xml:space="preserve">ieņēmumi plānoti </w:t>
      </w:r>
      <w:r w:rsidR="00E850B9" w:rsidRPr="00471893">
        <w:rPr>
          <w:rFonts w:ascii="Times New Roman" w:hAnsi="Times New Roman" w:cs="Times New Roman"/>
          <w:sz w:val="24"/>
          <w:szCs w:val="24"/>
        </w:rPr>
        <w:t xml:space="preserve">40 299 587 </w:t>
      </w:r>
      <w:proofErr w:type="spellStart"/>
      <w:r w:rsidR="00C65706" w:rsidRPr="00471893">
        <w:rPr>
          <w:rFonts w:ascii="Times New Roman" w:hAnsi="Times New Roman" w:cs="Times New Roman"/>
          <w:i/>
          <w:sz w:val="24"/>
          <w:szCs w:val="24"/>
        </w:rPr>
        <w:t>euro</w:t>
      </w:r>
      <w:proofErr w:type="spellEnd"/>
      <w:r w:rsidR="00C65706" w:rsidRPr="00471893">
        <w:rPr>
          <w:rFonts w:ascii="Times New Roman" w:hAnsi="Times New Roman" w:cs="Times New Roman"/>
          <w:sz w:val="24"/>
          <w:szCs w:val="24"/>
        </w:rPr>
        <w:t xml:space="preserve"> </w:t>
      </w:r>
      <w:r w:rsidR="009C1B31" w:rsidRPr="00471893">
        <w:rPr>
          <w:rFonts w:ascii="Times New Roman" w:hAnsi="Times New Roman" w:cs="Times New Roman"/>
          <w:sz w:val="24"/>
          <w:szCs w:val="24"/>
        </w:rPr>
        <w:t xml:space="preserve">apmērā. </w:t>
      </w:r>
      <w:r w:rsidR="00B9456C" w:rsidRPr="00471893">
        <w:rPr>
          <w:rFonts w:ascii="Times New Roman" w:hAnsi="Times New Roman" w:cs="Times New Roman"/>
          <w:sz w:val="24"/>
          <w:szCs w:val="24"/>
        </w:rPr>
        <w:t>Dobeles novada pašvaldības 20</w:t>
      </w:r>
      <w:r w:rsidR="00C703FE" w:rsidRPr="00471893">
        <w:rPr>
          <w:rFonts w:ascii="Times New Roman" w:hAnsi="Times New Roman" w:cs="Times New Roman"/>
          <w:sz w:val="24"/>
          <w:szCs w:val="24"/>
        </w:rPr>
        <w:t>21</w:t>
      </w:r>
      <w:r w:rsidR="00962B6A" w:rsidRPr="00471893">
        <w:rPr>
          <w:rFonts w:ascii="Times New Roman" w:hAnsi="Times New Roman" w:cs="Times New Roman"/>
          <w:sz w:val="24"/>
          <w:szCs w:val="24"/>
        </w:rPr>
        <w:t xml:space="preserve">. gada pamatbudžeta ieņēmumos lielākais īpatsvars ir iedzīvotāju ienākuma nodoklim – </w:t>
      </w:r>
      <w:r w:rsidR="00E74BD9" w:rsidRPr="00471893">
        <w:rPr>
          <w:rFonts w:ascii="Times New Roman" w:hAnsi="Times New Roman" w:cs="Times New Roman"/>
          <w:sz w:val="24"/>
          <w:szCs w:val="24"/>
        </w:rPr>
        <w:t>16 001 611</w:t>
      </w:r>
      <w:r w:rsidR="00962B6A" w:rsidRPr="00471893">
        <w:rPr>
          <w:rFonts w:ascii="Times New Roman" w:hAnsi="Times New Roman" w:cs="Times New Roman"/>
          <w:sz w:val="24"/>
          <w:szCs w:val="24"/>
        </w:rPr>
        <w:t xml:space="preserve"> </w:t>
      </w:r>
      <w:proofErr w:type="spellStart"/>
      <w:r w:rsidR="00962B6A" w:rsidRPr="00471893">
        <w:rPr>
          <w:rFonts w:ascii="Times New Roman" w:hAnsi="Times New Roman" w:cs="Times New Roman"/>
          <w:i/>
          <w:iCs/>
          <w:sz w:val="24"/>
          <w:szCs w:val="24"/>
        </w:rPr>
        <w:t>euro</w:t>
      </w:r>
      <w:proofErr w:type="spellEnd"/>
      <w:r w:rsidR="00962B6A" w:rsidRPr="00471893">
        <w:rPr>
          <w:rFonts w:ascii="Times New Roman" w:hAnsi="Times New Roman" w:cs="Times New Roman"/>
          <w:sz w:val="24"/>
          <w:szCs w:val="24"/>
        </w:rPr>
        <w:t xml:space="preserve">, jeb </w:t>
      </w:r>
      <w:r w:rsidR="00170BD4" w:rsidRPr="00471893">
        <w:rPr>
          <w:rFonts w:ascii="Times New Roman" w:hAnsi="Times New Roman" w:cs="Times New Roman"/>
          <w:sz w:val="24"/>
          <w:szCs w:val="24"/>
        </w:rPr>
        <w:t>39</w:t>
      </w:r>
      <w:r w:rsidR="00E74BD9" w:rsidRPr="00471893">
        <w:rPr>
          <w:rFonts w:ascii="Times New Roman" w:hAnsi="Times New Roman" w:cs="Times New Roman"/>
          <w:sz w:val="24"/>
          <w:szCs w:val="24"/>
        </w:rPr>
        <w:t>,7</w:t>
      </w:r>
      <w:r w:rsidR="00B9456C" w:rsidRPr="00471893">
        <w:rPr>
          <w:rFonts w:ascii="Times New Roman" w:hAnsi="Times New Roman" w:cs="Times New Roman"/>
          <w:sz w:val="24"/>
          <w:szCs w:val="24"/>
        </w:rPr>
        <w:t xml:space="preserve"> </w:t>
      </w:r>
      <w:r w:rsidR="00962B6A" w:rsidRPr="00471893">
        <w:rPr>
          <w:rFonts w:ascii="Times New Roman" w:hAnsi="Times New Roman" w:cs="Times New Roman"/>
          <w:sz w:val="24"/>
          <w:szCs w:val="24"/>
        </w:rPr>
        <w:t xml:space="preserve">% no pamatbudžeta kopējiem ieņēmumiem. </w:t>
      </w:r>
    </w:p>
    <w:p w14:paraId="4CE0386E" w14:textId="4CDD61E3" w:rsidR="00662A2B" w:rsidRPr="00471893" w:rsidRDefault="0034585D" w:rsidP="00E74BD9">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Saskaņā ar normatīvo aktu izmaiņām n</w:t>
      </w:r>
      <w:r w:rsidR="00FC6814" w:rsidRPr="00471893">
        <w:rPr>
          <w:rFonts w:ascii="Times New Roman" w:hAnsi="Times New Roman" w:cs="Times New Roman"/>
          <w:sz w:val="24"/>
          <w:szCs w:val="24"/>
        </w:rPr>
        <w:t>oteikt</w:t>
      </w:r>
      <w:r w:rsidR="005123FB" w:rsidRPr="00471893">
        <w:rPr>
          <w:rFonts w:ascii="Times New Roman" w:hAnsi="Times New Roman" w:cs="Times New Roman"/>
          <w:sz w:val="24"/>
          <w:szCs w:val="24"/>
        </w:rPr>
        <w:t>s</w:t>
      </w:r>
      <w:r w:rsidR="00FC6814" w:rsidRPr="00471893">
        <w:rPr>
          <w:rFonts w:ascii="Times New Roman" w:hAnsi="Times New Roman" w:cs="Times New Roman"/>
          <w:sz w:val="24"/>
          <w:szCs w:val="24"/>
        </w:rPr>
        <w:t>, ka iedzīvotāju ienākuma nodokļa ieņēmumu sadalījums starp valsts budžetu un pašvaldību budžetiem ir šāds: pašvaldību budžetiem — 75 procentu apmērā</w:t>
      </w:r>
      <w:r w:rsidR="00EB0974" w:rsidRPr="00471893">
        <w:rPr>
          <w:rFonts w:ascii="Times New Roman" w:hAnsi="Times New Roman" w:cs="Times New Roman"/>
          <w:sz w:val="24"/>
          <w:szCs w:val="24"/>
        </w:rPr>
        <w:t xml:space="preserve"> (</w:t>
      </w:r>
      <w:r w:rsidR="00EB0974" w:rsidRPr="00471893">
        <w:rPr>
          <w:rFonts w:ascii="Times New Roman" w:hAnsi="Times New Roman" w:cs="Times New Roman"/>
          <w:i/>
          <w:sz w:val="24"/>
          <w:szCs w:val="24"/>
        </w:rPr>
        <w:t>80 procenti-2020. gadā</w:t>
      </w:r>
      <w:r w:rsidR="00EB0974" w:rsidRPr="00471893">
        <w:rPr>
          <w:rFonts w:ascii="Times New Roman" w:hAnsi="Times New Roman" w:cs="Times New Roman"/>
          <w:sz w:val="24"/>
          <w:szCs w:val="24"/>
        </w:rPr>
        <w:t>)</w:t>
      </w:r>
      <w:r w:rsidR="00FC6814" w:rsidRPr="00471893">
        <w:rPr>
          <w:rFonts w:ascii="Times New Roman" w:hAnsi="Times New Roman" w:cs="Times New Roman"/>
          <w:sz w:val="24"/>
          <w:szCs w:val="24"/>
        </w:rPr>
        <w:t xml:space="preserve"> un valst</w:t>
      </w:r>
      <w:r w:rsidR="00321216" w:rsidRPr="00471893">
        <w:rPr>
          <w:rFonts w:ascii="Times New Roman" w:hAnsi="Times New Roman" w:cs="Times New Roman"/>
          <w:sz w:val="24"/>
          <w:szCs w:val="24"/>
        </w:rPr>
        <w:t>s budžetam — 25 procentu apmērā</w:t>
      </w:r>
      <w:r w:rsidR="00EB0974" w:rsidRPr="00471893">
        <w:rPr>
          <w:rFonts w:ascii="Times New Roman" w:hAnsi="Times New Roman" w:cs="Times New Roman"/>
          <w:sz w:val="24"/>
          <w:szCs w:val="24"/>
        </w:rPr>
        <w:t xml:space="preserve"> (</w:t>
      </w:r>
      <w:r w:rsidR="00EB0974" w:rsidRPr="00471893">
        <w:rPr>
          <w:rFonts w:ascii="Times New Roman" w:hAnsi="Times New Roman" w:cs="Times New Roman"/>
          <w:i/>
          <w:sz w:val="24"/>
          <w:szCs w:val="24"/>
        </w:rPr>
        <w:t>20 procenti – 2020. gadā</w:t>
      </w:r>
      <w:r w:rsidR="00EB0974" w:rsidRPr="00471893">
        <w:rPr>
          <w:rFonts w:ascii="Times New Roman" w:hAnsi="Times New Roman" w:cs="Times New Roman"/>
          <w:sz w:val="24"/>
          <w:szCs w:val="24"/>
        </w:rPr>
        <w:t>)</w:t>
      </w:r>
      <w:r w:rsidR="00321216" w:rsidRPr="00471893">
        <w:rPr>
          <w:rFonts w:ascii="Times New Roman" w:hAnsi="Times New Roman" w:cs="Times New Roman"/>
          <w:sz w:val="24"/>
          <w:szCs w:val="24"/>
        </w:rPr>
        <w:t>.</w:t>
      </w:r>
      <w:r w:rsidR="005F71C3" w:rsidRPr="00471893">
        <w:rPr>
          <w:rFonts w:ascii="Times New Roman" w:hAnsi="Times New Roman" w:cs="Times New Roman"/>
          <w:sz w:val="24"/>
          <w:szCs w:val="24"/>
        </w:rPr>
        <w:t xml:space="preserve"> Gan 2021</w:t>
      </w:r>
      <w:r w:rsidR="00B9456C" w:rsidRPr="00471893">
        <w:rPr>
          <w:rFonts w:ascii="Times New Roman" w:hAnsi="Times New Roman" w:cs="Times New Roman"/>
          <w:sz w:val="24"/>
          <w:szCs w:val="24"/>
        </w:rPr>
        <w:t>.gadā, gan 20</w:t>
      </w:r>
      <w:r w:rsidR="00886EC5" w:rsidRPr="00471893">
        <w:rPr>
          <w:rFonts w:ascii="Times New Roman" w:hAnsi="Times New Roman" w:cs="Times New Roman"/>
          <w:sz w:val="24"/>
          <w:szCs w:val="24"/>
        </w:rPr>
        <w:t>20</w:t>
      </w:r>
      <w:r w:rsidR="00255FBB" w:rsidRPr="00471893">
        <w:rPr>
          <w:rFonts w:ascii="Times New Roman" w:hAnsi="Times New Roman" w:cs="Times New Roman"/>
          <w:sz w:val="24"/>
          <w:szCs w:val="24"/>
        </w:rPr>
        <w:t>.gadā valsts garantē  100 % Iedzīvotāju ienākuma nodokļa prognozes izpildi</w:t>
      </w:r>
      <w:r w:rsidR="00086D77" w:rsidRPr="00471893">
        <w:rPr>
          <w:rFonts w:ascii="Times New Roman" w:hAnsi="Times New Roman" w:cs="Times New Roman"/>
          <w:sz w:val="24"/>
          <w:szCs w:val="24"/>
        </w:rPr>
        <w:t>.</w:t>
      </w:r>
    </w:p>
    <w:p w14:paraId="0FFAF93E" w14:textId="79E0722B" w:rsidR="003A21C0" w:rsidRPr="00471893" w:rsidRDefault="00CD2EFC" w:rsidP="003C189F">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br w:type="page"/>
      </w:r>
      <w:r w:rsidR="00FB0427" w:rsidRPr="00471893">
        <w:rPr>
          <w:rFonts w:ascii="Times New Roman" w:hAnsi="Times New Roman" w:cs="Times New Roman"/>
          <w:sz w:val="24"/>
          <w:szCs w:val="24"/>
        </w:rPr>
        <w:lastRenderedPageBreak/>
        <w:t>Nodokļu ieņēmumi no nekustamā</w:t>
      </w:r>
      <w:r w:rsidR="007F7DCD" w:rsidRPr="00471893">
        <w:rPr>
          <w:rFonts w:ascii="Times New Roman" w:hAnsi="Times New Roman" w:cs="Times New Roman"/>
          <w:sz w:val="24"/>
          <w:szCs w:val="24"/>
        </w:rPr>
        <w:t xml:space="preserve"> īpašuma nodokļa 20</w:t>
      </w:r>
      <w:r w:rsidR="00823608" w:rsidRPr="00471893">
        <w:rPr>
          <w:rFonts w:ascii="Times New Roman" w:hAnsi="Times New Roman" w:cs="Times New Roman"/>
          <w:sz w:val="24"/>
          <w:szCs w:val="24"/>
        </w:rPr>
        <w:t>21</w:t>
      </w:r>
      <w:r w:rsidR="00FB0427" w:rsidRPr="00471893">
        <w:rPr>
          <w:rFonts w:ascii="Times New Roman" w:hAnsi="Times New Roman" w:cs="Times New Roman"/>
          <w:sz w:val="24"/>
          <w:szCs w:val="24"/>
        </w:rPr>
        <w:t>. gadā prognozēti</w:t>
      </w:r>
      <w:r w:rsidR="00C75535" w:rsidRPr="00471893">
        <w:rPr>
          <w:rFonts w:ascii="Times New Roman" w:hAnsi="Times New Roman" w:cs="Times New Roman"/>
          <w:sz w:val="24"/>
          <w:szCs w:val="24"/>
        </w:rPr>
        <w:t xml:space="preserve"> </w:t>
      </w:r>
      <w:r w:rsidR="00FB0427" w:rsidRPr="00471893">
        <w:rPr>
          <w:rFonts w:ascii="Times New Roman" w:hAnsi="Times New Roman" w:cs="Times New Roman"/>
          <w:sz w:val="24"/>
          <w:szCs w:val="24"/>
        </w:rPr>
        <w:t xml:space="preserve"> </w:t>
      </w:r>
      <w:r w:rsidR="0073298D" w:rsidRPr="00471893">
        <w:rPr>
          <w:rFonts w:ascii="Times New Roman" w:hAnsi="Times New Roman" w:cs="Times New Roman"/>
          <w:sz w:val="24"/>
          <w:szCs w:val="24"/>
        </w:rPr>
        <w:t>3 402 611</w:t>
      </w:r>
      <w:r w:rsidR="00FB0427" w:rsidRPr="00471893">
        <w:rPr>
          <w:rFonts w:ascii="Times New Roman" w:hAnsi="Times New Roman" w:cs="Times New Roman"/>
          <w:sz w:val="24"/>
          <w:szCs w:val="24"/>
        </w:rPr>
        <w:t xml:space="preserve"> </w:t>
      </w:r>
      <w:proofErr w:type="spellStart"/>
      <w:r w:rsidR="00FB0427" w:rsidRPr="00471893">
        <w:rPr>
          <w:rFonts w:ascii="Times New Roman" w:hAnsi="Times New Roman" w:cs="Times New Roman"/>
          <w:i/>
          <w:iCs/>
          <w:sz w:val="24"/>
          <w:szCs w:val="24"/>
        </w:rPr>
        <w:t>euro</w:t>
      </w:r>
      <w:proofErr w:type="spellEnd"/>
      <w:r w:rsidR="003A21C0" w:rsidRPr="00471893">
        <w:rPr>
          <w:rFonts w:ascii="Times New Roman" w:hAnsi="Times New Roman" w:cs="Times New Roman"/>
          <w:i/>
          <w:iCs/>
          <w:sz w:val="24"/>
          <w:szCs w:val="24"/>
        </w:rPr>
        <w:t xml:space="preserve"> </w:t>
      </w:r>
      <w:r w:rsidR="0073298D" w:rsidRPr="00471893">
        <w:rPr>
          <w:rFonts w:ascii="Times New Roman" w:hAnsi="Times New Roman" w:cs="Times New Roman"/>
          <w:iCs/>
          <w:sz w:val="24"/>
          <w:szCs w:val="24"/>
        </w:rPr>
        <w:t>apmērā, tie ir 8,4</w:t>
      </w:r>
      <w:r w:rsidR="003A21C0" w:rsidRPr="00471893">
        <w:rPr>
          <w:rFonts w:ascii="Times New Roman" w:hAnsi="Times New Roman" w:cs="Times New Roman"/>
          <w:iCs/>
          <w:sz w:val="24"/>
          <w:szCs w:val="24"/>
        </w:rPr>
        <w:t xml:space="preserve"> % no pašvaldības pamatb</w:t>
      </w:r>
      <w:r w:rsidR="007F7DCD" w:rsidRPr="00471893">
        <w:rPr>
          <w:rFonts w:ascii="Times New Roman" w:hAnsi="Times New Roman" w:cs="Times New Roman"/>
          <w:iCs/>
          <w:sz w:val="24"/>
          <w:szCs w:val="24"/>
        </w:rPr>
        <w:t>udžeta ieņēmumiem. Prognoze 20</w:t>
      </w:r>
      <w:r w:rsidR="00823608" w:rsidRPr="00471893">
        <w:rPr>
          <w:rFonts w:ascii="Times New Roman" w:hAnsi="Times New Roman" w:cs="Times New Roman"/>
          <w:iCs/>
          <w:sz w:val="24"/>
          <w:szCs w:val="24"/>
        </w:rPr>
        <w:t>21</w:t>
      </w:r>
      <w:r w:rsidR="003A21C0" w:rsidRPr="00471893">
        <w:rPr>
          <w:rFonts w:ascii="Times New Roman" w:hAnsi="Times New Roman" w:cs="Times New Roman"/>
          <w:iCs/>
          <w:sz w:val="24"/>
          <w:szCs w:val="24"/>
        </w:rPr>
        <w:t>.gadam tika aprēķināta ar koeficientu 0,8 (80%), kā to nosaka Ministru kabineta noteikumi Nr. 292</w:t>
      </w:r>
      <w:r w:rsidR="00030FEC" w:rsidRPr="00471893">
        <w:rPr>
          <w:rFonts w:ascii="Times New Roman" w:hAnsi="Times New Roman" w:cs="Times New Roman"/>
          <w:iCs/>
          <w:sz w:val="24"/>
          <w:szCs w:val="24"/>
        </w:rPr>
        <w:t xml:space="preserve"> </w:t>
      </w:r>
      <w:r w:rsidR="003A21C0" w:rsidRPr="00471893">
        <w:rPr>
          <w:rFonts w:ascii="Times New Roman" w:hAnsi="Times New Roman" w:cs="Times New Roman"/>
          <w:iCs/>
          <w:sz w:val="24"/>
          <w:szCs w:val="24"/>
        </w:rPr>
        <w:t>” Nekustamā īpašuma nodokļa ieņēmumu prognozes noteikšanas kārtība”.</w:t>
      </w:r>
    </w:p>
    <w:tbl>
      <w:tblPr>
        <w:tblpPr w:leftFromText="180" w:rightFromText="180" w:vertAnchor="page" w:horzAnchor="margin" w:tblpY="3422"/>
        <w:tblW w:w="9351" w:type="dxa"/>
        <w:tblLook w:val="04A0" w:firstRow="1" w:lastRow="0" w:firstColumn="1" w:lastColumn="0" w:noHBand="0" w:noVBand="1"/>
      </w:tblPr>
      <w:tblGrid>
        <w:gridCol w:w="7508"/>
        <w:gridCol w:w="1843"/>
      </w:tblGrid>
      <w:tr w:rsidR="00471893" w:rsidRPr="00471893" w14:paraId="0EB231F3" w14:textId="77777777" w:rsidTr="00505638">
        <w:trPr>
          <w:trHeight w:val="281"/>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6A9C" w14:textId="77777777" w:rsidR="00736936" w:rsidRPr="00471893" w:rsidRDefault="00736936" w:rsidP="003A21C0">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850F85F" w14:textId="77777777" w:rsidR="00736936" w:rsidRPr="00471893" w:rsidRDefault="00736936" w:rsidP="003A21C0">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2021.gada plāns</w:t>
            </w:r>
          </w:p>
        </w:tc>
      </w:tr>
      <w:tr w:rsidR="00471893" w:rsidRPr="00471893" w14:paraId="13813AAA" w14:textId="77777777" w:rsidTr="00505638">
        <w:trPr>
          <w:trHeight w:val="30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6532F504" w14:textId="77777777" w:rsidR="00736936" w:rsidRPr="00471893" w:rsidRDefault="00736936" w:rsidP="003A21C0">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Īpašuma nodokļi</w:t>
            </w:r>
          </w:p>
        </w:tc>
        <w:tc>
          <w:tcPr>
            <w:tcW w:w="1843" w:type="dxa"/>
            <w:tcBorders>
              <w:top w:val="nil"/>
              <w:left w:val="nil"/>
              <w:bottom w:val="single" w:sz="4" w:space="0" w:color="auto"/>
              <w:right w:val="single" w:sz="4" w:space="0" w:color="auto"/>
            </w:tcBorders>
            <w:shd w:val="clear" w:color="auto" w:fill="auto"/>
            <w:noWrap/>
            <w:vAlign w:val="bottom"/>
          </w:tcPr>
          <w:p w14:paraId="18129E90" w14:textId="39B16DBE" w:rsidR="00736936" w:rsidRPr="00471893" w:rsidRDefault="0073298D" w:rsidP="0003340E">
            <w:pPr>
              <w:spacing w:after="0" w:line="240" w:lineRule="auto"/>
              <w:jc w:val="right"/>
              <w:rPr>
                <w:rFonts w:ascii="Times New Roman" w:eastAsia="Times New Roman" w:hAnsi="Times New Roman" w:cs="Times New Roman"/>
                <w:b/>
                <w:sz w:val="20"/>
                <w:szCs w:val="20"/>
                <w:lang w:eastAsia="lv-LV"/>
              </w:rPr>
            </w:pPr>
            <w:r w:rsidRPr="00471893">
              <w:rPr>
                <w:rFonts w:ascii="Times New Roman" w:eastAsia="Times New Roman" w:hAnsi="Times New Roman" w:cs="Times New Roman"/>
                <w:b/>
                <w:sz w:val="20"/>
                <w:szCs w:val="20"/>
                <w:lang w:eastAsia="lv-LV"/>
              </w:rPr>
              <w:t>3 402 611</w:t>
            </w:r>
          </w:p>
        </w:tc>
      </w:tr>
      <w:tr w:rsidR="00471893" w:rsidRPr="00471893" w14:paraId="218BE50B" w14:textId="77777777" w:rsidTr="00505638">
        <w:trPr>
          <w:trHeight w:val="337"/>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5FB43770" w14:textId="77777777" w:rsidR="00736936" w:rsidRPr="00471893" w:rsidRDefault="00736936" w:rsidP="003A21C0">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Nekustāmā īpašuma nodoklis par zemi</w:t>
            </w:r>
          </w:p>
        </w:tc>
        <w:tc>
          <w:tcPr>
            <w:tcW w:w="1843" w:type="dxa"/>
            <w:tcBorders>
              <w:top w:val="nil"/>
              <w:left w:val="nil"/>
              <w:bottom w:val="single" w:sz="4" w:space="0" w:color="auto"/>
              <w:right w:val="single" w:sz="4" w:space="0" w:color="auto"/>
            </w:tcBorders>
            <w:shd w:val="clear" w:color="auto" w:fill="auto"/>
            <w:noWrap/>
            <w:vAlign w:val="bottom"/>
          </w:tcPr>
          <w:p w14:paraId="3C15944F" w14:textId="209E20E1" w:rsidR="00736936" w:rsidRPr="00471893" w:rsidRDefault="0073298D" w:rsidP="0003340E">
            <w:pPr>
              <w:spacing w:after="0" w:line="240" w:lineRule="auto"/>
              <w:jc w:val="right"/>
              <w:rPr>
                <w:rFonts w:ascii="Times New Roman" w:eastAsia="Times New Roman" w:hAnsi="Times New Roman" w:cs="Times New Roman"/>
                <w:b/>
                <w:iCs/>
                <w:sz w:val="20"/>
                <w:szCs w:val="20"/>
                <w:lang w:eastAsia="lv-LV"/>
              </w:rPr>
            </w:pPr>
            <w:r w:rsidRPr="00471893">
              <w:rPr>
                <w:rFonts w:ascii="Times New Roman" w:eastAsia="Times New Roman" w:hAnsi="Times New Roman" w:cs="Times New Roman"/>
                <w:b/>
                <w:iCs/>
                <w:sz w:val="20"/>
                <w:szCs w:val="20"/>
                <w:lang w:eastAsia="lv-LV"/>
              </w:rPr>
              <w:t>282 1549</w:t>
            </w:r>
          </w:p>
        </w:tc>
      </w:tr>
      <w:tr w:rsidR="00471893" w:rsidRPr="00471893" w14:paraId="70A6CD2B" w14:textId="77777777" w:rsidTr="00505638">
        <w:trPr>
          <w:trHeight w:val="303"/>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0EDEA154" w14:textId="77777777" w:rsidR="00736936" w:rsidRPr="00471893" w:rsidRDefault="00736936" w:rsidP="003A21C0">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NĪN par zemi kārtējā gada</w:t>
            </w:r>
          </w:p>
        </w:tc>
        <w:tc>
          <w:tcPr>
            <w:tcW w:w="1843" w:type="dxa"/>
            <w:tcBorders>
              <w:top w:val="nil"/>
              <w:left w:val="nil"/>
              <w:bottom w:val="single" w:sz="4" w:space="0" w:color="auto"/>
              <w:right w:val="single" w:sz="4" w:space="0" w:color="auto"/>
            </w:tcBorders>
            <w:shd w:val="clear" w:color="auto" w:fill="auto"/>
            <w:noWrap/>
            <w:vAlign w:val="bottom"/>
          </w:tcPr>
          <w:p w14:paraId="16FAA208" w14:textId="567D33F0" w:rsidR="00736936" w:rsidRPr="00471893" w:rsidRDefault="0073298D" w:rsidP="0003340E">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2 639 649</w:t>
            </w:r>
          </w:p>
        </w:tc>
      </w:tr>
      <w:tr w:rsidR="00471893" w:rsidRPr="00471893" w14:paraId="27D21F91" w14:textId="77777777" w:rsidTr="00505638">
        <w:trPr>
          <w:trHeight w:val="300"/>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4A19E5E1" w14:textId="77777777" w:rsidR="00736936" w:rsidRPr="00471893" w:rsidRDefault="00736936" w:rsidP="003A21C0">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NĪN par zemi parādi</w:t>
            </w:r>
          </w:p>
        </w:tc>
        <w:tc>
          <w:tcPr>
            <w:tcW w:w="1843" w:type="dxa"/>
            <w:tcBorders>
              <w:top w:val="nil"/>
              <w:left w:val="nil"/>
              <w:bottom w:val="single" w:sz="4" w:space="0" w:color="auto"/>
              <w:right w:val="single" w:sz="4" w:space="0" w:color="auto"/>
            </w:tcBorders>
            <w:shd w:val="clear" w:color="auto" w:fill="auto"/>
            <w:noWrap/>
            <w:vAlign w:val="bottom"/>
          </w:tcPr>
          <w:p w14:paraId="66ACB3CE" w14:textId="1C3E6464" w:rsidR="00736936" w:rsidRPr="00471893" w:rsidRDefault="0073298D" w:rsidP="0003340E">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181 900</w:t>
            </w:r>
          </w:p>
        </w:tc>
      </w:tr>
      <w:tr w:rsidR="00471893" w:rsidRPr="00471893" w14:paraId="362E151E" w14:textId="77777777" w:rsidTr="00505638">
        <w:trPr>
          <w:trHeight w:val="374"/>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4311B8F2" w14:textId="77777777" w:rsidR="00736936" w:rsidRPr="00471893" w:rsidRDefault="00736936" w:rsidP="003A21C0">
            <w:pPr>
              <w:spacing w:after="0" w:line="240" w:lineRule="auto"/>
              <w:rPr>
                <w:rFonts w:ascii="Times New Roman" w:eastAsia="Times New Roman" w:hAnsi="Times New Roman" w:cs="Times New Roman"/>
                <w:b/>
                <w:bCs/>
                <w:i/>
                <w:iCs/>
                <w:sz w:val="20"/>
                <w:szCs w:val="20"/>
                <w:lang w:eastAsia="lv-LV"/>
              </w:rPr>
            </w:pPr>
            <w:r w:rsidRPr="00471893">
              <w:rPr>
                <w:rFonts w:ascii="Times New Roman" w:eastAsia="Times New Roman" w:hAnsi="Times New Roman" w:cs="Times New Roman"/>
                <w:b/>
                <w:bCs/>
                <w:i/>
                <w:iCs/>
                <w:sz w:val="20"/>
                <w:szCs w:val="20"/>
                <w:lang w:eastAsia="lv-LV"/>
              </w:rPr>
              <w:t>Nekustamā īpašuma nodoklis par ēkām</w:t>
            </w:r>
          </w:p>
        </w:tc>
        <w:tc>
          <w:tcPr>
            <w:tcW w:w="1843" w:type="dxa"/>
            <w:tcBorders>
              <w:top w:val="nil"/>
              <w:left w:val="nil"/>
              <w:bottom w:val="single" w:sz="4" w:space="0" w:color="auto"/>
              <w:right w:val="single" w:sz="4" w:space="0" w:color="auto"/>
            </w:tcBorders>
            <w:shd w:val="clear" w:color="auto" w:fill="auto"/>
            <w:noWrap/>
            <w:vAlign w:val="bottom"/>
          </w:tcPr>
          <w:p w14:paraId="11C41EEB" w14:textId="36AFCD5F" w:rsidR="00736936" w:rsidRPr="00471893" w:rsidRDefault="0073298D" w:rsidP="0003340E">
            <w:pPr>
              <w:spacing w:after="0" w:line="240" w:lineRule="auto"/>
              <w:jc w:val="right"/>
              <w:rPr>
                <w:rFonts w:ascii="Times New Roman" w:eastAsia="Times New Roman" w:hAnsi="Times New Roman" w:cs="Times New Roman"/>
                <w:b/>
                <w:iCs/>
                <w:sz w:val="20"/>
                <w:szCs w:val="20"/>
                <w:lang w:eastAsia="lv-LV"/>
              </w:rPr>
            </w:pPr>
            <w:r w:rsidRPr="00471893">
              <w:rPr>
                <w:rFonts w:ascii="Times New Roman" w:eastAsia="Times New Roman" w:hAnsi="Times New Roman" w:cs="Times New Roman"/>
                <w:b/>
                <w:iCs/>
                <w:sz w:val="20"/>
                <w:szCs w:val="20"/>
                <w:lang w:eastAsia="lv-LV"/>
              </w:rPr>
              <w:t>391 644</w:t>
            </w:r>
          </w:p>
        </w:tc>
      </w:tr>
      <w:tr w:rsidR="00471893" w:rsidRPr="00471893" w14:paraId="0956C5BF" w14:textId="77777777" w:rsidTr="00505638">
        <w:trPr>
          <w:trHeight w:val="257"/>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20ECFE9C" w14:textId="77777777" w:rsidR="00736936" w:rsidRPr="00471893" w:rsidRDefault="00736936" w:rsidP="003A21C0">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NĪN par ēkām kārtējā gada</w:t>
            </w:r>
          </w:p>
        </w:tc>
        <w:tc>
          <w:tcPr>
            <w:tcW w:w="1843" w:type="dxa"/>
            <w:tcBorders>
              <w:top w:val="nil"/>
              <w:left w:val="nil"/>
              <w:bottom w:val="single" w:sz="4" w:space="0" w:color="auto"/>
              <w:right w:val="single" w:sz="4" w:space="0" w:color="auto"/>
            </w:tcBorders>
            <w:shd w:val="clear" w:color="auto" w:fill="auto"/>
            <w:noWrap/>
            <w:vAlign w:val="bottom"/>
          </w:tcPr>
          <w:p w14:paraId="573DEBFB" w14:textId="6D601554" w:rsidR="00736936" w:rsidRPr="00471893" w:rsidRDefault="0073298D" w:rsidP="0003340E">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365 134</w:t>
            </w:r>
          </w:p>
        </w:tc>
      </w:tr>
      <w:tr w:rsidR="00471893" w:rsidRPr="00471893" w14:paraId="4E822B80" w14:textId="77777777" w:rsidTr="00505638">
        <w:trPr>
          <w:trHeight w:val="300"/>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60ECE50F" w14:textId="77777777" w:rsidR="00736936" w:rsidRPr="00471893" w:rsidRDefault="00736936" w:rsidP="003A21C0">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NĪN par ēkām parādi</w:t>
            </w:r>
          </w:p>
        </w:tc>
        <w:tc>
          <w:tcPr>
            <w:tcW w:w="1843" w:type="dxa"/>
            <w:tcBorders>
              <w:top w:val="nil"/>
              <w:left w:val="nil"/>
              <w:bottom w:val="single" w:sz="4" w:space="0" w:color="auto"/>
              <w:right w:val="single" w:sz="4" w:space="0" w:color="auto"/>
            </w:tcBorders>
            <w:shd w:val="clear" w:color="auto" w:fill="auto"/>
            <w:noWrap/>
            <w:vAlign w:val="bottom"/>
          </w:tcPr>
          <w:p w14:paraId="1D9896E7" w14:textId="1A1F1D32" w:rsidR="00736936" w:rsidRPr="00471893" w:rsidRDefault="0073298D" w:rsidP="0003340E">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26 510</w:t>
            </w:r>
          </w:p>
        </w:tc>
      </w:tr>
      <w:tr w:rsidR="00471893" w:rsidRPr="00471893" w14:paraId="46CEC50F" w14:textId="77777777" w:rsidTr="00505638">
        <w:trPr>
          <w:trHeight w:val="348"/>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72CBB7AC" w14:textId="77777777" w:rsidR="00736936" w:rsidRPr="00471893" w:rsidRDefault="00736936" w:rsidP="003A21C0">
            <w:pPr>
              <w:spacing w:after="0" w:line="240" w:lineRule="auto"/>
              <w:rPr>
                <w:rFonts w:ascii="Times New Roman" w:eastAsia="Times New Roman" w:hAnsi="Times New Roman" w:cs="Times New Roman"/>
                <w:b/>
                <w:bCs/>
                <w:i/>
                <w:iCs/>
                <w:sz w:val="20"/>
                <w:szCs w:val="20"/>
                <w:lang w:eastAsia="lv-LV"/>
              </w:rPr>
            </w:pPr>
            <w:r w:rsidRPr="00471893">
              <w:rPr>
                <w:rFonts w:ascii="Times New Roman" w:eastAsia="Times New Roman" w:hAnsi="Times New Roman" w:cs="Times New Roman"/>
                <w:b/>
                <w:bCs/>
                <w:i/>
                <w:iCs/>
                <w:sz w:val="20"/>
                <w:szCs w:val="20"/>
                <w:lang w:eastAsia="lv-LV"/>
              </w:rPr>
              <w:t>Nekustamā īpašuma nodoklis par mājokļiem</w:t>
            </w:r>
          </w:p>
        </w:tc>
        <w:tc>
          <w:tcPr>
            <w:tcW w:w="1843" w:type="dxa"/>
            <w:tcBorders>
              <w:top w:val="nil"/>
              <w:left w:val="nil"/>
              <w:bottom w:val="single" w:sz="4" w:space="0" w:color="auto"/>
              <w:right w:val="single" w:sz="4" w:space="0" w:color="auto"/>
            </w:tcBorders>
            <w:shd w:val="clear" w:color="auto" w:fill="auto"/>
            <w:noWrap/>
            <w:vAlign w:val="bottom"/>
          </w:tcPr>
          <w:p w14:paraId="0F0DEC4F" w14:textId="6F1E537E" w:rsidR="00736936" w:rsidRPr="00471893" w:rsidRDefault="0073298D" w:rsidP="0003340E">
            <w:pPr>
              <w:spacing w:after="0" w:line="240" w:lineRule="auto"/>
              <w:jc w:val="right"/>
              <w:rPr>
                <w:rFonts w:ascii="Times New Roman" w:eastAsia="Times New Roman" w:hAnsi="Times New Roman" w:cs="Times New Roman"/>
                <w:b/>
                <w:sz w:val="20"/>
                <w:szCs w:val="20"/>
                <w:lang w:eastAsia="lv-LV"/>
              </w:rPr>
            </w:pPr>
            <w:r w:rsidRPr="00471893">
              <w:rPr>
                <w:rFonts w:ascii="Times New Roman" w:eastAsia="Times New Roman" w:hAnsi="Times New Roman" w:cs="Times New Roman"/>
                <w:b/>
                <w:sz w:val="20"/>
                <w:szCs w:val="20"/>
                <w:lang w:eastAsia="lv-LV"/>
              </w:rPr>
              <w:t>139 418</w:t>
            </w:r>
          </w:p>
        </w:tc>
      </w:tr>
      <w:tr w:rsidR="00471893" w:rsidRPr="00471893" w14:paraId="49AA1DB5" w14:textId="77777777" w:rsidTr="00505638">
        <w:trPr>
          <w:trHeight w:val="327"/>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056AB41C" w14:textId="77777777" w:rsidR="00736936" w:rsidRPr="00471893" w:rsidRDefault="00736936" w:rsidP="003A21C0">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NĪN par mājokļiem kārtējā gada</w:t>
            </w:r>
          </w:p>
        </w:tc>
        <w:tc>
          <w:tcPr>
            <w:tcW w:w="1843" w:type="dxa"/>
            <w:tcBorders>
              <w:top w:val="nil"/>
              <w:left w:val="nil"/>
              <w:bottom w:val="single" w:sz="4" w:space="0" w:color="auto"/>
              <w:right w:val="single" w:sz="4" w:space="0" w:color="auto"/>
            </w:tcBorders>
            <w:shd w:val="clear" w:color="auto" w:fill="auto"/>
            <w:noWrap/>
            <w:vAlign w:val="bottom"/>
          </w:tcPr>
          <w:p w14:paraId="397B5073" w14:textId="116696EC" w:rsidR="00736936" w:rsidRPr="00471893" w:rsidRDefault="0073298D" w:rsidP="0003340E">
            <w:pPr>
              <w:spacing w:after="0" w:line="240" w:lineRule="auto"/>
              <w:jc w:val="right"/>
              <w:rPr>
                <w:rFonts w:ascii="Times New Roman" w:eastAsia="Times New Roman" w:hAnsi="Times New Roman" w:cs="Times New Roman"/>
                <w:i/>
                <w:sz w:val="20"/>
                <w:szCs w:val="20"/>
                <w:lang w:eastAsia="lv-LV"/>
              </w:rPr>
            </w:pPr>
            <w:r w:rsidRPr="00471893">
              <w:rPr>
                <w:rFonts w:ascii="Times New Roman" w:eastAsia="Times New Roman" w:hAnsi="Times New Roman" w:cs="Times New Roman"/>
                <w:i/>
                <w:sz w:val="20"/>
                <w:szCs w:val="20"/>
                <w:lang w:eastAsia="lv-LV"/>
              </w:rPr>
              <w:t>122 138</w:t>
            </w:r>
          </w:p>
        </w:tc>
      </w:tr>
      <w:tr w:rsidR="00471893" w:rsidRPr="00471893" w14:paraId="43AB845C" w14:textId="77777777" w:rsidTr="00505638">
        <w:trPr>
          <w:trHeight w:val="275"/>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1E427868" w14:textId="77777777" w:rsidR="00736936" w:rsidRPr="00471893" w:rsidRDefault="00736936" w:rsidP="003A21C0">
            <w:pPr>
              <w:spacing w:after="0" w:line="240" w:lineRule="auto"/>
              <w:jc w:val="right"/>
              <w:rPr>
                <w:rFonts w:ascii="Times New Roman" w:eastAsia="Times New Roman" w:hAnsi="Times New Roman" w:cs="Times New Roman"/>
                <w:i/>
                <w:iCs/>
                <w:sz w:val="20"/>
                <w:szCs w:val="20"/>
                <w:lang w:eastAsia="lv-LV"/>
              </w:rPr>
            </w:pPr>
            <w:r w:rsidRPr="00471893">
              <w:rPr>
                <w:rFonts w:ascii="Times New Roman" w:eastAsia="Times New Roman" w:hAnsi="Times New Roman" w:cs="Times New Roman"/>
                <w:i/>
                <w:iCs/>
                <w:sz w:val="20"/>
                <w:szCs w:val="20"/>
                <w:lang w:eastAsia="lv-LV"/>
              </w:rPr>
              <w:t>NĪN par mājokļiem parādi</w:t>
            </w:r>
          </w:p>
        </w:tc>
        <w:tc>
          <w:tcPr>
            <w:tcW w:w="1843" w:type="dxa"/>
            <w:tcBorders>
              <w:top w:val="nil"/>
              <w:left w:val="nil"/>
              <w:bottom w:val="single" w:sz="4" w:space="0" w:color="auto"/>
              <w:right w:val="single" w:sz="4" w:space="0" w:color="auto"/>
            </w:tcBorders>
            <w:shd w:val="clear" w:color="auto" w:fill="auto"/>
            <w:noWrap/>
            <w:vAlign w:val="bottom"/>
          </w:tcPr>
          <w:p w14:paraId="70BC8A7A" w14:textId="27B8944F" w:rsidR="00736936" w:rsidRPr="00471893" w:rsidRDefault="0073298D" w:rsidP="0003340E">
            <w:pPr>
              <w:spacing w:after="0" w:line="240" w:lineRule="auto"/>
              <w:jc w:val="right"/>
              <w:rPr>
                <w:rFonts w:ascii="Times New Roman" w:eastAsia="Times New Roman" w:hAnsi="Times New Roman" w:cs="Times New Roman"/>
                <w:i/>
                <w:sz w:val="20"/>
                <w:szCs w:val="20"/>
                <w:lang w:eastAsia="lv-LV"/>
              </w:rPr>
            </w:pPr>
            <w:r w:rsidRPr="00471893">
              <w:rPr>
                <w:rFonts w:ascii="Times New Roman" w:eastAsia="Times New Roman" w:hAnsi="Times New Roman" w:cs="Times New Roman"/>
                <w:i/>
                <w:sz w:val="20"/>
                <w:szCs w:val="20"/>
                <w:lang w:eastAsia="lv-LV"/>
              </w:rPr>
              <w:t>17 280</w:t>
            </w:r>
          </w:p>
        </w:tc>
      </w:tr>
    </w:tbl>
    <w:p w14:paraId="2601A593" w14:textId="3F43F45C" w:rsidR="003A21C0" w:rsidRPr="00471893" w:rsidRDefault="003A21C0" w:rsidP="003A21C0">
      <w:pPr>
        <w:pStyle w:val="Default"/>
        <w:spacing w:line="360" w:lineRule="auto"/>
        <w:jc w:val="both"/>
        <w:rPr>
          <w:b/>
          <w:i/>
          <w:color w:val="auto"/>
          <w:sz w:val="22"/>
          <w:szCs w:val="22"/>
        </w:rPr>
      </w:pPr>
      <w:r w:rsidRPr="00471893">
        <w:rPr>
          <w:b/>
          <w:i/>
          <w:color w:val="auto"/>
          <w:sz w:val="22"/>
          <w:szCs w:val="22"/>
        </w:rPr>
        <w:t>Dobeles novada pašvaldības</w:t>
      </w:r>
      <w:r w:rsidR="00736936" w:rsidRPr="00471893">
        <w:rPr>
          <w:b/>
          <w:i/>
          <w:color w:val="auto"/>
          <w:sz w:val="22"/>
          <w:szCs w:val="22"/>
        </w:rPr>
        <w:t xml:space="preserve"> NĪN ieņēmumu </w:t>
      </w:r>
    </w:p>
    <w:p w14:paraId="2839BE50" w14:textId="4EFBF681" w:rsidR="00F27C75" w:rsidRPr="00471893" w:rsidRDefault="00F27C75" w:rsidP="006E65B4">
      <w:pPr>
        <w:spacing w:before="100" w:beforeAutospacing="1"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Nekustamā īpašuma nodokļa parāda maksājumi plānoti – </w:t>
      </w:r>
      <w:r w:rsidR="009763E5" w:rsidRPr="00471893">
        <w:rPr>
          <w:rFonts w:ascii="Times New Roman" w:hAnsi="Times New Roman" w:cs="Times New Roman"/>
          <w:sz w:val="24"/>
          <w:szCs w:val="24"/>
        </w:rPr>
        <w:t>275 690</w:t>
      </w:r>
      <w:r w:rsidR="00EC3A38"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i/>
          <w:iCs/>
          <w:sz w:val="24"/>
          <w:szCs w:val="24"/>
        </w:rPr>
        <w:t xml:space="preserve"> </w:t>
      </w:r>
      <w:r w:rsidR="00AD6825" w:rsidRPr="00471893">
        <w:rPr>
          <w:rFonts w:ascii="Times New Roman" w:hAnsi="Times New Roman" w:cs="Times New Roman"/>
          <w:sz w:val="24"/>
          <w:szCs w:val="24"/>
        </w:rPr>
        <w:t xml:space="preserve">apmērā, tajā </w:t>
      </w:r>
      <w:r w:rsidRPr="00471893">
        <w:rPr>
          <w:rFonts w:ascii="Times New Roman" w:hAnsi="Times New Roman" w:cs="Times New Roman"/>
          <w:sz w:val="24"/>
          <w:szCs w:val="24"/>
        </w:rPr>
        <w:t xml:space="preserve">skaitā </w:t>
      </w:r>
      <w:r w:rsidR="00886EC5" w:rsidRPr="00471893">
        <w:rPr>
          <w:rFonts w:ascii="Times New Roman" w:hAnsi="Times New Roman" w:cs="Times New Roman"/>
          <w:sz w:val="24"/>
          <w:szCs w:val="24"/>
        </w:rPr>
        <w:t>5</w:t>
      </w:r>
      <w:r w:rsidR="000843ED" w:rsidRPr="00471893">
        <w:rPr>
          <w:rFonts w:ascii="Times New Roman" w:hAnsi="Times New Roman" w:cs="Times New Roman"/>
          <w:sz w:val="24"/>
          <w:szCs w:val="24"/>
        </w:rPr>
        <w:t>0 000</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 xml:space="preserve">plānota </w:t>
      </w:r>
      <w:r w:rsidRPr="00471893">
        <w:rPr>
          <w:rFonts w:ascii="Times New Roman" w:hAnsi="Times New Roman" w:cs="Times New Roman"/>
          <w:i/>
          <w:iCs/>
          <w:sz w:val="24"/>
          <w:szCs w:val="24"/>
        </w:rPr>
        <w:t>soda nauda vai nokavējuma nauda par termiņā nesamaksāto nekustamā īpašuma nodokli</w:t>
      </w:r>
      <w:r w:rsidRPr="00471893">
        <w:rPr>
          <w:rFonts w:ascii="Times New Roman" w:hAnsi="Times New Roman" w:cs="Times New Roman"/>
          <w:sz w:val="24"/>
          <w:szCs w:val="24"/>
        </w:rPr>
        <w:t xml:space="preserve">, kuru no 2015.gada attiecina uz NĪN klasifikācijas kodu. </w:t>
      </w:r>
    </w:p>
    <w:p w14:paraId="4A46C898" w14:textId="77777777" w:rsidR="00FB0427" w:rsidRPr="00471893" w:rsidRDefault="00F27C75" w:rsidP="00F27C75">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Iedzīvotāju ienākuma nodokļa un nekustamā īpašuma nodokļa ieņēmumu prognoze saistīta ar Finanšu ministrijas aprēķiniem, uz kuru pamata katrai pašvaldībai tiek aprēķināta finanšu nepieciešamība un rezultātā tiek noteiktas iemaksas vai dotācijas</w:t>
      </w:r>
      <w:r w:rsidR="00AF2A9A" w:rsidRPr="00471893">
        <w:rPr>
          <w:rFonts w:ascii="Times New Roman" w:hAnsi="Times New Roman" w:cs="Times New Roman"/>
          <w:sz w:val="24"/>
          <w:szCs w:val="24"/>
        </w:rPr>
        <w:t xml:space="preserve"> no </w:t>
      </w:r>
      <w:r w:rsidRPr="00471893">
        <w:rPr>
          <w:rFonts w:ascii="Times New Roman" w:hAnsi="Times New Roman" w:cs="Times New Roman"/>
          <w:sz w:val="24"/>
          <w:szCs w:val="24"/>
        </w:rPr>
        <w:t xml:space="preserve"> pašvald</w:t>
      </w:r>
      <w:r w:rsidR="00AF2A9A" w:rsidRPr="00471893">
        <w:rPr>
          <w:rFonts w:ascii="Times New Roman" w:hAnsi="Times New Roman" w:cs="Times New Roman"/>
          <w:sz w:val="24"/>
          <w:szCs w:val="24"/>
        </w:rPr>
        <w:t>ību finanšu izlīdzināšanas fonda</w:t>
      </w:r>
      <w:r w:rsidRPr="00471893">
        <w:rPr>
          <w:rFonts w:ascii="Times New Roman" w:hAnsi="Times New Roman" w:cs="Times New Roman"/>
          <w:sz w:val="24"/>
          <w:szCs w:val="24"/>
        </w:rPr>
        <w:t>.</w:t>
      </w:r>
    </w:p>
    <w:p w14:paraId="188A5EA4" w14:textId="02B3C6CE" w:rsidR="00DD0BE4" w:rsidRPr="00471893" w:rsidRDefault="00C06605" w:rsidP="00F27C75">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2021.gadā </w:t>
      </w:r>
      <w:r w:rsidR="00DD0BE4" w:rsidRPr="00471893">
        <w:rPr>
          <w:rFonts w:ascii="Times New Roman" w:hAnsi="Times New Roman" w:cs="Times New Roman"/>
          <w:sz w:val="24"/>
          <w:szCs w:val="24"/>
        </w:rPr>
        <w:t>pamatbudžetā tiek plānoti ieņēmumi no dabas resursu nodok</w:t>
      </w:r>
      <w:r w:rsidR="0015340A" w:rsidRPr="00471893">
        <w:rPr>
          <w:rFonts w:ascii="Times New Roman" w:hAnsi="Times New Roman" w:cs="Times New Roman"/>
          <w:sz w:val="24"/>
          <w:szCs w:val="24"/>
        </w:rPr>
        <w:t xml:space="preserve">ļa </w:t>
      </w:r>
      <w:r w:rsidR="00B9286C" w:rsidRPr="00471893">
        <w:rPr>
          <w:rFonts w:ascii="Times New Roman" w:hAnsi="Times New Roman" w:cs="Times New Roman"/>
          <w:sz w:val="24"/>
          <w:szCs w:val="24"/>
        </w:rPr>
        <w:t>80 617</w:t>
      </w:r>
      <w:r w:rsidR="0015340A" w:rsidRPr="00471893">
        <w:rPr>
          <w:rFonts w:ascii="Times New Roman" w:hAnsi="Times New Roman" w:cs="Times New Roman"/>
          <w:sz w:val="24"/>
          <w:szCs w:val="24"/>
        </w:rPr>
        <w:t xml:space="preserve"> </w:t>
      </w:r>
      <w:proofErr w:type="spellStart"/>
      <w:r w:rsidR="0015340A" w:rsidRPr="00471893">
        <w:rPr>
          <w:rFonts w:ascii="Times New Roman" w:hAnsi="Times New Roman" w:cs="Times New Roman"/>
          <w:i/>
          <w:sz w:val="24"/>
          <w:szCs w:val="24"/>
        </w:rPr>
        <w:t>euro</w:t>
      </w:r>
      <w:proofErr w:type="spellEnd"/>
      <w:r w:rsidR="0015340A" w:rsidRPr="00471893">
        <w:rPr>
          <w:rFonts w:ascii="Times New Roman" w:hAnsi="Times New Roman" w:cs="Times New Roman"/>
          <w:i/>
          <w:sz w:val="24"/>
          <w:szCs w:val="24"/>
        </w:rPr>
        <w:t xml:space="preserve"> </w:t>
      </w:r>
      <w:r w:rsidR="0015340A" w:rsidRPr="00471893">
        <w:rPr>
          <w:rFonts w:ascii="Times New Roman" w:hAnsi="Times New Roman" w:cs="Times New Roman"/>
          <w:sz w:val="24"/>
          <w:szCs w:val="24"/>
        </w:rPr>
        <w:t>apmērā un ieņēmumi no</w:t>
      </w:r>
      <w:r w:rsidR="0015340A" w:rsidRPr="00471893">
        <w:t xml:space="preserve"> </w:t>
      </w:r>
      <w:r w:rsidR="0015340A" w:rsidRPr="00471893">
        <w:rPr>
          <w:rFonts w:ascii="Times New Roman" w:hAnsi="Times New Roman" w:cs="Times New Roman"/>
          <w:sz w:val="24"/>
          <w:szCs w:val="24"/>
        </w:rPr>
        <w:t xml:space="preserve">azartspēļu nodokļa 18 000 </w:t>
      </w:r>
      <w:proofErr w:type="spellStart"/>
      <w:r w:rsidR="0015340A" w:rsidRPr="00471893">
        <w:rPr>
          <w:rFonts w:ascii="Times New Roman" w:hAnsi="Times New Roman" w:cs="Times New Roman"/>
          <w:i/>
          <w:sz w:val="24"/>
          <w:szCs w:val="24"/>
        </w:rPr>
        <w:t>euro</w:t>
      </w:r>
      <w:proofErr w:type="spellEnd"/>
      <w:r w:rsidR="0015340A" w:rsidRPr="00471893">
        <w:rPr>
          <w:rFonts w:ascii="Times New Roman" w:hAnsi="Times New Roman" w:cs="Times New Roman"/>
          <w:i/>
          <w:sz w:val="24"/>
          <w:szCs w:val="24"/>
        </w:rPr>
        <w:t xml:space="preserve"> </w:t>
      </w:r>
      <w:r w:rsidR="00DD0BE4" w:rsidRPr="00471893">
        <w:rPr>
          <w:rFonts w:ascii="Times New Roman" w:hAnsi="Times New Roman" w:cs="Times New Roman"/>
          <w:sz w:val="24"/>
          <w:szCs w:val="24"/>
        </w:rPr>
        <w:t>.</w:t>
      </w:r>
    </w:p>
    <w:p w14:paraId="0F5D70E1" w14:textId="2B3D786E" w:rsidR="00305C04" w:rsidRPr="00471893" w:rsidRDefault="00305C04" w:rsidP="005546C6">
      <w:pPr>
        <w:pStyle w:val="Default"/>
        <w:spacing w:line="360" w:lineRule="auto"/>
        <w:ind w:firstLine="567"/>
        <w:jc w:val="both"/>
        <w:rPr>
          <w:color w:val="auto"/>
        </w:rPr>
      </w:pPr>
      <w:proofErr w:type="spellStart"/>
      <w:r w:rsidRPr="00471893">
        <w:rPr>
          <w:color w:val="auto"/>
        </w:rPr>
        <w:t>Nenodokļu</w:t>
      </w:r>
      <w:proofErr w:type="spellEnd"/>
      <w:r w:rsidRPr="00471893">
        <w:rPr>
          <w:color w:val="auto"/>
        </w:rPr>
        <w:t xml:space="preserve"> ieņēmumi: procentu ieņēmumi par kontu atlikumiem, naudas sodi un sankcijas, valsts un pašvaldības nodevas, kā arī ieņēmumi no </w:t>
      </w:r>
      <w:r w:rsidR="00514250" w:rsidRPr="00471893">
        <w:rPr>
          <w:color w:val="auto"/>
        </w:rPr>
        <w:t>zemes īp</w:t>
      </w:r>
      <w:r w:rsidR="006E3252" w:rsidRPr="00471893">
        <w:rPr>
          <w:color w:val="auto"/>
        </w:rPr>
        <w:t>ašumu atsavināšanas 20</w:t>
      </w:r>
      <w:r w:rsidR="00050B06" w:rsidRPr="00471893">
        <w:rPr>
          <w:color w:val="auto"/>
        </w:rPr>
        <w:t>2</w:t>
      </w:r>
      <w:r w:rsidR="000C6F4E" w:rsidRPr="00471893">
        <w:rPr>
          <w:color w:val="auto"/>
        </w:rPr>
        <w:t>1</w:t>
      </w:r>
      <w:r w:rsidRPr="00471893">
        <w:rPr>
          <w:color w:val="auto"/>
        </w:rPr>
        <w:t xml:space="preserve">.gada budžetā kopā plānoti </w:t>
      </w:r>
      <w:r w:rsidR="001D777B" w:rsidRPr="00471893">
        <w:rPr>
          <w:color w:val="auto"/>
        </w:rPr>
        <w:t>1 732 941</w:t>
      </w:r>
      <w:r w:rsidRPr="00471893">
        <w:rPr>
          <w:color w:val="auto"/>
        </w:rPr>
        <w:t xml:space="preserve"> </w:t>
      </w:r>
      <w:proofErr w:type="spellStart"/>
      <w:r w:rsidRPr="00471893">
        <w:rPr>
          <w:i/>
          <w:iCs/>
          <w:color w:val="auto"/>
        </w:rPr>
        <w:t>euro</w:t>
      </w:r>
      <w:proofErr w:type="spellEnd"/>
      <w:r w:rsidRPr="00471893">
        <w:rPr>
          <w:color w:val="auto"/>
        </w:rPr>
        <w:t xml:space="preserve">, kas pašvaldības pamatbudžeta ieņēmumu struktūrā veido </w:t>
      </w:r>
      <w:r w:rsidR="001D777B" w:rsidRPr="00471893">
        <w:rPr>
          <w:color w:val="auto"/>
        </w:rPr>
        <w:t>4,3</w:t>
      </w:r>
      <w:r w:rsidRPr="00471893">
        <w:rPr>
          <w:color w:val="auto"/>
        </w:rPr>
        <w:t xml:space="preserve">%. </w:t>
      </w:r>
    </w:p>
    <w:p w14:paraId="0EC01D2A" w14:textId="37E25E28" w:rsidR="00305C04" w:rsidRPr="00471893" w:rsidRDefault="00305C04" w:rsidP="005546C6">
      <w:pPr>
        <w:pStyle w:val="Default"/>
        <w:spacing w:line="360" w:lineRule="auto"/>
        <w:ind w:firstLine="567"/>
        <w:jc w:val="both"/>
        <w:rPr>
          <w:color w:val="auto"/>
        </w:rPr>
      </w:pPr>
      <w:r w:rsidRPr="00471893">
        <w:rPr>
          <w:color w:val="auto"/>
        </w:rPr>
        <w:t xml:space="preserve">Ieņēmumi no budžeta iestāžu sniegtajiem maksas pakalpojumiem un citi pašu ieņēmumi plānoti </w:t>
      </w:r>
      <w:r w:rsidR="001D777B" w:rsidRPr="00471893">
        <w:rPr>
          <w:color w:val="auto"/>
        </w:rPr>
        <w:t>2 354 323</w:t>
      </w:r>
      <w:r w:rsidRPr="00471893">
        <w:rPr>
          <w:color w:val="auto"/>
        </w:rPr>
        <w:t xml:space="preserve"> </w:t>
      </w:r>
      <w:proofErr w:type="spellStart"/>
      <w:r w:rsidRPr="00471893">
        <w:rPr>
          <w:i/>
          <w:iCs/>
          <w:color w:val="auto"/>
        </w:rPr>
        <w:t>euro</w:t>
      </w:r>
      <w:proofErr w:type="spellEnd"/>
      <w:r w:rsidRPr="00471893">
        <w:rPr>
          <w:i/>
          <w:iCs/>
          <w:color w:val="auto"/>
        </w:rPr>
        <w:t xml:space="preserve"> </w:t>
      </w:r>
      <w:r w:rsidRPr="00471893">
        <w:rPr>
          <w:color w:val="auto"/>
        </w:rPr>
        <w:t xml:space="preserve">apmērā, kas ir </w:t>
      </w:r>
      <w:r w:rsidR="001D777B" w:rsidRPr="00471893">
        <w:rPr>
          <w:color w:val="auto"/>
        </w:rPr>
        <w:t>5,8</w:t>
      </w:r>
      <w:r w:rsidRPr="00471893">
        <w:rPr>
          <w:color w:val="auto"/>
        </w:rPr>
        <w:t xml:space="preserve"> % no pamatbudžeta ieņēmumiem. </w:t>
      </w:r>
    </w:p>
    <w:p w14:paraId="7B2B9B49" w14:textId="16D47A76" w:rsidR="00305C04" w:rsidRPr="00471893" w:rsidRDefault="00305C04" w:rsidP="005546C6">
      <w:pPr>
        <w:pStyle w:val="Default"/>
        <w:spacing w:line="360" w:lineRule="auto"/>
        <w:ind w:firstLine="567"/>
        <w:jc w:val="both"/>
        <w:rPr>
          <w:color w:val="auto"/>
        </w:rPr>
      </w:pPr>
      <w:r w:rsidRPr="00471893">
        <w:rPr>
          <w:color w:val="auto"/>
        </w:rPr>
        <w:t>Pašvaldīb</w:t>
      </w:r>
      <w:r w:rsidR="004732AD" w:rsidRPr="00471893">
        <w:rPr>
          <w:color w:val="auto"/>
        </w:rPr>
        <w:t>as</w:t>
      </w:r>
      <w:r w:rsidRPr="00471893">
        <w:rPr>
          <w:color w:val="auto"/>
        </w:rPr>
        <w:t xml:space="preserve"> saņemtie valsts budžeta </w:t>
      </w:r>
      <w:proofErr w:type="spellStart"/>
      <w:r w:rsidR="00E82656" w:rsidRPr="00471893">
        <w:rPr>
          <w:color w:val="auto"/>
        </w:rPr>
        <w:t>transfer</w:t>
      </w:r>
      <w:r w:rsidR="00FF1ECE" w:rsidRPr="00471893">
        <w:rPr>
          <w:color w:val="auto"/>
        </w:rPr>
        <w:t>ti</w:t>
      </w:r>
      <w:proofErr w:type="spellEnd"/>
      <w:r w:rsidR="00FF1ECE" w:rsidRPr="00471893">
        <w:rPr>
          <w:color w:val="auto"/>
        </w:rPr>
        <w:t xml:space="preserve"> noteiktam mērķim 20</w:t>
      </w:r>
      <w:r w:rsidR="006037F4" w:rsidRPr="00471893">
        <w:rPr>
          <w:color w:val="auto"/>
        </w:rPr>
        <w:t>21</w:t>
      </w:r>
      <w:r w:rsidRPr="00471893">
        <w:rPr>
          <w:color w:val="auto"/>
        </w:rPr>
        <w:t xml:space="preserve">.gadam plānoti </w:t>
      </w:r>
      <w:r w:rsidR="003D0ECB" w:rsidRPr="00471893">
        <w:rPr>
          <w:color w:val="auto"/>
        </w:rPr>
        <w:t>14 905 489</w:t>
      </w:r>
      <w:r w:rsidR="00457D0B" w:rsidRPr="00471893">
        <w:rPr>
          <w:color w:val="auto"/>
        </w:rPr>
        <w:t xml:space="preserve"> </w:t>
      </w:r>
      <w:proofErr w:type="spellStart"/>
      <w:r w:rsidRPr="00471893">
        <w:rPr>
          <w:i/>
          <w:iCs/>
          <w:color w:val="auto"/>
        </w:rPr>
        <w:t>euro</w:t>
      </w:r>
      <w:proofErr w:type="spellEnd"/>
      <w:r w:rsidRPr="00471893">
        <w:rPr>
          <w:i/>
          <w:iCs/>
          <w:color w:val="auto"/>
        </w:rPr>
        <w:t xml:space="preserve"> </w:t>
      </w:r>
      <w:r w:rsidRPr="00471893">
        <w:rPr>
          <w:color w:val="auto"/>
        </w:rPr>
        <w:t xml:space="preserve">apmērā, kas ir </w:t>
      </w:r>
      <w:r w:rsidR="00C65758" w:rsidRPr="00471893">
        <w:rPr>
          <w:color w:val="auto"/>
        </w:rPr>
        <w:t>40,0</w:t>
      </w:r>
      <w:r w:rsidR="00CB0D92" w:rsidRPr="00471893">
        <w:rPr>
          <w:color w:val="auto"/>
        </w:rPr>
        <w:t xml:space="preserve">  </w:t>
      </w:r>
      <w:r w:rsidRPr="00471893">
        <w:rPr>
          <w:color w:val="auto"/>
        </w:rPr>
        <w:t>% no pašva</w:t>
      </w:r>
      <w:r w:rsidR="00C65758" w:rsidRPr="00471893">
        <w:rPr>
          <w:color w:val="auto"/>
        </w:rPr>
        <w:t>ldības pamatbudžeta ieņēmumiem.</w:t>
      </w:r>
    </w:p>
    <w:p w14:paraId="52F14737" w14:textId="47A29B28" w:rsidR="00305C04" w:rsidRPr="00471893" w:rsidRDefault="007050BE" w:rsidP="00EF5B35">
      <w:pPr>
        <w:pStyle w:val="Default"/>
        <w:spacing w:line="360" w:lineRule="auto"/>
        <w:ind w:firstLine="709"/>
        <w:jc w:val="both"/>
        <w:rPr>
          <w:color w:val="auto"/>
        </w:rPr>
      </w:pPr>
      <w:r w:rsidRPr="00471893">
        <w:rPr>
          <w:color w:val="auto"/>
        </w:rPr>
        <w:t>Dobeles novada pašvaldības 20</w:t>
      </w:r>
      <w:r w:rsidR="004E087A" w:rsidRPr="00471893">
        <w:rPr>
          <w:color w:val="auto"/>
        </w:rPr>
        <w:t>21</w:t>
      </w:r>
      <w:r w:rsidR="00305C04" w:rsidRPr="00471893">
        <w:rPr>
          <w:color w:val="auto"/>
        </w:rPr>
        <w:t xml:space="preserve">.gada ieņēmumi no valsts budžeta  mērķdotācijām pedagoģisko darbinieku atlīdzībai (t. skaitā pamata un vispārējai vidējai izglītībai, 5.-6.gadīgo bērnu apmācībai, interešu izglītībai) plānoti </w:t>
      </w:r>
      <w:r w:rsidR="00464118" w:rsidRPr="00471893">
        <w:rPr>
          <w:color w:val="auto"/>
        </w:rPr>
        <w:t>4 770 988</w:t>
      </w:r>
      <w:r w:rsidR="00305C04" w:rsidRPr="00471893">
        <w:rPr>
          <w:color w:val="auto"/>
        </w:rPr>
        <w:t xml:space="preserve"> </w:t>
      </w:r>
      <w:proofErr w:type="spellStart"/>
      <w:r w:rsidR="00305C04" w:rsidRPr="00471893">
        <w:rPr>
          <w:i/>
          <w:iCs/>
          <w:color w:val="auto"/>
        </w:rPr>
        <w:t>euro</w:t>
      </w:r>
      <w:proofErr w:type="spellEnd"/>
      <w:r w:rsidR="00305C04" w:rsidRPr="00471893">
        <w:rPr>
          <w:i/>
          <w:iCs/>
          <w:color w:val="auto"/>
        </w:rPr>
        <w:t xml:space="preserve"> </w:t>
      </w:r>
      <w:r w:rsidR="00305C04" w:rsidRPr="00471893">
        <w:rPr>
          <w:color w:val="auto"/>
        </w:rPr>
        <w:t xml:space="preserve">apmērā </w:t>
      </w:r>
      <w:r w:rsidR="006304F3" w:rsidRPr="00471893">
        <w:rPr>
          <w:color w:val="auto"/>
        </w:rPr>
        <w:t xml:space="preserve"> 8</w:t>
      </w:r>
      <w:r w:rsidR="006C3EC6" w:rsidRPr="00471893">
        <w:rPr>
          <w:color w:val="auto"/>
        </w:rPr>
        <w:t xml:space="preserve"> </w:t>
      </w:r>
      <w:r w:rsidR="006304F3" w:rsidRPr="00471893">
        <w:rPr>
          <w:color w:val="auto"/>
        </w:rPr>
        <w:t>mēnešiem.</w:t>
      </w:r>
    </w:p>
    <w:p w14:paraId="0D45E106" w14:textId="5EAD9460" w:rsidR="006304F3" w:rsidRPr="00471893" w:rsidRDefault="00305C04" w:rsidP="005546C6">
      <w:pPr>
        <w:pStyle w:val="Default"/>
        <w:spacing w:line="360" w:lineRule="auto"/>
        <w:ind w:firstLine="567"/>
        <w:jc w:val="both"/>
        <w:rPr>
          <w:color w:val="auto"/>
        </w:rPr>
      </w:pPr>
      <w:r w:rsidRPr="00471893">
        <w:rPr>
          <w:color w:val="auto"/>
        </w:rPr>
        <w:lastRenderedPageBreak/>
        <w:t xml:space="preserve">Valsts budžeta mērķdotācija </w:t>
      </w:r>
      <w:r w:rsidR="00B4341A" w:rsidRPr="00471893">
        <w:rPr>
          <w:color w:val="auto"/>
        </w:rPr>
        <w:t>Bērzupes speciālās</w:t>
      </w:r>
      <w:r w:rsidR="006304F3" w:rsidRPr="00471893">
        <w:rPr>
          <w:color w:val="auto"/>
        </w:rPr>
        <w:t xml:space="preserve"> in</w:t>
      </w:r>
      <w:r w:rsidR="00B4341A" w:rsidRPr="00471893">
        <w:rPr>
          <w:color w:val="auto"/>
        </w:rPr>
        <w:t>ternātpamatskolas un Speciālās</w:t>
      </w:r>
      <w:r w:rsidR="006304F3" w:rsidRPr="00471893">
        <w:rPr>
          <w:color w:val="auto"/>
        </w:rPr>
        <w:t xml:space="preserve"> </w:t>
      </w:r>
      <w:r w:rsidR="00B4341A" w:rsidRPr="00471893">
        <w:rPr>
          <w:color w:val="auto"/>
        </w:rPr>
        <w:t>p</w:t>
      </w:r>
      <w:r w:rsidR="006304F3" w:rsidRPr="00471893">
        <w:rPr>
          <w:color w:val="auto"/>
        </w:rPr>
        <w:t>irmsskolas izglītības iestādes “Valodiņa”</w:t>
      </w:r>
      <w:r w:rsidRPr="00471893">
        <w:rPr>
          <w:color w:val="auto"/>
        </w:rPr>
        <w:t xml:space="preserve"> pedagoģisko darbinieku atlīdzībai un </w:t>
      </w:r>
      <w:r w:rsidR="00C879BD" w:rsidRPr="00471893">
        <w:rPr>
          <w:color w:val="auto"/>
        </w:rPr>
        <w:t xml:space="preserve"> Bērzupes internātpamatskolas </w:t>
      </w:r>
      <w:r w:rsidRPr="00471893">
        <w:rPr>
          <w:color w:val="auto"/>
        </w:rPr>
        <w:t xml:space="preserve">uzturēšanas izdevumiem plānota </w:t>
      </w:r>
      <w:r w:rsidR="00274742" w:rsidRPr="00471893">
        <w:rPr>
          <w:color w:val="auto"/>
        </w:rPr>
        <w:t>476 705</w:t>
      </w:r>
      <w:r w:rsidR="00050B06" w:rsidRPr="00471893">
        <w:rPr>
          <w:color w:val="auto"/>
        </w:rPr>
        <w:t xml:space="preserve"> </w:t>
      </w:r>
      <w:r w:rsidRPr="00471893">
        <w:rPr>
          <w:color w:val="auto"/>
        </w:rPr>
        <w:t xml:space="preserve"> </w:t>
      </w:r>
      <w:proofErr w:type="spellStart"/>
      <w:r w:rsidRPr="00471893">
        <w:rPr>
          <w:i/>
          <w:iCs/>
          <w:color w:val="auto"/>
        </w:rPr>
        <w:t>euro</w:t>
      </w:r>
      <w:proofErr w:type="spellEnd"/>
      <w:r w:rsidRPr="00471893">
        <w:rPr>
          <w:i/>
          <w:iCs/>
          <w:color w:val="auto"/>
        </w:rPr>
        <w:t xml:space="preserve"> </w:t>
      </w:r>
      <w:r w:rsidRPr="00471893">
        <w:rPr>
          <w:color w:val="auto"/>
        </w:rPr>
        <w:t xml:space="preserve">apmērā </w:t>
      </w:r>
      <w:r w:rsidR="006304F3" w:rsidRPr="00471893">
        <w:rPr>
          <w:color w:val="auto"/>
        </w:rPr>
        <w:t>8</w:t>
      </w:r>
      <w:r w:rsidR="0072131F" w:rsidRPr="00471893">
        <w:rPr>
          <w:color w:val="auto"/>
        </w:rPr>
        <w:t xml:space="preserve"> </w:t>
      </w:r>
      <w:r w:rsidR="006304F3" w:rsidRPr="00471893">
        <w:rPr>
          <w:color w:val="auto"/>
        </w:rPr>
        <w:t>mēnešiem.</w:t>
      </w:r>
      <w:r w:rsidR="00B54DD6" w:rsidRPr="00471893">
        <w:rPr>
          <w:color w:val="auto"/>
        </w:rPr>
        <w:t xml:space="preserve"> Speciālās pirmsskolas izglītības iestādes “Valodiņa” uzturēšanas izdevumiem </w:t>
      </w:r>
      <w:r w:rsidR="00050B06" w:rsidRPr="00471893">
        <w:rPr>
          <w:color w:val="auto"/>
        </w:rPr>
        <w:t xml:space="preserve"> no </w:t>
      </w:r>
      <w:r w:rsidR="00B54DD6" w:rsidRPr="00471893">
        <w:rPr>
          <w:color w:val="auto"/>
        </w:rPr>
        <w:t>201</w:t>
      </w:r>
      <w:r w:rsidR="00EC3A38" w:rsidRPr="00471893">
        <w:rPr>
          <w:color w:val="auto"/>
        </w:rPr>
        <w:t>9</w:t>
      </w:r>
      <w:r w:rsidR="00B54DD6" w:rsidRPr="00471893">
        <w:rPr>
          <w:color w:val="auto"/>
        </w:rPr>
        <w:t xml:space="preserve">.gadā valsts budžeta mērķdotācija </w:t>
      </w:r>
      <w:r w:rsidR="00050B06" w:rsidRPr="00471893">
        <w:rPr>
          <w:color w:val="auto"/>
        </w:rPr>
        <w:t xml:space="preserve">vairs </w:t>
      </w:r>
      <w:r w:rsidR="00B54DD6" w:rsidRPr="00471893">
        <w:rPr>
          <w:color w:val="auto"/>
        </w:rPr>
        <w:t>nav paredzēta</w:t>
      </w:r>
      <w:r w:rsidR="00EC3A38" w:rsidRPr="00471893">
        <w:rPr>
          <w:color w:val="auto"/>
        </w:rPr>
        <w:t>.</w:t>
      </w:r>
      <w:r w:rsidR="00B54DD6" w:rsidRPr="00471893">
        <w:rPr>
          <w:color w:val="auto"/>
        </w:rPr>
        <w:t xml:space="preserve"> </w:t>
      </w:r>
    </w:p>
    <w:p w14:paraId="4CD66710" w14:textId="0E68E90D" w:rsidR="00305C04" w:rsidRPr="00471893" w:rsidRDefault="00305C04" w:rsidP="005546C6">
      <w:pPr>
        <w:pStyle w:val="Default"/>
        <w:spacing w:line="360" w:lineRule="auto"/>
        <w:ind w:firstLine="426"/>
        <w:jc w:val="both"/>
        <w:rPr>
          <w:color w:val="auto"/>
        </w:rPr>
      </w:pPr>
      <w:r w:rsidRPr="00471893">
        <w:rPr>
          <w:color w:val="auto"/>
        </w:rPr>
        <w:t xml:space="preserve">Dotācijas </w:t>
      </w:r>
      <w:r w:rsidR="003B609B" w:rsidRPr="00471893">
        <w:rPr>
          <w:color w:val="auto"/>
        </w:rPr>
        <w:t xml:space="preserve">sporta, </w:t>
      </w:r>
      <w:r w:rsidR="00B1409C" w:rsidRPr="00471893">
        <w:rPr>
          <w:color w:val="auto"/>
        </w:rPr>
        <w:t xml:space="preserve">mākslas un mūzikas skolām </w:t>
      </w:r>
      <w:r w:rsidRPr="00471893">
        <w:rPr>
          <w:color w:val="auto"/>
        </w:rPr>
        <w:t xml:space="preserve">pedagogu darba samaksai un valsts sociālās apdrošināšanas obligātajām iemaksām </w:t>
      </w:r>
      <w:r w:rsidR="00C879BD" w:rsidRPr="00471893">
        <w:rPr>
          <w:color w:val="auto"/>
        </w:rPr>
        <w:t xml:space="preserve"> 2021.gadā </w:t>
      </w:r>
      <w:r w:rsidRPr="00471893">
        <w:rPr>
          <w:color w:val="auto"/>
        </w:rPr>
        <w:t>ir plānotas</w:t>
      </w:r>
      <w:r w:rsidR="006128DB" w:rsidRPr="00471893">
        <w:rPr>
          <w:color w:val="auto"/>
        </w:rPr>
        <w:t xml:space="preserve"> </w:t>
      </w:r>
      <w:r w:rsidR="003B609B" w:rsidRPr="00471893">
        <w:rPr>
          <w:color w:val="auto"/>
        </w:rPr>
        <w:t xml:space="preserve">658 758 </w:t>
      </w:r>
      <w:r w:rsidR="006128DB" w:rsidRPr="00471893">
        <w:rPr>
          <w:color w:val="auto"/>
        </w:rPr>
        <w:t xml:space="preserve"> </w:t>
      </w:r>
      <w:proofErr w:type="spellStart"/>
      <w:r w:rsidR="006128DB" w:rsidRPr="00471893">
        <w:rPr>
          <w:i/>
          <w:color w:val="auto"/>
        </w:rPr>
        <w:t>euro</w:t>
      </w:r>
      <w:proofErr w:type="spellEnd"/>
      <w:r w:rsidR="006128DB" w:rsidRPr="00471893">
        <w:rPr>
          <w:color w:val="auto"/>
        </w:rPr>
        <w:t xml:space="preserve"> apmērā.</w:t>
      </w:r>
      <w:r w:rsidRPr="00471893">
        <w:rPr>
          <w:color w:val="auto"/>
        </w:rPr>
        <w:t xml:space="preserve"> </w:t>
      </w:r>
    </w:p>
    <w:p w14:paraId="583CC061" w14:textId="5156079F" w:rsidR="00305C04" w:rsidRPr="00471893" w:rsidRDefault="00305C04" w:rsidP="005546C6">
      <w:pPr>
        <w:pStyle w:val="Default"/>
        <w:spacing w:line="360" w:lineRule="auto"/>
        <w:ind w:firstLine="567"/>
        <w:jc w:val="both"/>
        <w:rPr>
          <w:color w:val="auto"/>
        </w:rPr>
      </w:pPr>
      <w:r w:rsidRPr="00471893">
        <w:rPr>
          <w:color w:val="auto"/>
        </w:rPr>
        <w:t xml:space="preserve">Mērķdotācija pašvaldību māksliniecisko kolektīvu vadītāju atlīdzībai paredzēta </w:t>
      </w:r>
      <w:r w:rsidR="006128DB" w:rsidRPr="00471893">
        <w:rPr>
          <w:color w:val="auto"/>
        </w:rPr>
        <w:t>19 214</w:t>
      </w:r>
      <w:r w:rsidRPr="00471893">
        <w:rPr>
          <w:color w:val="auto"/>
        </w:rPr>
        <w:t xml:space="preserve"> </w:t>
      </w:r>
      <w:proofErr w:type="spellStart"/>
      <w:r w:rsidRPr="00471893">
        <w:rPr>
          <w:i/>
          <w:iCs/>
          <w:color w:val="auto"/>
        </w:rPr>
        <w:t>euro</w:t>
      </w:r>
      <w:proofErr w:type="spellEnd"/>
      <w:r w:rsidRPr="00471893">
        <w:rPr>
          <w:i/>
          <w:iCs/>
          <w:color w:val="auto"/>
        </w:rPr>
        <w:t xml:space="preserve"> </w:t>
      </w:r>
      <w:r w:rsidR="006128DB" w:rsidRPr="00471893">
        <w:rPr>
          <w:color w:val="auto"/>
        </w:rPr>
        <w:t>apmērā.</w:t>
      </w:r>
    </w:p>
    <w:p w14:paraId="2DAD34D6" w14:textId="1CC312EE" w:rsidR="00305C04" w:rsidRPr="00471893" w:rsidRDefault="00400BDC" w:rsidP="00E72EB5">
      <w:pPr>
        <w:pStyle w:val="Default"/>
        <w:spacing w:line="360" w:lineRule="auto"/>
        <w:ind w:firstLine="567"/>
        <w:jc w:val="both"/>
        <w:rPr>
          <w:color w:val="auto"/>
        </w:rPr>
      </w:pPr>
      <w:r w:rsidRPr="00471893">
        <w:rPr>
          <w:color w:val="auto"/>
        </w:rPr>
        <w:t>Plānots, ka 20</w:t>
      </w:r>
      <w:r w:rsidR="00C256F5" w:rsidRPr="00471893">
        <w:rPr>
          <w:color w:val="auto"/>
        </w:rPr>
        <w:t>21</w:t>
      </w:r>
      <w:r w:rsidR="00305C04" w:rsidRPr="00471893">
        <w:rPr>
          <w:color w:val="auto"/>
        </w:rPr>
        <w:t xml:space="preserve">. gadā brīvpusdienu nodrošināšanai izglītojamiem, kas mācās pašvaldības izglītības iestāžu 1.,2.,3. un 4. klasēs, no valsts budžeta tiks saņemta mērķdotācija </w:t>
      </w:r>
      <w:r w:rsidR="00464118" w:rsidRPr="00471893">
        <w:rPr>
          <w:color w:val="auto"/>
        </w:rPr>
        <w:t>122 792</w:t>
      </w:r>
      <w:r w:rsidR="00305C04" w:rsidRPr="00471893">
        <w:rPr>
          <w:color w:val="auto"/>
        </w:rPr>
        <w:t xml:space="preserve"> </w:t>
      </w:r>
      <w:proofErr w:type="spellStart"/>
      <w:r w:rsidR="00305C04" w:rsidRPr="00471893">
        <w:rPr>
          <w:i/>
          <w:iCs/>
          <w:color w:val="auto"/>
        </w:rPr>
        <w:t>euro</w:t>
      </w:r>
      <w:proofErr w:type="spellEnd"/>
      <w:r w:rsidR="00305C04" w:rsidRPr="00471893">
        <w:rPr>
          <w:i/>
          <w:iCs/>
          <w:color w:val="auto"/>
        </w:rPr>
        <w:t xml:space="preserve"> </w:t>
      </w:r>
      <w:r w:rsidR="00305C04" w:rsidRPr="00471893">
        <w:rPr>
          <w:color w:val="auto"/>
        </w:rPr>
        <w:t xml:space="preserve">apmērā. Valsts budžeta finansējums vienam skolēnam dienā nodrošina ēdināšanas izdevumu apmaksu </w:t>
      </w:r>
      <w:r w:rsidR="00DD0BE4" w:rsidRPr="00471893">
        <w:rPr>
          <w:color w:val="auto"/>
        </w:rPr>
        <w:t xml:space="preserve">0,71 </w:t>
      </w:r>
      <w:r w:rsidR="00305C04" w:rsidRPr="00471893">
        <w:rPr>
          <w:color w:val="auto"/>
        </w:rPr>
        <w:t xml:space="preserve"> </w:t>
      </w:r>
      <w:proofErr w:type="spellStart"/>
      <w:r w:rsidR="00305C04" w:rsidRPr="00471893">
        <w:rPr>
          <w:i/>
          <w:iCs/>
          <w:color w:val="auto"/>
        </w:rPr>
        <w:t>euro</w:t>
      </w:r>
      <w:proofErr w:type="spellEnd"/>
      <w:r w:rsidR="00305C04" w:rsidRPr="00471893">
        <w:rPr>
          <w:i/>
          <w:iCs/>
          <w:color w:val="auto"/>
        </w:rPr>
        <w:t xml:space="preserve"> </w:t>
      </w:r>
      <w:r w:rsidR="00E72EB5" w:rsidRPr="00471893">
        <w:rPr>
          <w:color w:val="auto"/>
        </w:rPr>
        <w:t xml:space="preserve">vērtībā. </w:t>
      </w:r>
      <w:r w:rsidR="000842E0" w:rsidRPr="00471893">
        <w:rPr>
          <w:color w:val="auto"/>
        </w:rPr>
        <w:t>20</w:t>
      </w:r>
      <w:r w:rsidR="00C256F5" w:rsidRPr="00471893">
        <w:rPr>
          <w:color w:val="auto"/>
        </w:rPr>
        <w:t>21</w:t>
      </w:r>
      <w:r w:rsidR="00B72F1E" w:rsidRPr="00471893">
        <w:rPr>
          <w:color w:val="auto"/>
        </w:rPr>
        <w:t xml:space="preserve">.gadā mācību literatūras, </w:t>
      </w:r>
      <w:r w:rsidR="00305C04" w:rsidRPr="00471893">
        <w:rPr>
          <w:color w:val="auto"/>
        </w:rPr>
        <w:t>mācību līdzekļu</w:t>
      </w:r>
      <w:r w:rsidR="00B72F1E" w:rsidRPr="00471893">
        <w:rPr>
          <w:color w:val="auto"/>
        </w:rPr>
        <w:t xml:space="preserve"> un </w:t>
      </w:r>
      <w:proofErr w:type="spellStart"/>
      <w:r w:rsidR="00B72F1E" w:rsidRPr="00471893">
        <w:rPr>
          <w:color w:val="auto"/>
        </w:rPr>
        <w:t>digitalizācijas</w:t>
      </w:r>
      <w:proofErr w:type="spellEnd"/>
      <w:r w:rsidR="00B72F1E" w:rsidRPr="00471893">
        <w:rPr>
          <w:color w:val="auto"/>
        </w:rPr>
        <w:t xml:space="preserve"> mācību līdzekļu</w:t>
      </w:r>
      <w:r w:rsidR="00305C04" w:rsidRPr="00471893">
        <w:rPr>
          <w:color w:val="auto"/>
        </w:rPr>
        <w:t xml:space="preserve"> iegādei plānoti valsts budžeta līdzekļi </w:t>
      </w:r>
      <w:r w:rsidR="00464118" w:rsidRPr="00471893">
        <w:rPr>
          <w:color w:val="auto"/>
        </w:rPr>
        <w:t>86 877</w:t>
      </w:r>
      <w:r w:rsidR="00C1501B" w:rsidRPr="00471893">
        <w:rPr>
          <w:color w:val="auto"/>
        </w:rPr>
        <w:t xml:space="preserve"> </w:t>
      </w:r>
      <w:r w:rsidR="00305C04" w:rsidRPr="00471893">
        <w:rPr>
          <w:color w:val="auto"/>
        </w:rPr>
        <w:t xml:space="preserve"> </w:t>
      </w:r>
      <w:proofErr w:type="spellStart"/>
      <w:r w:rsidR="00305C04" w:rsidRPr="00471893">
        <w:rPr>
          <w:i/>
          <w:iCs/>
          <w:color w:val="auto"/>
        </w:rPr>
        <w:t>euro</w:t>
      </w:r>
      <w:proofErr w:type="spellEnd"/>
      <w:r w:rsidR="00305C04" w:rsidRPr="00471893">
        <w:rPr>
          <w:i/>
          <w:iCs/>
          <w:color w:val="auto"/>
        </w:rPr>
        <w:t xml:space="preserve"> </w:t>
      </w:r>
      <w:r w:rsidR="00305C04" w:rsidRPr="00471893">
        <w:rPr>
          <w:color w:val="auto"/>
        </w:rPr>
        <w:t>apmērā,</w:t>
      </w:r>
      <w:r w:rsidR="00464118" w:rsidRPr="00471893">
        <w:rPr>
          <w:color w:val="auto"/>
        </w:rPr>
        <w:t xml:space="preserve">2021.gadā paredzēts jauns finansējuma mērķis- </w:t>
      </w:r>
      <w:proofErr w:type="spellStart"/>
      <w:r w:rsidR="009E33B6" w:rsidRPr="00471893">
        <w:rPr>
          <w:color w:val="auto"/>
        </w:rPr>
        <w:t>digitalizācijas</w:t>
      </w:r>
      <w:proofErr w:type="spellEnd"/>
      <w:r w:rsidR="009E33B6" w:rsidRPr="00471893">
        <w:rPr>
          <w:color w:val="auto"/>
        </w:rPr>
        <w:t xml:space="preserve"> mācību līdzekļu iegādei.</w:t>
      </w:r>
    </w:p>
    <w:p w14:paraId="68D0C949" w14:textId="0048CFBA" w:rsidR="00305C04" w:rsidRPr="00471893" w:rsidRDefault="00305C04" w:rsidP="006F0B2C">
      <w:pPr>
        <w:pStyle w:val="Default"/>
        <w:spacing w:line="360" w:lineRule="auto"/>
        <w:ind w:firstLine="567"/>
        <w:jc w:val="both"/>
        <w:rPr>
          <w:color w:val="auto"/>
        </w:rPr>
      </w:pPr>
      <w:r w:rsidRPr="00471893">
        <w:rPr>
          <w:color w:val="auto"/>
        </w:rPr>
        <w:t>Saskaņā ar Ministru kabineta 2012.gada 18.decembra noteikumiem Nr.942 „Kārtība, kādā piešķir un finansē asisten</w:t>
      </w:r>
      <w:r w:rsidR="008C17A8" w:rsidRPr="00471893">
        <w:rPr>
          <w:color w:val="auto"/>
        </w:rPr>
        <w:t>ta pakalpojumu pašvaldībās” 20</w:t>
      </w:r>
      <w:r w:rsidR="00092198" w:rsidRPr="00471893">
        <w:rPr>
          <w:color w:val="auto"/>
        </w:rPr>
        <w:t>21</w:t>
      </w:r>
      <w:r w:rsidRPr="00471893">
        <w:rPr>
          <w:color w:val="auto"/>
        </w:rPr>
        <w:t xml:space="preserve">.gadā </w:t>
      </w:r>
      <w:r w:rsidR="00201684" w:rsidRPr="00471893">
        <w:rPr>
          <w:color w:val="auto"/>
        </w:rPr>
        <w:t>Dobeles</w:t>
      </w:r>
      <w:r w:rsidRPr="00471893">
        <w:rPr>
          <w:color w:val="auto"/>
        </w:rPr>
        <w:t xml:space="preserve"> novada pašvaldībai ir piešķirts finansējums asistenta pakalpojuma nodrošināšanai personām, kurām noteikta I un II invaliditātes grupa un personām no 5 līdz 18 gadu vecumam, kurām izsniegts atzinums par īpašas kopšanas nepieciešamību –</w:t>
      </w:r>
      <w:r w:rsidR="006128DB" w:rsidRPr="00471893">
        <w:rPr>
          <w:color w:val="auto"/>
        </w:rPr>
        <w:t>215 302</w:t>
      </w:r>
      <w:r w:rsidRPr="00471893">
        <w:rPr>
          <w:color w:val="auto"/>
        </w:rPr>
        <w:t xml:space="preserve"> </w:t>
      </w:r>
      <w:proofErr w:type="spellStart"/>
      <w:r w:rsidRPr="00471893">
        <w:rPr>
          <w:i/>
          <w:iCs/>
          <w:color w:val="auto"/>
        </w:rPr>
        <w:t>euro</w:t>
      </w:r>
      <w:proofErr w:type="spellEnd"/>
      <w:r w:rsidRPr="00471893">
        <w:rPr>
          <w:i/>
          <w:iCs/>
          <w:color w:val="auto"/>
        </w:rPr>
        <w:t xml:space="preserve"> </w:t>
      </w:r>
      <w:r w:rsidR="000F2D0F" w:rsidRPr="00471893">
        <w:rPr>
          <w:color w:val="auto"/>
        </w:rPr>
        <w:t>apmērā.</w:t>
      </w:r>
    </w:p>
    <w:p w14:paraId="44ACCF19" w14:textId="1EBAC192" w:rsidR="003124B4" w:rsidRPr="00471893" w:rsidRDefault="00C879BD" w:rsidP="00092198">
      <w:pPr>
        <w:pStyle w:val="Default"/>
        <w:spacing w:line="360" w:lineRule="auto"/>
        <w:ind w:firstLine="567"/>
        <w:jc w:val="both"/>
        <w:rPr>
          <w:color w:val="auto"/>
        </w:rPr>
      </w:pPr>
      <w:r w:rsidRPr="00471893">
        <w:rPr>
          <w:color w:val="auto"/>
        </w:rPr>
        <w:t xml:space="preserve">No 2020.gada </w:t>
      </w:r>
      <w:r w:rsidR="00DD0BE4" w:rsidRPr="00471893">
        <w:rPr>
          <w:color w:val="auto"/>
        </w:rPr>
        <w:t xml:space="preserve">pašvaldības pamatbudžeta sastāvā tiek plānota arī mērķdotācija pašvaldības ceļu un ielu ikdienas </w:t>
      </w:r>
      <w:r w:rsidR="003124B4" w:rsidRPr="00471893">
        <w:rPr>
          <w:color w:val="auto"/>
        </w:rPr>
        <w:t>uzturēšanai</w:t>
      </w:r>
      <w:r w:rsidRPr="00471893">
        <w:rPr>
          <w:color w:val="auto"/>
        </w:rPr>
        <w:t xml:space="preserve">, 2021. gadā tā plānota </w:t>
      </w:r>
      <w:r w:rsidR="003124B4" w:rsidRPr="00471893">
        <w:rPr>
          <w:color w:val="auto"/>
        </w:rPr>
        <w:t xml:space="preserve"> </w:t>
      </w:r>
      <w:r w:rsidR="006128DB" w:rsidRPr="00471893">
        <w:rPr>
          <w:color w:val="auto"/>
        </w:rPr>
        <w:t>1 034 238</w:t>
      </w:r>
      <w:r w:rsidR="003124B4" w:rsidRPr="00471893">
        <w:rPr>
          <w:color w:val="auto"/>
        </w:rPr>
        <w:t xml:space="preserve"> </w:t>
      </w:r>
      <w:proofErr w:type="spellStart"/>
      <w:r w:rsidR="003124B4" w:rsidRPr="00471893">
        <w:rPr>
          <w:i/>
          <w:color w:val="auto"/>
        </w:rPr>
        <w:t>euro</w:t>
      </w:r>
      <w:proofErr w:type="spellEnd"/>
      <w:r w:rsidR="003124B4" w:rsidRPr="00471893">
        <w:rPr>
          <w:i/>
          <w:color w:val="auto"/>
        </w:rPr>
        <w:t xml:space="preserve"> </w:t>
      </w:r>
      <w:r w:rsidR="003124B4" w:rsidRPr="00471893">
        <w:rPr>
          <w:color w:val="auto"/>
        </w:rPr>
        <w:t>apmērā.</w:t>
      </w:r>
      <w:r w:rsidR="00DD0BE4" w:rsidRPr="00471893">
        <w:rPr>
          <w:color w:val="auto"/>
        </w:rPr>
        <w:t xml:space="preserve"> </w:t>
      </w:r>
    </w:p>
    <w:p w14:paraId="0332607B" w14:textId="7010B6EE" w:rsidR="006F0B2C" w:rsidRPr="00471893" w:rsidRDefault="009467A3" w:rsidP="006F0B2C">
      <w:pPr>
        <w:pStyle w:val="Default"/>
        <w:spacing w:line="360" w:lineRule="auto"/>
        <w:ind w:firstLine="567"/>
        <w:jc w:val="both"/>
        <w:rPr>
          <w:color w:val="auto"/>
        </w:rPr>
      </w:pPr>
      <w:r w:rsidRPr="00471893">
        <w:rPr>
          <w:color w:val="auto"/>
        </w:rPr>
        <w:t>Dobele</w:t>
      </w:r>
      <w:r w:rsidR="001E1310" w:rsidRPr="00471893">
        <w:rPr>
          <w:color w:val="auto"/>
        </w:rPr>
        <w:t>s novada pašvaldība 20</w:t>
      </w:r>
      <w:r w:rsidR="002B25E8" w:rsidRPr="00471893">
        <w:rPr>
          <w:color w:val="auto"/>
        </w:rPr>
        <w:t>21</w:t>
      </w:r>
      <w:r w:rsidR="006F0B2C" w:rsidRPr="00471893">
        <w:rPr>
          <w:color w:val="auto"/>
        </w:rPr>
        <w:t xml:space="preserve">. gadā plāno saņemt </w:t>
      </w:r>
      <w:proofErr w:type="spellStart"/>
      <w:r w:rsidR="006F0B2C" w:rsidRPr="00471893">
        <w:rPr>
          <w:color w:val="auto"/>
        </w:rPr>
        <w:t>transfertus</w:t>
      </w:r>
      <w:proofErr w:type="spellEnd"/>
      <w:r w:rsidR="006F0B2C" w:rsidRPr="00471893">
        <w:rPr>
          <w:color w:val="auto"/>
        </w:rPr>
        <w:t xml:space="preserve"> no valsts un pašvaldību budžeta iestādēm Eiropas Savienības politiku instrumentu līdzfinansētajiem projektiem </w:t>
      </w:r>
      <w:r w:rsidR="00A90D2C" w:rsidRPr="00471893">
        <w:rPr>
          <w:color w:val="auto"/>
        </w:rPr>
        <w:t>1 531 989</w:t>
      </w:r>
      <w:r w:rsidR="006F0B2C" w:rsidRPr="00471893">
        <w:rPr>
          <w:color w:val="auto"/>
        </w:rPr>
        <w:t xml:space="preserve"> </w:t>
      </w:r>
      <w:proofErr w:type="spellStart"/>
      <w:r w:rsidR="006F0B2C" w:rsidRPr="00471893">
        <w:rPr>
          <w:i/>
          <w:iCs/>
          <w:color w:val="auto"/>
        </w:rPr>
        <w:t>euro</w:t>
      </w:r>
      <w:proofErr w:type="spellEnd"/>
      <w:r w:rsidR="006F0B2C" w:rsidRPr="00471893">
        <w:rPr>
          <w:i/>
          <w:iCs/>
          <w:color w:val="auto"/>
        </w:rPr>
        <w:t xml:space="preserve"> </w:t>
      </w:r>
      <w:r w:rsidRPr="00471893">
        <w:rPr>
          <w:color w:val="auto"/>
        </w:rPr>
        <w:t>apmērā.</w:t>
      </w:r>
      <w:r w:rsidR="006F0B2C" w:rsidRPr="00471893">
        <w:rPr>
          <w:color w:val="auto"/>
        </w:rPr>
        <w:t xml:space="preserve"> </w:t>
      </w:r>
    </w:p>
    <w:p w14:paraId="3EAC0F59" w14:textId="55FF6144" w:rsidR="006F0B2C" w:rsidRPr="00471893" w:rsidRDefault="00C4185D" w:rsidP="00A32AE2">
      <w:pPr>
        <w:pStyle w:val="Default"/>
        <w:spacing w:line="360" w:lineRule="auto"/>
        <w:ind w:firstLine="567"/>
        <w:jc w:val="both"/>
        <w:rPr>
          <w:color w:val="auto"/>
        </w:rPr>
      </w:pPr>
      <w:r w:rsidRPr="00471893">
        <w:rPr>
          <w:color w:val="auto"/>
        </w:rPr>
        <w:t>20</w:t>
      </w:r>
      <w:r w:rsidR="00E1039B" w:rsidRPr="00471893">
        <w:rPr>
          <w:color w:val="auto"/>
        </w:rPr>
        <w:t>21</w:t>
      </w:r>
      <w:r w:rsidR="006F0B2C" w:rsidRPr="00471893">
        <w:rPr>
          <w:color w:val="auto"/>
        </w:rPr>
        <w:t xml:space="preserve">. gadā pašvaldības budžetā plānots saņemt dotāciju </w:t>
      </w:r>
      <w:r w:rsidR="00AD5F4B" w:rsidRPr="00471893">
        <w:rPr>
          <w:color w:val="auto"/>
        </w:rPr>
        <w:t>5 746 380</w:t>
      </w:r>
      <w:r w:rsidR="006F0B2C" w:rsidRPr="00471893">
        <w:rPr>
          <w:color w:val="auto"/>
        </w:rPr>
        <w:t xml:space="preserve"> </w:t>
      </w:r>
      <w:proofErr w:type="spellStart"/>
      <w:r w:rsidR="006F0B2C" w:rsidRPr="00471893">
        <w:rPr>
          <w:i/>
          <w:iCs/>
          <w:color w:val="auto"/>
        </w:rPr>
        <w:t>euro</w:t>
      </w:r>
      <w:proofErr w:type="spellEnd"/>
      <w:r w:rsidR="006F0B2C" w:rsidRPr="00471893">
        <w:rPr>
          <w:i/>
          <w:iCs/>
          <w:color w:val="auto"/>
        </w:rPr>
        <w:t xml:space="preserve"> </w:t>
      </w:r>
      <w:r w:rsidR="006F0B2C" w:rsidRPr="00471893">
        <w:rPr>
          <w:color w:val="auto"/>
        </w:rPr>
        <w:t>apmērā no pašvaldību finanšu izlīdzināša</w:t>
      </w:r>
      <w:r w:rsidR="00E1039B" w:rsidRPr="00471893">
        <w:rPr>
          <w:color w:val="auto"/>
        </w:rPr>
        <w:t>nas fonda, tai skaitā 2020</w:t>
      </w:r>
      <w:r w:rsidR="009467A3" w:rsidRPr="00471893">
        <w:rPr>
          <w:color w:val="auto"/>
        </w:rPr>
        <w:t xml:space="preserve">.gada nesadalītais atlikums </w:t>
      </w:r>
      <w:r w:rsidR="00F035CD" w:rsidRPr="00471893">
        <w:rPr>
          <w:color w:val="auto"/>
        </w:rPr>
        <w:t>59 521</w:t>
      </w:r>
      <w:r w:rsidR="009467A3" w:rsidRPr="00471893">
        <w:rPr>
          <w:color w:val="auto"/>
        </w:rPr>
        <w:t xml:space="preserve"> </w:t>
      </w:r>
      <w:proofErr w:type="spellStart"/>
      <w:r w:rsidR="009467A3" w:rsidRPr="00471893">
        <w:rPr>
          <w:i/>
          <w:color w:val="auto"/>
        </w:rPr>
        <w:t>euro</w:t>
      </w:r>
      <w:proofErr w:type="spellEnd"/>
      <w:r w:rsidR="00AD5F4B" w:rsidRPr="00471893">
        <w:rPr>
          <w:color w:val="auto"/>
        </w:rPr>
        <w:t>.</w:t>
      </w:r>
    </w:p>
    <w:p w14:paraId="69D599CE" w14:textId="2009B86B" w:rsidR="006F0B2C" w:rsidRPr="00471893" w:rsidRDefault="006F0B2C" w:rsidP="006F0B2C">
      <w:pPr>
        <w:pStyle w:val="Default"/>
        <w:spacing w:line="360" w:lineRule="auto"/>
        <w:ind w:firstLine="567"/>
        <w:jc w:val="both"/>
        <w:rPr>
          <w:color w:val="auto"/>
        </w:rPr>
      </w:pPr>
      <w:r w:rsidRPr="00471893">
        <w:rPr>
          <w:color w:val="auto"/>
        </w:rPr>
        <w:t>Pa</w:t>
      </w:r>
      <w:r w:rsidR="00A32AE2" w:rsidRPr="00471893">
        <w:rPr>
          <w:color w:val="auto"/>
        </w:rPr>
        <w:t>švaldīb</w:t>
      </w:r>
      <w:r w:rsidR="00DE6CC8" w:rsidRPr="00471893">
        <w:rPr>
          <w:color w:val="auto"/>
        </w:rPr>
        <w:t>as</w:t>
      </w:r>
      <w:r w:rsidR="00A32AE2" w:rsidRPr="00471893">
        <w:rPr>
          <w:color w:val="auto"/>
        </w:rPr>
        <w:t xml:space="preserve"> budžetu </w:t>
      </w:r>
      <w:proofErr w:type="spellStart"/>
      <w:r w:rsidR="00A32AE2" w:rsidRPr="00471893">
        <w:rPr>
          <w:color w:val="auto"/>
        </w:rPr>
        <w:t>transferti</w:t>
      </w:r>
      <w:proofErr w:type="spellEnd"/>
      <w:r w:rsidR="00A32AE2" w:rsidRPr="00471893">
        <w:rPr>
          <w:color w:val="auto"/>
        </w:rPr>
        <w:t xml:space="preserve"> 20</w:t>
      </w:r>
      <w:r w:rsidR="00113997" w:rsidRPr="00471893">
        <w:rPr>
          <w:color w:val="auto"/>
        </w:rPr>
        <w:t>21</w:t>
      </w:r>
      <w:r w:rsidRPr="00471893">
        <w:rPr>
          <w:color w:val="auto"/>
        </w:rPr>
        <w:t xml:space="preserve">.gadam plānoti </w:t>
      </w:r>
      <w:r w:rsidR="00D74D68" w:rsidRPr="00471893">
        <w:rPr>
          <w:color w:val="auto"/>
        </w:rPr>
        <w:t>1 556 608</w:t>
      </w:r>
      <w:r w:rsidRPr="00471893">
        <w:rPr>
          <w:color w:val="auto"/>
        </w:rPr>
        <w:t xml:space="preserve"> </w:t>
      </w:r>
      <w:proofErr w:type="spellStart"/>
      <w:r w:rsidRPr="00471893">
        <w:rPr>
          <w:i/>
          <w:iCs/>
          <w:color w:val="auto"/>
        </w:rPr>
        <w:t>euro</w:t>
      </w:r>
      <w:proofErr w:type="spellEnd"/>
      <w:r w:rsidRPr="00471893">
        <w:rPr>
          <w:i/>
          <w:iCs/>
          <w:color w:val="auto"/>
        </w:rPr>
        <w:t xml:space="preserve"> </w:t>
      </w:r>
      <w:r w:rsidR="00E21284" w:rsidRPr="00471893">
        <w:rPr>
          <w:color w:val="auto"/>
        </w:rPr>
        <w:t xml:space="preserve">apmērā, kas ir </w:t>
      </w:r>
      <w:r w:rsidR="00D74D68" w:rsidRPr="00471893">
        <w:rPr>
          <w:color w:val="auto"/>
        </w:rPr>
        <w:t>3,9</w:t>
      </w:r>
      <w:r w:rsidRPr="00471893">
        <w:rPr>
          <w:color w:val="auto"/>
        </w:rPr>
        <w:t xml:space="preserve"> % no pašvaldības pamatbudžeta i</w:t>
      </w:r>
      <w:r w:rsidR="001E1729" w:rsidRPr="00471893">
        <w:rPr>
          <w:color w:val="auto"/>
        </w:rPr>
        <w:t>eņēmumiem.</w:t>
      </w:r>
    </w:p>
    <w:p w14:paraId="427A67D3" w14:textId="10B6B0EC" w:rsidR="006774C1" w:rsidRPr="00471893" w:rsidRDefault="003454C4" w:rsidP="00E21284">
      <w:pPr>
        <w:spacing w:after="0" w:line="360" w:lineRule="auto"/>
        <w:jc w:val="both"/>
        <w:rPr>
          <w:rFonts w:ascii="Times New Roman" w:hAnsi="Times New Roman" w:cs="Times New Roman"/>
          <w:sz w:val="24"/>
          <w:szCs w:val="24"/>
        </w:rPr>
      </w:pPr>
      <w:r w:rsidRPr="00471893">
        <w:tab/>
      </w:r>
      <w:r w:rsidRPr="00471893">
        <w:rPr>
          <w:rFonts w:ascii="Times New Roman" w:hAnsi="Times New Roman" w:cs="Times New Roman"/>
          <w:sz w:val="24"/>
          <w:szCs w:val="24"/>
        </w:rPr>
        <w:t xml:space="preserve">Ieņēmumi no maksas pakalpojumiem plānoti </w:t>
      </w:r>
      <w:r w:rsidR="00D74D68" w:rsidRPr="00471893">
        <w:rPr>
          <w:rFonts w:ascii="Times New Roman" w:hAnsi="Times New Roman" w:cs="Times New Roman"/>
          <w:sz w:val="24"/>
          <w:szCs w:val="24"/>
        </w:rPr>
        <w:t>2 354 323</w:t>
      </w:r>
      <w:r w:rsidR="00507FAD" w:rsidRPr="00471893">
        <w:rPr>
          <w:rFonts w:ascii="Times New Roman" w:hAnsi="Times New Roman" w:cs="Times New Roman"/>
          <w:sz w:val="24"/>
          <w:szCs w:val="24"/>
        </w:rPr>
        <w:t xml:space="preserve"> </w:t>
      </w:r>
      <w:proofErr w:type="spellStart"/>
      <w:r w:rsidR="00507FAD" w:rsidRPr="00471893">
        <w:rPr>
          <w:rFonts w:ascii="Times New Roman" w:hAnsi="Times New Roman" w:cs="Times New Roman"/>
          <w:i/>
          <w:sz w:val="24"/>
          <w:szCs w:val="24"/>
        </w:rPr>
        <w:t>euro</w:t>
      </w:r>
      <w:proofErr w:type="spellEnd"/>
      <w:r w:rsidR="00507FAD" w:rsidRPr="00471893">
        <w:rPr>
          <w:rFonts w:ascii="Times New Roman" w:hAnsi="Times New Roman" w:cs="Times New Roman"/>
          <w:sz w:val="24"/>
          <w:szCs w:val="24"/>
        </w:rPr>
        <w:t xml:space="preserve"> apmērā, kas ir </w:t>
      </w:r>
      <w:r w:rsidR="00D74D68" w:rsidRPr="00471893">
        <w:rPr>
          <w:rFonts w:ascii="Times New Roman" w:hAnsi="Times New Roman" w:cs="Times New Roman"/>
          <w:sz w:val="24"/>
          <w:szCs w:val="24"/>
        </w:rPr>
        <w:t>5,8</w:t>
      </w:r>
      <w:r w:rsidRPr="00471893">
        <w:rPr>
          <w:rFonts w:ascii="Times New Roman" w:hAnsi="Times New Roman" w:cs="Times New Roman"/>
          <w:sz w:val="24"/>
          <w:szCs w:val="24"/>
        </w:rPr>
        <w:t xml:space="preserve"> % no pašvaldības pamatbudžeta i</w:t>
      </w:r>
      <w:r w:rsidR="00D74D68" w:rsidRPr="00471893">
        <w:rPr>
          <w:rFonts w:ascii="Times New Roman" w:hAnsi="Times New Roman" w:cs="Times New Roman"/>
          <w:sz w:val="24"/>
          <w:szCs w:val="24"/>
        </w:rPr>
        <w:t>eņēmumiem.</w:t>
      </w:r>
    </w:p>
    <w:p w14:paraId="3D41646E" w14:textId="77777777" w:rsidR="00D74D68" w:rsidRPr="00471893" w:rsidRDefault="00D74D68" w:rsidP="00E21284">
      <w:pPr>
        <w:spacing w:after="0" w:line="360" w:lineRule="auto"/>
        <w:jc w:val="both"/>
        <w:rPr>
          <w:rFonts w:ascii="Times New Roman" w:hAnsi="Times New Roman" w:cs="Times New Roman"/>
          <w:sz w:val="24"/>
          <w:szCs w:val="24"/>
        </w:rPr>
      </w:pPr>
    </w:p>
    <w:p w14:paraId="4BAE02DC" w14:textId="77777777" w:rsidR="00D74D68" w:rsidRPr="00471893" w:rsidRDefault="00D74D68" w:rsidP="00E21284">
      <w:pPr>
        <w:spacing w:after="0" w:line="360" w:lineRule="auto"/>
        <w:jc w:val="both"/>
        <w:rPr>
          <w:rFonts w:ascii="Times New Roman" w:hAnsi="Times New Roman" w:cs="Times New Roman"/>
          <w:sz w:val="24"/>
          <w:szCs w:val="24"/>
        </w:rPr>
      </w:pPr>
    </w:p>
    <w:p w14:paraId="7FA21455" w14:textId="77777777" w:rsidR="008D4387" w:rsidRPr="00471893" w:rsidRDefault="008D4387" w:rsidP="006774C1">
      <w:pPr>
        <w:pStyle w:val="Default"/>
        <w:spacing w:line="360" w:lineRule="auto"/>
        <w:ind w:firstLine="567"/>
        <w:jc w:val="center"/>
        <w:rPr>
          <w:b/>
          <w:color w:val="auto"/>
        </w:rPr>
      </w:pPr>
    </w:p>
    <w:p w14:paraId="6CEDEA62" w14:textId="77777777" w:rsidR="0090323F" w:rsidRPr="00471893" w:rsidRDefault="006774C1" w:rsidP="006774C1">
      <w:pPr>
        <w:pStyle w:val="Default"/>
        <w:spacing w:line="360" w:lineRule="auto"/>
        <w:ind w:firstLine="567"/>
        <w:jc w:val="center"/>
        <w:rPr>
          <w:b/>
          <w:color w:val="auto"/>
        </w:rPr>
      </w:pPr>
      <w:r w:rsidRPr="00471893">
        <w:rPr>
          <w:b/>
          <w:color w:val="auto"/>
        </w:rPr>
        <w:lastRenderedPageBreak/>
        <w:t>Izdevumi</w:t>
      </w:r>
    </w:p>
    <w:p w14:paraId="4FE03EE5" w14:textId="05EE1F6D" w:rsidR="006774C1" w:rsidRPr="00471893" w:rsidRDefault="006774C1" w:rsidP="006774C1">
      <w:pPr>
        <w:pStyle w:val="Default"/>
        <w:rPr>
          <w:b/>
          <w:i/>
          <w:color w:val="auto"/>
          <w:sz w:val="22"/>
          <w:szCs w:val="22"/>
        </w:rPr>
      </w:pPr>
      <w:r w:rsidRPr="00471893">
        <w:rPr>
          <w:b/>
          <w:i/>
          <w:color w:val="auto"/>
          <w:sz w:val="22"/>
          <w:szCs w:val="22"/>
        </w:rPr>
        <w:t>Dobeles novada pa</w:t>
      </w:r>
      <w:r w:rsidR="00237A10" w:rsidRPr="00471893">
        <w:rPr>
          <w:b/>
          <w:i/>
          <w:color w:val="auto"/>
          <w:sz w:val="22"/>
          <w:szCs w:val="22"/>
        </w:rPr>
        <w:t xml:space="preserve">švaldības pamatbudžeta izdevumi </w:t>
      </w:r>
      <w:r w:rsidRPr="00471893">
        <w:rPr>
          <w:b/>
          <w:i/>
          <w:color w:val="auto"/>
          <w:sz w:val="22"/>
          <w:szCs w:val="22"/>
        </w:rPr>
        <w:t xml:space="preserve">atbilstoši </w:t>
      </w:r>
      <w:r w:rsidR="00237A10" w:rsidRPr="00471893">
        <w:rPr>
          <w:b/>
          <w:i/>
          <w:color w:val="auto"/>
          <w:sz w:val="22"/>
          <w:szCs w:val="22"/>
        </w:rPr>
        <w:t xml:space="preserve"> </w:t>
      </w:r>
      <w:r w:rsidRPr="00471893">
        <w:rPr>
          <w:b/>
          <w:i/>
          <w:color w:val="auto"/>
          <w:sz w:val="22"/>
          <w:szCs w:val="22"/>
        </w:rPr>
        <w:t>funkcionālajām kategorijām</w:t>
      </w:r>
    </w:p>
    <w:tbl>
      <w:tblPr>
        <w:tblW w:w="9351" w:type="dxa"/>
        <w:tblLook w:val="04A0" w:firstRow="1" w:lastRow="0" w:firstColumn="1" w:lastColumn="0" w:noHBand="0" w:noVBand="1"/>
      </w:tblPr>
      <w:tblGrid>
        <w:gridCol w:w="960"/>
        <w:gridCol w:w="5556"/>
        <w:gridCol w:w="1559"/>
        <w:gridCol w:w="1276"/>
      </w:tblGrid>
      <w:tr w:rsidR="00471893" w:rsidRPr="00471893" w14:paraId="25A7545B" w14:textId="77777777" w:rsidTr="00623AB3">
        <w:trPr>
          <w:trHeight w:val="1162"/>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8D9AF88" w14:textId="77777777" w:rsidR="0049729A" w:rsidRPr="00471893" w:rsidRDefault="0049729A" w:rsidP="00045719">
            <w:pPr>
              <w:spacing w:after="0" w:line="240" w:lineRule="auto"/>
              <w:jc w:val="center"/>
              <w:rPr>
                <w:rFonts w:ascii="Times New Roman" w:eastAsia="Times New Roman" w:hAnsi="Times New Roman" w:cs="Times New Roman"/>
                <w:b/>
                <w:bCs/>
                <w:lang w:eastAsia="lv-LV"/>
              </w:rPr>
            </w:pPr>
            <w:r w:rsidRPr="00471893">
              <w:rPr>
                <w:rFonts w:ascii="Times New Roman" w:eastAsia="Times New Roman" w:hAnsi="Times New Roman" w:cs="Times New Roman"/>
                <w:b/>
                <w:bCs/>
                <w:sz w:val="16"/>
                <w:szCs w:val="16"/>
                <w:lang w:eastAsia="lv-LV"/>
              </w:rPr>
              <w:t>Klasifikācijas kods</w:t>
            </w:r>
          </w:p>
        </w:tc>
        <w:tc>
          <w:tcPr>
            <w:tcW w:w="5556" w:type="dxa"/>
            <w:tcBorders>
              <w:top w:val="single" w:sz="4" w:space="0" w:color="auto"/>
              <w:left w:val="nil"/>
              <w:bottom w:val="single" w:sz="4" w:space="0" w:color="auto"/>
              <w:right w:val="single" w:sz="4" w:space="0" w:color="auto"/>
            </w:tcBorders>
            <w:shd w:val="clear" w:color="auto" w:fill="auto"/>
            <w:noWrap/>
            <w:vAlign w:val="bottom"/>
            <w:hideMark/>
          </w:tcPr>
          <w:p w14:paraId="022FD42B"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3CED787" w14:textId="77777777" w:rsidR="0049729A" w:rsidRPr="00471893" w:rsidRDefault="0049729A" w:rsidP="00045719">
            <w:pPr>
              <w:spacing w:after="0" w:line="240" w:lineRule="auto"/>
              <w:jc w:val="center"/>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2021.gada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64A90F1" w14:textId="77777777" w:rsidR="0049729A" w:rsidRPr="00471893" w:rsidRDefault="0049729A" w:rsidP="00045719">
            <w:pPr>
              <w:spacing w:after="0" w:line="240" w:lineRule="auto"/>
              <w:jc w:val="center"/>
              <w:rPr>
                <w:rFonts w:ascii="Times New Roman" w:eastAsia="Times New Roman" w:hAnsi="Times New Roman" w:cs="Times New Roman"/>
                <w:b/>
                <w:bCs/>
                <w:sz w:val="18"/>
                <w:szCs w:val="18"/>
                <w:lang w:eastAsia="lv-LV"/>
              </w:rPr>
            </w:pPr>
            <w:r w:rsidRPr="00471893">
              <w:rPr>
                <w:rFonts w:ascii="Times New Roman" w:eastAsia="Times New Roman" w:hAnsi="Times New Roman" w:cs="Times New Roman"/>
                <w:b/>
                <w:bCs/>
                <w:sz w:val="18"/>
                <w:szCs w:val="18"/>
                <w:lang w:eastAsia="lv-LV"/>
              </w:rPr>
              <w:t>Īpatsvars % no kopējā 2021. gada plāna</w:t>
            </w:r>
          </w:p>
        </w:tc>
      </w:tr>
      <w:tr w:rsidR="00471893" w:rsidRPr="00471893" w14:paraId="7F04BEBF" w14:textId="77777777" w:rsidTr="007A25FE">
        <w:trPr>
          <w:trHeight w:val="4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5BE2A1"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01.000</w:t>
            </w:r>
          </w:p>
        </w:tc>
        <w:tc>
          <w:tcPr>
            <w:tcW w:w="5556" w:type="dxa"/>
            <w:tcBorders>
              <w:top w:val="nil"/>
              <w:left w:val="nil"/>
              <w:bottom w:val="single" w:sz="4" w:space="0" w:color="auto"/>
              <w:right w:val="single" w:sz="4" w:space="0" w:color="auto"/>
            </w:tcBorders>
            <w:shd w:val="clear" w:color="auto" w:fill="auto"/>
            <w:vAlign w:val="bottom"/>
            <w:hideMark/>
          </w:tcPr>
          <w:p w14:paraId="2311FD7A"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Vispārējie valdības dienesti</w:t>
            </w:r>
          </w:p>
        </w:tc>
        <w:tc>
          <w:tcPr>
            <w:tcW w:w="1559" w:type="dxa"/>
            <w:tcBorders>
              <w:top w:val="nil"/>
              <w:left w:val="nil"/>
              <w:bottom w:val="single" w:sz="4" w:space="0" w:color="auto"/>
              <w:right w:val="single" w:sz="4" w:space="0" w:color="auto"/>
            </w:tcBorders>
            <w:shd w:val="clear" w:color="auto" w:fill="auto"/>
            <w:noWrap/>
            <w:vAlign w:val="bottom"/>
          </w:tcPr>
          <w:p w14:paraId="37241BBC" w14:textId="57E2AAB3"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5 429 351</w:t>
            </w:r>
          </w:p>
        </w:tc>
        <w:tc>
          <w:tcPr>
            <w:tcW w:w="1276" w:type="dxa"/>
            <w:tcBorders>
              <w:top w:val="nil"/>
              <w:left w:val="nil"/>
              <w:bottom w:val="single" w:sz="4" w:space="0" w:color="auto"/>
              <w:right w:val="single" w:sz="4" w:space="0" w:color="auto"/>
            </w:tcBorders>
            <w:shd w:val="clear" w:color="auto" w:fill="auto"/>
            <w:noWrap/>
            <w:vAlign w:val="bottom"/>
          </w:tcPr>
          <w:p w14:paraId="25065557" w14:textId="7D8AB3DA"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11,</w:t>
            </w:r>
            <w:r w:rsidR="000236B2" w:rsidRPr="00471893">
              <w:rPr>
                <w:rFonts w:ascii="Times New Roman" w:eastAsia="Times New Roman" w:hAnsi="Times New Roman" w:cs="Times New Roman"/>
                <w:lang w:eastAsia="lv-LV"/>
              </w:rPr>
              <w:t>1</w:t>
            </w:r>
          </w:p>
        </w:tc>
      </w:tr>
      <w:tr w:rsidR="00471893" w:rsidRPr="00471893" w14:paraId="1C6F5636" w14:textId="77777777" w:rsidTr="007A25FE">
        <w:trPr>
          <w:trHeight w:val="4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16A4E9"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03.000</w:t>
            </w:r>
          </w:p>
        </w:tc>
        <w:tc>
          <w:tcPr>
            <w:tcW w:w="5556" w:type="dxa"/>
            <w:tcBorders>
              <w:top w:val="nil"/>
              <w:left w:val="nil"/>
              <w:bottom w:val="single" w:sz="4" w:space="0" w:color="auto"/>
              <w:right w:val="single" w:sz="4" w:space="0" w:color="auto"/>
            </w:tcBorders>
            <w:shd w:val="clear" w:color="auto" w:fill="auto"/>
            <w:vAlign w:val="bottom"/>
            <w:hideMark/>
          </w:tcPr>
          <w:p w14:paraId="23C184D8"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Sabiedriskā kārtība un drošība</w:t>
            </w:r>
          </w:p>
        </w:tc>
        <w:tc>
          <w:tcPr>
            <w:tcW w:w="1559" w:type="dxa"/>
            <w:tcBorders>
              <w:top w:val="nil"/>
              <w:left w:val="nil"/>
              <w:bottom w:val="single" w:sz="4" w:space="0" w:color="auto"/>
              <w:right w:val="single" w:sz="4" w:space="0" w:color="auto"/>
            </w:tcBorders>
            <w:shd w:val="clear" w:color="auto" w:fill="auto"/>
            <w:noWrap/>
            <w:vAlign w:val="bottom"/>
          </w:tcPr>
          <w:p w14:paraId="6085CA94" w14:textId="2DBB6C8C"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998 853</w:t>
            </w:r>
          </w:p>
        </w:tc>
        <w:tc>
          <w:tcPr>
            <w:tcW w:w="1276" w:type="dxa"/>
            <w:tcBorders>
              <w:top w:val="nil"/>
              <w:left w:val="nil"/>
              <w:bottom w:val="single" w:sz="4" w:space="0" w:color="auto"/>
              <w:right w:val="single" w:sz="4" w:space="0" w:color="auto"/>
            </w:tcBorders>
            <w:shd w:val="clear" w:color="auto" w:fill="auto"/>
            <w:noWrap/>
            <w:vAlign w:val="bottom"/>
          </w:tcPr>
          <w:p w14:paraId="72680AB2" w14:textId="43FB0938"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2,</w:t>
            </w:r>
            <w:r w:rsidR="000236B2" w:rsidRPr="00471893">
              <w:rPr>
                <w:rFonts w:ascii="Times New Roman" w:eastAsia="Times New Roman" w:hAnsi="Times New Roman" w:cs="Times New Roman"/>
                <w:lang w:eastAsia="lv-LV"/>
              </w:rPr>
              <w:t>0</w:t>
            </w:r>
          </w:p>
        </w:tc>
      </w:tr>
      <w:tr w:rsidR="00471893" w:rsidRPr="00471893" w14:paraId="7F188232" w14:textId="77777777" w:rsidTr="007A25FE">
        <w:trPr>
          <w:trHeight w:val="27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4B1FB8"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04.000</w:t>
            </w:r>
          </w:p>
        </w:tc>
        <w:tc>
          <w:tcPr>
            <w:tcW w:w="5556" w:type="dxa"/>
            <w:tcBorders>
              <w:top w:val="nil"/>
              <w:left w:val="nil"/>
              <w:bottom w:val="single" w:sz="4" w:space="0" w:color="auto"/>
              <w:right w:val="single" w:sz="4" w:space="0" w:color="auto"/>
            </w:tcBorders>
            <w:shd w:val="clear" w:color="auto" w:fill="auto"/>
            <w:vAlign w:val="bottom"/>
            <w:hideMark/>
          </w:tcPr>
          <w:p w14:paraId="3B0CC856"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Ekonomiskā darbība</w:t>
            </w:r>
          </w:p>
        </w:tc>
        <w:tc>
          <w:tcPr>
            <w:tcW w:w="1559" w:type="dxa"/>
            <w:tcBorders>
              <w:top w:val="nil"/>
              <w:left w:val="nil"/>
              <w:bottom w:val="single" w:sz="4" w:space="0" w:color="auto"/>
              <w:right w:val="single" w:sz="4" w:space="0" w:color="auto"/>
            </w:tcBorders>
            <w:shd w:val="clear" w:color="auto" w:fill="auto"/>
            <w:noWrap/>
            <w:vAlign w:val="bottom"/>
          </w:tcPr>
          <w:p w14:paraId="2A79ADB6" w14:textId="51F3AC91"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2 287 335</w:t>
            </w:r>
          </w:p>
        </w:tc>
        <w:tc>
          <w:tcPr>
            <w:tcW w:w="1276" w:type="dxa"/>
            <w:tcBorders>
              <w:top w:val="nil"/>
              <w:left w:val="nil"/>
              <w:bottom w:val="single" w:sz="4" w:space="0" w:color="auto"/>
              <w:right w:val="single" w:sz="4" w:space="0" w:color="auto"/>
            </w:tcBorders>
            <w:shd w:val="clear" w:color="auto" w:fill="auto"/>
            <w:noWrap/>
            <w:vAlign w:val="bottom"/>
          </w:tcPr>
          <w:p w14:paraId="2CFCF38F" w14:textId="03153266"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4,</w:t>
            </w:r>
            <w:r w:rsidR="000236B2" w:rsidRPr="00471893">
              <w:rPr>
                <w:rFonts w:ascii="Times New Roman" w:eastAsia="Times New Roman" w:hAnsi="Times New Roman" w:cs="Times New Roman"/>
                <w:lang w:eastAsia="lv-LV"/>
              </w:rPr>
              <w:t>7</w:t>
            </w:r>
          </w:p>
        </w:tc>
      </w:tr>
      <w:tr w:rsidR="00471893" w:rsidRPr="00471893" w14:paraId="1DE04EDC" w14:textId="77777777" w:rsidTr="00964F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47C2C7"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05.000</w:t>
            </w:r>
          </w:p>
        </w:tc>
        <w:tc>
          <w:tcPr>
            <w:tcW w:w="5556" w:type="dxa"/>
            <w:tcBorders>
              <w:top w:val="nil"/>
              <w:left w:val="nil"/>
              <w:bottom w:val="single" w:sz="4" w:space="0" w:color="auto"/>
              <w:right w:val="single" w:sz="4" w:space="0" w:color="auto"/>
            </w:tcBorders>
            <w:shd w:val="clear" w:color="auto" w:fill="auto"/>
            <w:noWrap/>
            <w:vAlign w:val="bottom"/>
            <w:hideMark/>
          </w:tcPr>
          <w:p w14:paraId="5E084DFE"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Vides aizsardzība</w:t>
            </w:r>
          </w:p>
        </w:tc>
        <w:tc>
          <w:tcPr>
            <w:tcW w:w="1559" w:type="dxa"/>
            <w:tcBorders>
              <w:top w:val="nil"/>
              <w:left w:val="nil"/>
              <w:bottom w:val="single" w:sz="4" w:space="0" w:color="auto"/>
              <w:right w:val="single" w:sz="4" w:space="0" w:color="auto"/>
            </w:tcBorders>
            <w:shd w:val="clear" w:color="auto" w:fill="auto"/>
            <w:noWrap/>
            <w:vAlign w:val="bottom"/>
          </w:tcPr>
          <w:p w14:paraId="77D58EB4" w14:textId="0C301FA7"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272 075</w:t>
            </w:r>
          </w:p>
        </w:tc>
        <w:tc>
          <w:tcPr>
            <w:tcW w:w="1276" w:type="dxa"/>
            <w:tcBorders>
              <w:top w:val="nil"/>
              <w:left w:val="nil"/>
              <w:bottom w:val="single" w:sz="4" w:space="0" w:color="auto"/>
              <w:right w:val="single" w:sz="4" w:space="0" w:color="auto"/>
            </w:tcBorders>
            <w:shd w:val="clear" w:color="auto" w:fill="auto"/>
            <w:noWrap/>
            <w:vAlign w:val="bottom"/>
          </w:tcPr>
          <w:p w14:paraId="19F66DD5" w14:textId="7DD44376"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0,</w:t>
            </w:r>
            <w:r w:rsidR="000236B2" w:rsidRPr="00471893">
              <w:rPr>
                <w:rFonts w:ascii="Times New Roman" w:eastAsia="Times New Roman" w:hAnsi="Times New Roman" w:cs="Times New Roman"/>
                <w:lang w:eastAsia="lv-LV"/>
              </w:rPr>
              <w:t>6</w:t>
            </w:r>
          </w:p>
        </w:tc>
      </w:tr>
      <w:tr w:rsidR="00471893" w:rsidRPr="00471893" w14:paraId="7402D88F" w14:textId="77777777" w:rsidTr="00964F74">
        <w:trPr>
          <w:trHeight w:val="39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3E1687"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06.000</w:t>
            </w:r>
          </w:p>
        </w:tc>
        <w:tc>
          <w:tcPr>
            <w:tcW w:w="5556" w:type="dxa"/>
            <w:tcBorders>
              <w:top w:val="nil"/>
              <w:left w:val="nil"/>
              <w:bottom w:val="single" w:sz="4" w:space="0" w:color="auto"/>
              <w:right w:val="single" w:sz="4" w:space="0" w:color="auto"/>
            </w:tcBorders>
            <w:shd w:val="clear" w:color="auto" w:fill="auto"/>
            <w:vAlign w:val="bottom"/>
            <w:hideMark/>
          </w:tcPr>
          <w:p w14:paraId="05F31343"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Pašvaldības teritoriju un mājokļu apsaimniekošana</w:t>
            </w:r>
          </w:p>
        </w:tc>
        <w:tc>
          <w:tcPr>
            <w:tcW w:w="1559" w:type="dxa"/>
            <w:tcBorders>
              <w:top w:val="nil"/>
              <w:left w:val="nil"/>
              <w:bottom w:val="single" w:sz="4" w:space="0" w:color="auto"/>
              <w:right w:val="single" w:sz="4" w:space="0" w:color="auto"/>
            </w:tcBorders>
            <w:shd w:val="clear" w:color="auto" w:fill="auto"/>
            <w:noWrap/>
            <w:vAlign w:val="bottom"/>
          </w:tcPr>
          <w:p w14:paraId="66C3DC0C" w14:textId="4DCE866E"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8 786 907</w:t>
            </w:r>
          </w:p>
        </w:tc>
        <w:tc>
          <w:tcPr>
            <w:tcW w:w="1276" w:type="dxa"/>
            <w:tcBorders>
              <w:top w:val="nil"/>
              <w:left w:val="nil"/>
              <w:bottom w:val="single" w:sz="4" w:space="0" w:color="auto"/>
              <w:right w:val="single" w:sz="4" w:space="0" w:color="auto"/>
            </w:tcBorders>
            <w:shd w:val="clear" w:color="auto" w:fill="auto"/>
            <w:noWrap/>
            <w:vAlign w:val="bottom"/>
          </w:tcPr>
          <w:p w14:paraId="0EB94117" w14:textId="013D7311"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18,</w:t>
            </w:r>
            <w:r w:rsidR="000236B2" w:rsidRPr="00471893">
              <w:rPr>
                <w:rFonts w:ascii="Times New Roman" w:eastAsia="Times New Roman" w:hAnsi="Times New Roman" w:cs="Times New Roman"/>
                <w:lang w:eastAsia="lv-LV"/>
              </w:rPr>
              <w:t>0</w:t>
            </w:r>
          </w:p>
        </w:tc>
      </w:tr>
      <w:tr w:rsidR="00471893" w:rsidRPr="00471893" w14:paraId="154E5739" w14:textId="77777777" w:rsidTr="00964F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3AE88D"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07.000</w:t>
            </w:r>
          </w:p>
        </w:tc>
        <w:tc>
          <w:tcPr>
            <w:tcW w:w="5556" w:type="dxa"/>
            <w:tcBorders>
              <w:top w:val="nil"/>
              <w:left w:val="nil"/>
              <w:bottom w:val="single" w:sz="4" w:space="0" w:color="auto"/>
              <w:right w:val="single" w:sz="4" w:space="0" w:color="auto"/>
            </w:tcBorders>
            <w:shd w:val="clear" w:color="auto" w:fill="auto"/>
            <w:vAlign w:val="bottom"/>
            <w:hideMark/>
          </w:tcPr>
          <w:p w14:paraId="6AF833C6"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Veselība</w:t>
            </w:r>
          </w:p>
        </w:tc>
        <w:tc>
          <w:tcPr>
            <w:tcW w:w="1559" w:type="dxa"/>
            <w:tcBorders>
              <w:top w:val="nil"/>
              <w:left w:val="nil"/>
              <w:bottom w:val="single" w:sz="4" w:space="0" w:color="auto"/>
              <w:right w:val="single" w:sz="4" w:space="0" w:color="auto"/>
            </w:tcBorders>
            <w:shd w:val="clear" w:color="auto" w:fill="auto"/>
            <w:noWrap/>
            <w:vAlign w:val="bottom"/>
          </w:tcPr>
          <w:p w14:paraId="565FB344" w14:textId="0707F724"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91 012</w:t>
            </w:r>
          </w:p>
        </w:tc>
        <w:tc>
          <w:tcPr>
            <w:tcW w:w="1276" w:type="dxa"/>
            <w:tcBorders>
              <w:top w:val="nil"/>
              <w:left w:val="nil"/>
              <w:bottom w:val="single" w:sz="4" w:space="0" w:color="auto"/>
              <w:right w:val="single" w:sz="4" w:space="0" w:color="auto"/>
            </w:tcBorders>
            <w:shd w:val="clear" w:color="auto" w:fill="auto"/>
            <w:noWrap/>
            <w:vAlign w:val="bottom"/>
          </w:tcPr>
          <w:p w14:paraId="64972409" w14:textId="42863071"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0,2</w:t>
            </w:r>
          </w:p>
        </w:tc>
      </w:tr>
      <w:tr w:rsidR="00471893" w:rsidRPr="00471893" w14:paraId="4C5F476E" w14:textId="77777777" w:rsidTr="00964F74">
        <w:trPr>
          <w:trHeight w:val="35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4D309"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08.000</w:t>
            </w:r>
          </w:p>
        </w:tc>
        <w:tc>
          <w:tcPr>
            <w:tcW w:w="5556" w:type="dxa"/>
            <w:tcBorders>
              <w:top w:val="nil"/>
              <w:left w:val="nil"/>
              <w:bottom w:val="single" w:sz="4" w:space="0" w:color="auto"/>
              <w:right w:val="single" w:sz="4" w:space="0" w:color="auto"/>
            </w:tcBorders>
            <w:shd w:val="clear" w:color="auto" w:fill="auto"/>
            <w:vAlign w:val="bottom"/>
            <w:hideMark/>
          </w:tcPr>
          <w:p w14:paraId="11D0FC5B"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Atpūta, kultūra un sports</w:t>
            </w:r>
          </w:p>
        </w:tc>
        <w:tc>
          <w:tcPr>
            <w:tcW w:w="1559" w:type="dxa"/>
            <w:tcBorders>
              <w:top w:val="nil"/>
              <w:left w:val="nil"/>
              <w:bottom w:val="single" w:sz="4" w:space="0" w:color="auto"/>
              <w:right w:val="single" w:sz="4" w:space="0" w:color="auto"/>
            </w:tcBorders>
            <w:shd w:val="clear" w:color="auto" w:fill="auto"/>
            <w:noWrap/>
            <w:vAlign w:val="bottom"/>
          </w:tcPr>
          <w:p w14:paraId="7A381B2F" w14:textId="5064FA4F"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3 924 298</w:t>
            </w:r>
          </w:p>
        </w:tc>
        <w:tc>
          <w:tcPr>
            <w:tcW w:w="1276" w:type="dxa"/>
            <w:tcBorders>
              <w:top w:val="nil"/>
              <w:left w:val="nil"/>
              <w:bottom w:val="single" w:sz="4" w:space="0" w:color="auto"/>
              <w:right w:val="single" w:sz="4" w:space="0" w:color="auto"/>
            </w:tcBorders>
            <w:shd w:val="clear" w:color="auto" w:fill="auto"/>
            <w:noWrap/>
            <w:vAlign w:val="bottom"/>
          </w:tcPr>
          <w:p w14:paraId="73061BA4" w14:textId="2D73FF89"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8,0</w:t>
            </w:r>
          </w:p>
        </w:tc>
      </w:tr>
      <w:tr w:rsidR="00471893" w:rsidRPr="00471893" w14:paraId="01BD62FE" w14:textId="77777777" w:rsidTr="00964F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4433AE"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09.000</w:t>
            </w:r>
          </w:p>
        </w:tc>
        <w:tc>
          <w:tcPr>
            <w:tcW w:w="5556" w:type="dxa"/>
            <w:tcBorders>
              <w:top w:val="nil"/>
              <w:left w:val="nil"/>
              <w:bottom w:val="single" w:sz="4" w:space="0" w:color="auto"/>
              <w:right w:val="single" w:sz="4" w:space="0" w:color="auto"/>
            </w:tcBorders>
            <w:shd w:val="clear" w:color="auto" w:fill="auto"/>
            <w:noWrap/>
            <w:vAlign w:val="bottom"/>
            <w:hideMark/>
          </w:tcPr>
          <w:p w14:paraId="197F898F"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Izglītība</w:t>
            </w:r>
          </w:p>
        </w:tc>
        <w:tc>
          <w:tcPr>
            <w:tcW w:w="1559" w:type="dxa"/>
            <w:tcBorders>
              <w:top w:val="nil"/>
              <w:left w:val="nil"/>
              <w:bottom w:val="single" w:sz="4" w:space="0" w:color="auto"/>
              <w:right w:val="single" w:sz="4" w:space="0" w:color="auto"/>
            </w:tcBorders>
            <w:shd w:val="clear" w:color="auto" w:fill="auto"/>
            <w:noWrap/>
            <w:vAlign w:val="bottom"/>
          </w:tcPr>
          <w:p w14:paraId="6E1D5BB1" w14:textId="4F58B6B3" w:rsidR="0049729A" w:rsidRPr="00471893" w:rsidRDefault="008175BF"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19 851 867</w:t>
            </w:r>
          </w:p>
        </w:tc>
        <w:tc>
          <w:tcPr>
            <w:tcW w:w="1276" w:type="dxa"/>
            <w:tcBorders>
              <w:top w:val="nil"/>
              <w:left w:val="nil"/>
              <w:bottom w:val="single" w:sz="4" w:space="0" w:color="auto"/>
              <w:right w:val="single" w:sz="4" w:space="0" w:color="auto"/>
            </w:tcBorders>
            <w:shd w:val="clear" w:color="auto" w:fill="auto"/>
            <w:noWrap/>
            <w:vAlign w:val="bottom"/>
          </w:tcPr>
          <w:p w14:paraId="59A7498C" w14:textId="6E7832C1"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40,7</w:t>
            </w:r>
          </w:p>
        </w:tc>
      </w:tr>
      <w:tr w:rsidR="00471893" w:rsidRPr="00471893" w14:paraId="691FEEE9" w14:textId="77777777" w:rsidTr="00964F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8B69A9" w14:textId="77777777" w:rsidR="0049729A" w:rsidRPr="00471893" w:rsidRDefault="0049729A" w:rsidP="00045719">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10.000</w:t>
            </w:r>
          </w:p>
        </w:tc>
        <w:tc>
          <w:tcPr>
            <w:tcW w:w="5556" w:type="dxa"/>
            <w:tcBorders>
              <w:top w:val="nil"/>
              <w:left w:val="nil"/>
              <w:bottom w:val="single" w:sz="4" w:space="0" w:color="auto"/>
              <w:right w:val="single" w:sz="4" w:space="0" w:color="auto"/>
            </w:tcBorders>
            <w:shd w:val="clear" w:color="auto" w:fill="auto"/>
            <w:noWrap/>
            <w:vAlign w:val="bottom"/>
            <w:hideMark/>
          </w:tcPr>
          <w:p w14:paraId="54616BDC"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Sociālā aizsardzība</w:t>
            </w:r>
          </w:p>
        </w:tc>
        <w:tc>
          <w:tcPr>
            <w:tcW w:w="1559" w:type="dxa"/>
            <w:tcBorders>
              <w:top w:val="nil"/>
              <w:left w:val="nil"/>
              <w:bottom w:val="single" w:sz="4" w:space="0" w:color="auto"/>
              <w:right w:val="single" w:sz="4" w:space="0" w:color="auto"/>
            </w:tcBorders>
            <w:shd w:val="clear" w:color="auto" w:fill="auto"/>
            <w:noWrap/>
            <w:vAlign w:val="bottom"/>
          </w:tcPr>
          <w:p w14:paraId="00C27C22" w14:textId="64A21043"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7 1</w:t>
            </w:r>
            <w:r w:rsidR="008175BF" w:rsidRPr="00471893">
              <w:rPr>
                <w:rFonts w:ascii="Times New Roman" w:eastAsia="Times New Roman" w:hAnsi="Times New Roman" w:cs="Times New Roman"/>
                <w:lang w:eastAsia="lv-LV"/>
              </w:rPr>
              <w:t>86 875</w:t>
            </w:r>
          </w:p>
        </w:tc>
        <w:tc>
          <w:tcPr>
            <w:tcW w:w="1276" w:type="dxa"/>
            <w:tcBorders>
              <w:top w:val="nil"/>
              <w:left w:val="nil"/>
              <w:bottom w:val="single" w:sz="4" w:space="0" w:color="auto"/>
              <w:right w:val="single" w:sz="4" w:space="0" w:color="auto"/>
            </w:tcBorders>
            <w:shd w:val="clear" w:color="auto" w:fill="auto"/>
            <w:noWrap/>
            <w:vAlign w:val="bottom"/>
          </w:tcPr>
          <w:p w14:paraId="45ABC135" w14:textId="3856CFC1" w:rsidR="0049729A" w:rsidRPr="00471893" w:rsidRDefault="00B13AE9" w:rsidP="003657FF">
            <w:pPr>
              <w:spacing w:after="0" w:line="240" w:lineRule="auto"/>
              <w:jc w:val="center"/>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14,7</w:t>
            </w:r>
          </w:p>
        </w:tc>
      </w:tr>
      <w:tr w:rsidR="0049729A" w:rsidRPr="00471893" w14:paraId="19F6E7DD" w14:textId="77777777" w:rsidTr="007A25FE">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1D46A0" w14:textId="77777777" w:rsidR="0049729A" w:rsidRPr="00471893" w:rsidRDefault="0049729A" w:rsidP="00045719">
            <w:pPr>
              <w:spacing w:after="0" w:line="240" w:lineRule="auto"/>
              <w:rPr>
                <w:rFonts w:ascii="Times New Roman" w:eastAsia="Times New Roman" w:hAnsi="Times New Roman" w:cs="Times New Roman"/>
                <w:lang w:eastAsia="lv-LV"/>
              </w:rPr>
            </w:pPr>
            <w:r w:rsidRPr="00471893">
              <w:rPr>
                <w:rFonts w:ascii="Times New Roman" w:eastAsia="Times New Roman" w:hAnsi="Times New Roman" w:cs="Times New Roman"/>
                <w:lang w:eastAsia="lv-LV"/>
              </w:rPr>
              <w:t> </w:t>
            </w:r>
          </w:p>
        </w:tc>
        <w:tc>
          <w:tcPr>
            <w:tcW w:w="5556" w:type="dxa"/>
            <w:tcBorders>
              <w:top w:val="nil"/>
              <w:left w:val="nil"/>
              <w:bottom w:val="single" w:sz="4" w:space="0" w:color="auto"/>
              <w:right w:val="single" w:sz="4" w:space="0" w:color="auto"/>
            </w:tcBorders>
            <w:shd w:val="clear" w:color="auto" w:fill="auto"/>
            <w:vAlign w:val="bottom"/>
            <w:hideMark/>
          </w:tcPr>
          <w:p w14:paraId="432B23C5" w14:textId="77777777" w:rsidR="0049729A" w:rsidRPr="00471893" w:rsidRDefault="0049729A" w:rsidP="00045719">
            <w:pPr>
              <w:spacing w:after="0" w:line="240" w:lineRule="auto"/>
              <w:jc w:val="right"/>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Pavisam kopā izdevumi</w:t>
            </w:r>
          </w:p>
        </w:tc>
        <w:tc>
          <w:tcPr>
            <w:tcW w:w="1559" w:type="dxa"/>
            <w:tcBorders>
              <w:top w:val="nil"/>
              <w:left w:val="nil"/>
              <w:bottom w:val="single" w:sz="4" w:space="0" w:color="auto"/>
              <w:right w:val="single" w:sz="4" w:space="0" w:color="auto"/>
            </w:tcBorders>
            <w:shd w:val="clear" w:color="auto" w:fill="auto"/>
            <w:noWrap/>
            <w:vAlign w:val="bottom"/>
          </w:tcPr>
          <w:p w14:paraId="515C80B8" w14:textId="34A118C6" w:rsidR="0049729A" w:rsidRPr="00471893" w:rsidRDefault="008175BF" w:rsidP="003657FF">
            <w:pPr>
              <w:spacing w:after="0" w:line="240" w:lineRule="auto"/>
              <w:jc w:val="center"/>
              <w:rPr>
                <w:rFonts w:ascii="Times New Roman" w:eastAsia="Times New Roman" w:hAnsi="Times New Roman" w:cs="Times New Roman"/>
                <w:b/>
                <w:lang w:eastAsia="lv-LV"/>
              </w:rPr>
            </w:pPr>
            <w:r w:rsidRPr="00471893">
              <w:rPr>
                <w:rFonts w:ascii="Times New Roman" w:eastAsia="Times New Roman" w:hAnsi="Times New Roman" w:cs="Times New Roman"/>
                <w:b/>
                <w:lang w:eastAsia="lv-LV"/>
              </w:rPr>
              <w:t>48 828 573</w:t>
            </w:r>
          </w:p>
        </w:tc>
        <w:tc>
          <w:tcPr>
            <w:tcW w:w="1276" w:type="dxa"/>
            <w:tcBorders>
              <w:top w:val="nil"/>
              <w:left w:val="nil"/>
              <w:bottom w:val="single" w:sz="4" w:space="0" w:color="auto"/>
              <w:right w:val="single" w:sz="4" w:space="0" w:color="auto"/>
            </w:tcBorders>
            <w:shd w:val="clear" w:color="auto" w:fill="auto"/>
            <w:noWrap/>
            <w:vAlign w:val="bottom"/>
          </w:tcPr>
          <w:p w14:paraId="26941503" w14:textId="2A9F69FF" w:rsidR="0049729A" w:rsidRPr="00471893" w:rsidRDefault="0049729A" w:rsidP="003657FF">
            <w:pPr>
              <w:spacing w:after="0" w:line="240" w:lineRule="auto"/>
              <w:jc w:val="center"/>
              <w:rPr>
                <w:rFonts w:ascii="Times New Roman" w:eastAsia="Times New Roman" w:hAnsi="Times New Roman" w:cs="Times New Roman"/>
                <w:b/>
                <w:lang w:eastAsia="lv-LV"/>
              </w:rPr>
            </w:pPr>
            <w:r w:rsidRPr="00471893">
              <w:rPr>
                <w:rFonts w:ascii="Times New Roman" w:eastAsia="Times New Roman" w:hAnsi="Times New Roman" w:cs="Times New Roman"/>
                <w:b/>
                <w:lang w:eastAsia="lv-LV"/>
              </w:rPr>
              <w:t>100</w:t>
            </w:r>
          </w:p>
        </w:tc>
      </w:tr>
    </w:tbl>
    <w:p w14:paraId="3BF4538B" w14:textId="77777777" w:rsidR="00117408" w:rsidRPr="00471893" w:rsidRDefault="00117408" w:rsidP="00117408">
      <w:pPr>
        <w:spacing w:after="0" w:line="360" w:lineRule="auto"/>
        <w:jc w:val="both"/>
        <w:rPr>
          <w:rFonts w:ascii="Times New Roman" w:hAnsi="Times New Roman" w:cs="Times New Roman"/>
          <w:sz w:val="24"/>
          <w:szCs w:val="24"/>
        </w:rPr>
      </w:pPr>
    </w:p>
    <w:p w14:paraId="0133EEFB" w14:textId="5BEA0F9F" w:rsidR="00FB70BA" w:rsidRPr="00471893" w:rsidRDefault="00FB70BA" w:rsidP="007A25FE">
      <w:pPr>
        <w:tabs>
          <w:tab w:val="left" w:pos="1050"/>
        </w:tabs>
        <w:spacing w:after="0" w:line="360" w:lineRule="auto"/>
        <w:ind w:firstLine="567"/>
        <w:jc w:val="both"/>
        <w:rPr>
          <w:rFonts w:ascii="Times New Roman" w:hAnsi="Times New Roman" w:cs="Times New Roman"/>
          <w:sz w:val="24"/>
          <w:szCs w:val="24"/>
        </w:rPr>
      </w:pPr>
      <w:r w:rsidRPr="00471893">
        <w:rPr>
          <w:noProof/>
          <w:lang w:eastAsia="lv-LV"/>
        </w:rPr>
        <w:drawing>
          <wp:anchor distT="0" distB="0" distL="114300" distR="114300" simplePos="0" relativeHeight="251659264" behindDoc="0" locked="0" layoutInCell="1" allowOverlap="1" wp14:anchorId="6139671D" wp14:editId="219A7244">
            <wp:simplePos x="0" y="0"/>
            <wp:positionH relativeFrom="margin">
              <wp:align>left</wp:align>
            </wp:positionH>
            <wp:positionV relativeFrom="paragraph">
              <wp:posOffset>2391400</wp:posOffset>
            </wp:positionV>
            <wp:extent cx="5939790" cy="1991995"/>
            <wp:effectExtent l="0" t="0" r="3810" b="8255"/>
            <wp:wrapSquare wrapText="bothSides"/>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1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00117408" w:rsidRPr="00471893">
        <w:rPr>
          <w:rFonts w:ascii="Times New Roman" w:hAnsi="Times New Roman" w:cs="Times New Roman"/>
          <w:sz w:val="24"/>
          <w:szCs w:val="24"/>
        </w:rPr>
        <w:tab/>
        <w:t>Dobeles novada pašvaldības pamatbudžeta ieņēmumi tiek novirzīti pašvaldības funkciju nodrošināšanai – izdevumiem no budžeta finansētu institūciju, tajā skaitā pašvaldības izglītības, kultūras un sporta iestāžu, sociālās aizsardzības iestāžu, sabiedriskās kārtības un drošības iestāžu,  pagastu pārvalžu un centrālās administrācijas uzturēšanai, novada izglītības, sporta un kultūras pasākumu finansēšanai, novada infrastruktūras uzturēšanai, pabalstiem maznodrošinātiem iedzīvotājiem, investīciju projektu finansēšanai, atbalstam biedrībām un nodibinājumiem, kā arī citiem izdevumiem, kas atbilstoši budžeta funkcionālai klasifikācijai paredzēti Dobeles novada domes saistošo noteikumu projekta Nr.1  „Dobeles novada pašvaldības  budžets 2021.gadam” 2. pielikumā</w:t>
      </w:r>
      <w:r w:rsidRPr="00471893">
        <w:rPr>
          <w:rFonts w:ascii="Times New Roman" w:hAnsi="Times New Roman" w:cs="Times New Roman"/>
          <w:sz w:val="24"/>
          <w:szCs w:val="24"/>
        </w:rPr>
        <w:t>.</w:t>
      </w:r>
    </w:p>
    <w:p w14:paraId="53B42622" w14:textId="4504958D" w:rsidR="0054184E" w:rsidRPr="00471893" w:rsidRDefault="007A25FE">
      <w:pPr>
        <w:rPr>
          <w:rFonts w:ascii="Times New Roman" w:hAnsi="Times New Roman" w:cs="Times New Roman"/>
          <w:i/>
          <w:sz w:val="20"/>
          <w:szCs w:val="20"/>
        </w:rPr>
      </w:pPr>
      <w:r w:rsidRPr="00471893">
        <w:rPr>
          <w:rFonts w:ascii="Times New Roman" w:hAnsi="Times New Roman" w:cs="Times New Roman"/>
          <w:i/>
          <w:sz w:val="20"/>
          <w:szCs w:val="20"/>
        </w:rPr>
        <w:t>1</w:t>
      </w:r>
      <w:r w:rsidR="003B17F2" w:rsidRPr="00471893">
        <w:rPr>
          <w:rFonts w:ascii="Times New Roman" w:hAnsi="Times New Roman" w:cs="Times New Roman"/>
          <w:i/>
          <w:sz w:val="20"/>
          <w:szCs w:val="20"/>
        </w:rPr>
        <w:t>.att.Dobeles novada 2021</w:t>
      </w:r>
      <w:r w:rsidR="00995ECF" w:rsidRPr="00471893">
        <w:rPr>
          <w:rFonts w:ascii="Times New Roman" w:hAnsi="Times New Roman" w:cs="Times New Roman"/>
          <w:i/>
          <w:sz w:val="20"/>
          <w:szCs w:val="20"/>
        </w:rPr>
        <w:t>. gada pamatbudžeta izdevumu īpatsvars % no kopējā plāna</w:t>
      </w:r>
      <w:r w:rsidR="0054184E" w:rsidRPr="00471893">
        <w:rPr>
          <w:rFonts w:ascii="Times New Roman" w:hAnsi="Times New Roman" w:cs="Times New Roman"/>
          <w:i/>
          <w:sz w:val="20"/>
          <w:szCs w:val="20"/>
        </w:rPr>
        <w:br w:type="page"/>
      </w:r>
    </w:p>
    <w:p w14:paraId="4127B6D3" w14:textId="03798C5F" w:rsidR="00C85C5A" w:rsidRPr="00471893" w:rsidRDefault="003529CF" w:rsidP="00D56EBE">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lastRenderedPageBreak/>
        <w:t>Vislielākais izdevumu apjoms ikgadējā pamatbudžetā plānots izglītības iestāžu uzturēšanai un ar izglītību saistīto pasākumu finan</w:t>
      </w:r>
      <w:r w:rsidR="00B55415" w:rsidRPr="00471893">
        <w:rPr>
          <w:rFonts w:ascii="Times New Roman" w:hAnsi="Times New Roman" w:cs="Times New Roman"/>
          <w:sz w:val="24"/>
          <w:szCs w:val="24"/>
        </w:rPr>
        <w:t>sēšanai. Izglītības nozarei 20</w:t>
      </w:r>
      <w:r w:rsidR="004323DC"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.gadā plānotais izdevumu apjoms ir </w:t>
      </w:r>
      <w:r w:rsidR="00F67842" w:rsidRPr="00471893">
        <w:rPr>
          <w:rFonts w:ascii="Times New Roman" w:hAnsi="Times New Roman" w:cs="Times New Roman"/>
          <w:sz w:val="24"/>
          <w:szCs w:val="24"/>
        </w:rPr>
        <w:t>19 851 867</w:t>
      </w:r>
      <w:r w:rsidR="0024345D"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sz w:val="24"/>
          <w:szCs w:val="24"/>
        </w:rPr>
        <w:t xml:space="preserve">, kas ir </w:t>
      </w:r>
      <w:r w:rsidR="00F67842" w:rsidRPr="00471893">
        <w:rPr>
          <w:rFonts w:ascii="Times New Roman" w:hAnsi="Times New Roman" w:cs="Times New Roman"/>
          <w:sz w:val="24"/>
          <w:szCs w:val="24"/>
        </w:rPr>
        <w:t>40,7</w:t>
      </w:r>
      <w:r w:rsidR="00281B9A"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no plānotajiem kopējiem pamatbudžeta izdevumiem, tajā skaitā valsts budžeta mērķdotācijas apjoms, kas paredzēts daļējai šo izdevumu segšanai, ir </w:t>
      </w:r>
      <w:r w:rsidR="00F67842" w:rsidRPr="00471893">
        <w:rPr>
          <w:rFonts w:ascii="Times New Roman" w:hAnsi="Times New Roman" w:cs="Times New Roman"/>
          <w:sz w:val="24"/>
          <w:szCs w:val="24"/>
        </w:rPr>
        <w:t>6 124 820</w:t>
      </w:r>
      <w:r w:rsidR="004B10B4"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 xml:space="preserve">jeb </w:t>
      </w:r>
      <w:r w:rsidR="00F67842" w:rsidRPr="00471893">
        <w:rPr>
          <w:rFonts w:ascii="Times New Roman" w:hAnsi="Times New Roman" w:cs="Times New Roman"/>
          <w:sz w:val="24"/>
          <w:szCs w:val="24"/>
        </w:rPr>
        <w:t>30,9</w:t>
      </w:r>
      <w:r w:rsidR="0024345D" w:rsidRPr="00471893">
        <w:rPr>
          <w:rFonts w:ascii="Times New Roman" w:hAnsi="Times New Roman" w:cs="Times New Roman"/>
          <w:sz w:val="24"/>
          <w:szCs w:val="24"/>
        </w:rPr>
        <w:t xml:space="preserve"> </w:t>
      </w:r>
      <w:r w:rsidRPr="00471893">
        <w:rPr>
          <w:rFonts w:ascii="Times New Roman" w:hAnsi="Times New Roman" w:cs="Times New Roman"/>
          <w:sz w:val="24"/>
          <w:szCs w:val="24"/>
        </w:rPr>
        <w:t>% no visiem izglītībai plānotajiem izdevumiem.</w:t>
      </w:r>
    </w:p>
    <w:p w14:paraId="2B9D99A4" w14:textId="77777777" w:rsidR="003529CF" w:rsidRPr="00471893" w:rsidRDefault="004F6A85" w:rsidP="00B843EB">
      <w:pPr>
        <w:spacing w:after="0" w:line="360" w:lineRule="auto"/>
        <w:jc w:val="both"/>
        <w:rPr>
          <w:rFonts w:ascii="Times New Roman" w:hAnsi="Times New Roman" w:cs="Times New Roman"/>
          <w:b/>
          <w:i/>
        </w:rPr>
      </w:pPr>
      <w:r w:rsidRPr="00471893">
        <w:rPr>
          <w:rFonts w:ascii="Times New Roman" w:hAnsi="Times New Roman" w:cs="Times New Roman"/>
          <w:b/>
          <w:i/>
        </w:rPr>
        <w:t>Pamatbudžeta izdevumi izglītībai atbilstoši ekonomiskajām kategorijām</w:t>
      </w:r>
    </w:p>
    <w:tbl>
      <w:tblPr>
        <w:tblW w:w="9356" w:type="dxa"/>
        <w:tblInd w:w="-5" w:type="dxa"/>
        <w:tblLook w:val="04A0" w:firstRow="1" w:lastRow="0" w:firstColumn="1" w:lastColumn="0" w:noHBand="0" w:noVBand="1"/>
      </w:tblPr>
      <w:tblGrid>
        <w:gridCol w:w="1317"/>
        <w:gridCol w:w="6621"/>
        <w:gridCol w:w="1418"/>
      </w:tblGrid>
      <w:tr w:rsidR="00471893" w:rsidRPr="00471893" w14:paraId="415AA10A" w14:textId="77777777" w:rsidTr="00A67326">
        <w:trPr>
          <w:trHeight w:val="108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81BEC03" w14:textId="77777777" w:rsidR="00405F96" w:rsidRPr="00471893" w:rsidRDefault="00405F96" w:rsidP="004F6A85">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16"/>
                <w:szCs w:val="16"/>
                <w:lang w:eastAsia="lv-LV"/>
              </w:rPr>
              <w:t>Klasifikācijas kods</w:t>
            </w:r>
          </w:p>
        </w:tc>
        <w:tc>
          <w:tcPr>
            <w:tcW w:w="6621" w:type="dxa"/>
            <w:tcBorders>
              <w:top w:val="single" w:sz="4" w:space="0" w:color="auto"/>
              <w:left w:val="nil"/>
              <w:bottom w:val="single" w:sz="4" w:space="0" w:color="auto"/>
              <w:right w:val="single" w:sz="4" w:space="0" w:color="auto"/>
            </w:tcBorders>
            <w:shd w:val="clear" w:color="auto" w:fill="auto"/>
            <w:noWrap/>
            <w:vAlign w:val="bottom"/>
            <w:hideMark/>
          </w:tcPr>
          <w:p w14:paraId="423A1B36" w14:textId="77777777" w:rsidR="00405F96" w:rsidRPr="00471893" w:rsidRDefault="00405F96" w:rsidP="004F6A85">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A32C494" w14:textId="77777777" w:rsidR="00405F96" w:rsidRPr="00471893" w:rsidRDefault="00405F96" w:rsidP="004F6A85">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 gada plāns</w:t>
            </w:r>
          </w:p>
        </w:tc>
      </w:tr>
      <w:tr w:rsidR="00471893" w:rsidRPr="00471893" w14:paraId="692BB3F3" w14:textId="77777777" w:rsidTr="00257CBA">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CE0C683" w14:textId="77777777" w:rsidR="00405F96" w:rsidRPr="00471893" w:rsidRDefault="00405F96" w:rsidP="004F6A85">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1000</w:t>
            </w:r>
          </w:p>
        </w:tc>
        <w:tc>
          <w:tcPr>
            <w:tcW w:w="6621" w:type="dxa"/>
            <w:tcBorders>
              <w:top w:val="nil"/>
              <w:left w:val="nil"/>
              <w:bottom w:val="single" w:sz="4" w:space="0" w:color="auto"/>
              <w:right w:val="single" w:sz="4" w:space="0" w:color="auto"/>
            </w:tcBorders>
            <w:shd w:val="clear" w:color="auto" w:fill="auto"/>
            <w:vAlign w:val="bottom"/>
            <w:hideMark/>
          </w:tcPr>
          <w:p w14:paraId="662C6D2C" w14:textId="77777777" w:rsidR="00405F96" w:rsidRPr="00471893" w:rsidRDefault="00405F96" w:rsidP="004F6A85">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51652C2A" w14:textId="3E83DF03" w:rsidR="00405F96" w:rsidRPr="00471893" w:rsidRDefault="00257CBA" w:rsidP="00913EC9">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13 649 505</w:t>
            </w:r>
          </w:p>
        </w:tc>
      </w:tr>
      <w:tr w:rsidR="00471893" w:rsidRPr="00471893" w14:paraId="50483521" w14:textId="77777777" w:rsidTr="00257CBA">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CA3692A" w14:textId="77777777" w:rsidR="00405F96" w:rsidRPr="00471893" w:rsidRDefault="00405F96" w:rsidP="004F6A85">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2000</w:t>
            </w:r>
          </w:p>
        </w:tc>
        <w:tc>
          <w:tcPr>
            <w:tcW w:w="6621" w:type="dxa"/>
            <w:tcBorders>
              <w:top w:val="nil"/>
              <w:left w:val="nil"/>
              <w:bottom w:val="single" w:sz="4" w:space="0" w:color="auto"/>
              <w:right w:val="single" w:sz="4" w:space="0" w:color="auto"/>
            </w:tcBorders>
            <w:shd w:val="clear" w:color="auto" w:fill="auto"/>
            <w:vAlign w:val="bottom"/>
            <w:hideMark/>
          </w:tcPr>
          <w:p w14:paraId="34063BB6" w14:textId="77777777" w:rsidR="00405F96" w:rsidRPr="00471893" w:rsidRDefault="00405F96" w:rsidP="004F6A85">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6E2D8B95" w14:textId="31BF1A04" w:rsidR="00405F96" w:rsidRPr="00471893" w:rsidRDefault="00257CBA" w:rsidP="00913EC9">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5 058 667</w:t>
            </w:r>
          </w:p>
        </w:tc>
      </w:tr>
      <w:tr w:rsidR="00471893" w:rsidRPr="00471893" w14:paraId="62D16021" w14:textId="77777777" w:rsidTr="00257CBA">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D2B2600" w14:textId="77777777" w:rsidR="00405F96" w:rsidRPr="00471893" w:rsidRDefault="00405F96" w:rsidP="004F6A85">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3000</w:t>
            </w:r>
          </w:p>
        </w:tc>
        <w:tc>
          <w:tcPr>
            <w:tcW w:w="6621" w:type="dxa"/>
            <w:tcBorders>
              <w:top w:val="nil"/>
              <w:left w:val="nil"/>
              <w:bottom w:val="single" w:sz="4" w:space="0" w:color="auto"/>
              <w:right w:val="single" w:sz="4" w:space="0" w:color="auto"/>
            </w:tcBorders>
            <w:shd w:val="clear" w:color="auto" w:fill="auto"/>
            <w:vAlign w:val="bottom"/>
            <w:hideMark/>
          </w:tcPr>
          <w:p w14:paraId="7B5DC73B" w14:textId="77777777" w:rsidR="00405F96" w:rsidRPr="00471893" w:rsidRDefault="00405F96" w:rsidP="004F6A85">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14:paraId="57B11EBD" w14:textId="0B55CFA4" w:rsidR="00405F96" w:rsidRPr="00471893" w:rsidRDefault="00257CBA" w:rsidP="00913EC9">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8 553</w:t>
            </w:r>
          </w:p>
        </w:tc>
      </w:tr>
      <w:tr w:rsidR="00471893" w:rsidRPr="00471893" w14:paraId="3E256358" w14:textId="77777777" w:rsidTr="00257CBA">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561BBCA" w14:textId="77777777" w:rsidR="00405F96" w:rsidRPr="00471893" w:rsidRDefault="00405F96" w:rsidP="004F6A85">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5000</w:t>
            </w:r>
          </w:p>
        </w:tc>
        <w:tc>
          <w:tcPr>
            <w:tcW w:w="6621" w:type="dxa"/>
            <w:tcBorders>
              <w:top w:val="nil"/>
              <w:left w:val="nil"/>
              <w:bottom w:val="single" w:sz="4" w:space="0" w:color="auto"/>
              <w:right w:val="single" w:sz="4" w:space="0" w:color="auto"/>
            </w:tcBorders>
            <w:shd w:val="clear" w:color="auto" w:fill="auto"/>
            <w:vAlign w:val="bottom"/>
            <w:hideMark/>
          </w:tcPr>
          <w:p w14:paraId="616DFA24" w14:textId="77777777" w:rsidR="00405F96" w:rsidRPr="00471893" w:rsidRDefault="00405F96" w:rsidP="004F6A85">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5322150A" w14:textId="760B854A" w:rsidR="00405F96" w:rsidRPr="00471893" w:rsidRDefault="00257CBA" w:rsidP="00913EC9">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477 268</w:t>
            </w:r>
          </w:p>
        </w:tc>
      </w:tr>
      <w:tr w:rsidR="00471893" w:rsidRPr="00471893" w14:paraId="7160ED70" w14:textId="77777777" w:rsidTr="00257CBA">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B60F0D9" w14:textId="77777777" w:rsidR="00405F96" w:rsidRPr="00471893" w:rsidRDefault="00405F96" w:rsidP="004F6A85">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6000</w:t>
            </w:r>
          </w:p>
        </w:tc>
        <w:tc>
          <w:tcPr>
            <w:tcW w:w="6621" w:type="dxa"/>
            <w:tcBorders>
              <w:top w:val="nil"/>
              <w:left w:val="nil"/>
              <w:bottom w:val="single" w:sz="4" w:space="0" w:color="auto"/>
              <w:right w:val="single" w:sz="4" w:space="0" w:color="auto"/>
            </w:tcBorders>
            <w:shd w:val="clear" w:color="auto" w:fill="auto"/>
            <w:vAlign w:val="bottom"/>
            <w:hideMark/>
          </w:tcPr>
          <w:p w14:paraId="1104926C" w14:textId="77777777" w:rsidR="00405F96" w:rsidRPr="00471893" w:rsidRDefault="00405F96" w:rsidP="004F6A85">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14:paraId="7771E7B0" w14:textId="3305695C" w:rsidR="00405F96" w:rsidRPr="00471893" w:rsidRDefault="00257CBA" w:rsidP="00913EC9">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114 940</w:t>
            </w:r>
          </w:p>
        </w:tc>
      </w:tr>
      <w:tr w:rsidR="00471893" w:rsidRPr="00471893" w14:paraId="4EC6F9FB" w14:textId="77777777" w:rsidTr="00257CBA">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E81D574" w14:textId="77777777" w:rsidR="00405F96" w:rsidRPr="00471893" w:rsidRDefault="00405F96" w:rsidP="004F6A85">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7000</w:t>
            </w:r>
          </w:p>
        </w:tc>
        <w:tc>
          <w:tcPr>
            <w:tcW w:w="6621" w:type="dxa"/>
            <w:tcBorders>
              <w:top w:val="nil"/>
              <w:left w:val="nil"/>
              <w:bottom w:val="single" w:sz="4" w:space="0" w:color="auto"/>
              <w:right w:val="single" w:sz="4" w:space="0" w:color="auto"/>
            </w:tcBorders>
            <w:shd w:val="clear" w:color="auto" w:fill="auto"/>
            <w:vAlign w:val="bottom"/>
            <w:hideMark/>
          </w:tcPr>
          <w:p w14:paraId="45E68F0B" w14:textId="77777777" w:rsidR="00405F96" w:rsidRPr="00471893" w:rsidRDefault="00405F96" w:rsidP="004F6A85">
            <w:pPr>
              <w:spacing w:after="0" w:line="240" w:lineRule="auto"/>
              <w:rPr>
                <w:rFonts w:ascii="Times New Roman" w:eastAsia="Times New Roman" w:hAnsi="Times New Roman" w:cs="Times New Roman"/>
                <w:sz w:val="20"/>
                <w:szCs w:val="20"/>
                <w:lang w:eastAsia="lv-LV"/>
              </w:rPr>
            </w:pPr>
            <w:proofErr w:type="spellStart"/>
            <w:r w:rsidRPr="00471893">
              <w:rPr>
                <w:rFonts w:ascii="Times New Roman" w:eastAsia="Times New Roman" w:hAnsi="Times New Roman" w:cs="Times New Roman"/>
                <w:sz w:val="20"/>
                <w:szCs w:val="20"/>
                <w:lang w:eastAsia="lv-LV"/>
              </w:rPr>
              <w:t>Transferti</w:t>
            </w:r>
            <w:proofErr w:type="spellEnd"/>
          </w:p>
        </w:tc>
        <w:tc>
          <w:tcPr>
            <w:tcW w:w="1418" w:type="dxa"/>
            <w:tcBorders>
              <w:top w:val="nil"/>
              <w:left w:val="nil"/>
              <w:bottom w:val="single" w:sz="4" w:space="0" w:color="auto"/>
              <w:right w:val="single" w:sz="4" w:space="0" w:color="auto"/>
            </w:tcBorders>
            <w:shd w:val="clear" w:color="auto" w:fill="auto"/>
            <w:noWrap/>
            <w:vAlign w:val="bottom"/>
          </w:tcPr>
          <w:p w14:paraId="390A72E9" w14:textId="71A7C376" w:rsidR="00405F96" w:rsidRPr="00471893" w:rsidRDefault="00257CBA" w:rsidP="00913EC9">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542 934</w:t>
            </w:r>
          </w:p>
        </w:tc>
      </w:tr>
      <w:tr w:rsidR="00471893" w:rsidRPr="00471893" w14:paraId="15F543A5" w14:textId="77777777" w:rsidTr="00257CBA">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27100C7" w14:textId="77777777" w:rsidR="00405F96" w:rsidRPr="00471893" w:rsidRDefault="00405F96" w:rsidP="004F6A85">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6621" w:type="dxa"/>
            <w:tcBorders>
              <w:top w:val="nil"/>
              <w:left w:val="nil"/>
              <w:bottom w:val="single" w:sz="4" w:space="0" w:color="auto"/>
              <w:right w:val="single" w:sz="4" w:space="0" w:color="auto"/>
            </w:tcBorders>
            <w:shd w:val="clear" w:color="auto" w:fill="auto"/>
            <w:vAlign w:val="bottom"/>
            <w:hideMark/>
          </w:tcPr>
          <w:p w14:paraId="0437B008" w14:textId="77777777" w:rsidR="00405F96" w:rsidRPr="00471893" w:rsidRDefault="00405F96" w:rsidP="004F6A85">
            <w:pPr>
              <w:spacing w:after="0" w:line="240" w:lineRule="auto"/>
              <w:jc w:val="right"/>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6768DF4C" w14:textId="1218BE91" w:rsidR="00405F96" w:rsidRPr="00471893" w:rsidRDefault="00257CBA" w:rsidP="00913EC9">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19 851 867</w:t>
            </w:r>
          </w:p>
        </w:tc>
      </w:tr>
    </w:tbl>
    <w:p w14:paraId="7D30DF9D" w14:textId="38C25BCF" w:rsidR="002B5723" w:rsidRPr="00471893" w:rsidRDefault="002B5723" w:rsidP="002B5723">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Atalgojums un valsts sociālās apdrošināšanas obligātās </w:t>
      </w:r>
      <w:r w:rsidR="005D0B4B" w:rsidRPr="00471893">
        <w:rPr>
          <w:rFonts w:ascii="Times New Roman" w:hAnsi="Times New Roman" w:cs="Times New Roman"/>
          <w:sz w:val="24"/>
          <w:szCs w:val="24"/>
        </w:rPr>
        <w:t>iemaksas izglītības nozarei 20</w:t>
      </w:r>
      <w:r w:rsidR="0073441E" w:rsidRPr="00471893">
        <w:rPr>
          <w:rFonts w:ascii="Times New Roman" w:hAnsi="Times New Roman" w:cs="Times New Roman"/>
          <w:sz w:val="24"/>
          <w:szCs w:val="24"/>
        </w:rPr>
        <w:t>21</w:t>
      </w:r>
      <w:r w:rsidRPr="00471893">
        <w:rPr>
          <w:rFonts w:ascii="Times New Roman" w:hAnsi="Times New Roman" w:cs="Times New Roman"/>
          <w:sz w:val="24"/>
          <w:szCs w:val="24"/>
        </w:rPr>
        <w:t>. gad</w:t>
      </w:r>
      <w:r w:rsidR="0012728A" w:rsidRPr="00471893">
        <w:rPr>
          <w:rFonts w:ascii="Times New Roman" w:hAnsi="Times New Roman" w:cs="Times New Roman"/>
          <w:sz w:val="24"/>
          <w:szCs w:val="24"/>
        </w:rPr>
        <w:t xml:space="preserve">ā </w:t>
      </w:r>
      <w:r w:rsidRPr="00471893">
        <w:rPr>
          <w:rFonts w:ascii="Times New Roman" w:hAnsi="Times New Roman" w:cs="Times New Roman"/>
          <w:sz w:val="24"/>
          <w:szCs w:val="24"/>
        </w:rPr>
        <w:t xml:space="preserve"> ir </w:t>
      </w:r>
      <w:r w:rsidR="00535333" w:rsidRPr="00471893">
        <w:rPr>
          <w:rFonts w:ascii="Times New Roman" w:hAnsi="Times New Roman" w:cs="Times New Roman"/>
          <w:sz w:val="24"/>
          <w:szCs w:val="24"/>
        </w:rPr>
        <w:t>13 649 505</w:t>
      </w:r>
      <w:r w:rsidR="0024345D"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0063300E" w:rsidRPr="00471893">
        <w:rPr>
          <w:rFonts w:ascii="Times New Roman" w:hAnsi="Times New Roman" w:cs="Times New Roman"/>
          <w:i/>
          <w:iCs/>
          <w:sz w:val="24"/>
          <w:szCs w:val="24"/>
        </w:rPr>
        <w:t xml:space="preserve"> </w:t>
      </w:r>
      <w:r w:rsidR="0063300E" w:rsidRPr="00471893">
        <w:rPr>
          <w:rFonts w:ascii="Times New Roman" w:hAnsi="Times New Roman" w:cs="Times New Roman"/>
          <w:iCs/>
          <w:sz w:val="24"/>
          <w:szCs w:val="24"/>
        </w:rPr>
        <w:t>jeb</w:t>
      </w:r>
      <w:r w:rsidR="00491418" w:rsidRPr="00471893">
        <w:rPr>
          <w:rFonts w:ascii="Times New Roman" w:hAnsi="Times New Roman" w:cs="Times New Roman"/>
          <w:i/>
          <w:iCs/>
          <w:sz w:val="24"/>
          <w:szCs w:val="24"/>
        </w:rPr>
        <w:t xml:space="preserve"> </w:t>
      </w:r>
      <w:r w:rsidR="0073441E" w:rsidRPr="00471893">
        <w:rPr>
          <w:rFonts w:ascii="Times New Roman" w:hAnsi="Times New Roman" w:cs="Times New Roman"/>
          <w:iCs/>
          <w:sz w:val="24"/>
          <w:szCs w:val="24"/>
        </w:rPr>
        <w:t>68,8</w:t>
      </w:r>
      <w:r w:rsidR="0024345D" w:rsidRPr="00471893">
        <w:rPr>
          <w:rFonts w:ascii="Times New Roman" w:hAnsi="Times New Roman" w:cs="Times New Roman"/>
          <w:iCs/>
          <w:sz w:val="24"/>
          <w:szCs w:val="24"/>
        </w:rPr>
        <w:t xml:space="preserve"> </w:t>
      </w:r>
      <w:r w:rsidR="00491418" w:rsidRPr="00471893">
        <w:rPr>
          <w:rFonts w:ascii="Times New Roman" w:hAnsi="Times New Roman" w:cs="Times New Roman"/>
          <w:iCs/>
          <w:sz w:val="24"/>
          <w:szCs w:val="24"/>
        </w:rPr>
        <w:t>%</w:t>
      </w:r>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no plānotajiem izdevumiem</w:t>
      </w:r>
      <w:r w:rsidRPr="00471893">
        <w:rPr>
          <w:rFonts w:ascii="Times New Roman" w:hAnsi="Times New Roman" w:cs="Times New Roman"/>
          <w:i/>
          <w:iCs/>
          <w:sz w:val="24"/>
          <w:szCs w:val="24"/>
        </w:rPr>
        <w:t xml:space="preserve">. </w:t>
      </w:r>
    </w:p>
    <w:p w14:paraId="25673D7E" w14:textId="5CF3EF60" w:rsidR="00A815EF" w:rsidRPr="00471893" w:rsidRDefault="00CE1664" w:rsidP="00A12350">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Profesionālas ievirzes izglītības iestādēs </w:t>
      </w:r>
      <w:r w:rsidR="00C52A1D" w:rsidRPr="00471893">
        <w:rPr>
          <w:rFonts w:ascii="Times New Roman" w:hAnsi="Times New Roman" w:cs="Times New Roman"/>
          <w:b/>
          <w:sz w:val="24"/>
          <w:szCs w:val="24"/>
        </w:rPr>
        <w:t>2020./2021</w:t>
      </w:r>
      <w:r w:rsidRPr="00471893">
        <w:rPr>
          <w:rFonts w:ascii="Times New Roman" w:hAnsi="Times New Roman" w:cs="Times New Roman"/>
          <w:b/>
          <w:sz w:val="24"/>
          <w:szCs w:val="24"/>
        </w:rPr>
        <w:t>.</w:t>
      </w:r>
      <w:r w:rsidRPr="00471893">
        <w:rPr>
          <w:rFonts w:ascii="Times New Roman" w:hAnsi="Times New Roman" w:cs="Times New Roman"/>
          <w:sz w:val="24"/>
          <w:szCs w:val="24"/>
        </w:rPr>
        <w:t xml:space="preserve"> mācību gada 1.septembrī mācības uzsāka </w:t>
      </w:r>
      <w:r w:rsidR="00022C80" w:rsidRPr="00471893">
        <w:rPr>
          <w:rFonts w:ascii="Times New Roman" w:hAnsi="Times New Roman" w:cs="Times New Roman"/>
          <w:sz w:val="24"/>
          <w:szCs w:val="24"/>
        </w:rPr>
        <w:t>861</w:t>
      </w:r>
      <w:r w:rsidRPr="00471893">
        <w:rPr>
          <w:rFonts w:ascii="Times New Roman" w:hAnsi="Times New Roman" w:cs="Times New Roman"/>
          <w:sz w:val="24"/>
          <w:szCs w:val="24"/>
        </w:rPr>
        <w:t xml:space="preserve"> audzēkņi, tai skaitā </w:t>
      </w:r>
      <w:r w:rsidR="00C52A1D" w:rsidRPr="00471893">
        <w:rPr>
          <w:rFonts w:ascii="Times New Roman" w:hAnsi="Times New Roman" w:cs="Times New Roman"/>
          <w:sz w:val="24"/>
          <w:szCs w:val="24"/>
        </w:rPr>
        <w:t>368</w:t>
      </w:r>
      <w:r w:rsidR="00183F28" w:rsidRPr="00471893">
        <w:rPr>
          <w:rFonts w:ascii="Times New Roman" w:hAnsi="Times New Roman" w:cs="Times New Roman"/>
          <w:sz w:val="24"/>
          <w:szCs w:val="24"/>
        </w:rPr>
        <w:t xml:space="preserve"> </w:t>
      </w:r>
      <w:r w:rsidR="00252765" w:rsidRPr="00471893">
        <w:rPr>
          <w:rFonts w:ascii="Times New Roman" w:hAnsi="Times New Roman" w:cs="Times New Roman"/>
          <w:sz w:val="24"/>
          <w:szCs w:val="24"/>
        </w:rPr>
        <w:t xml:space="preserve"> </w:t>
      </w:r>
      <w:r w:rsidR="00183F28" w:rsidRPr="00471893">
        <w:rPr>
          <w:rFonts w:ascii="Times New Roman" w:hAnsi="Times New Roman" w:cs="Times New Roman"/>
          <w:sz w:val="24"/>
          <w:szCs w:val="24"/>
        </w:rPr>
        <w:t>Dobeles</w:t>
      </w:r>
      <w:r w:rsidRPr="00471893">
        <w:rPr>
          <w:rFonts w:ascii="Times New Roman" w:hAnsi="Times New Roman" w:cs="Times New Roman"/>
          <w:sz w:val="24"/>
          <w:szCs w:val="24"/>
        </w:rPr>
        <w:t xml:space="preserve"> Sporta skolā, </w:t>
      </w:r>
      <w:r w:rsidR="00C52A1D" w:rsidRPr="00471893">
        <w:rPr>
          <w:rFonts w:ascii="Times New Roman" w:hAnsi="Times New Roman" w:cs="Times New Roman"/>
          <w:sz w:val="24"/>
          <w:szCs w:val="24"/>
        </w:rPr>
        <w:t>192</w:t>
      </w:r>
      <w:r w:rsidR="00183F28" w:rsidRPr="00471893">
        <w:rPr>
          <w:rFonts w:ascii="Times New Roman" w:hAnsi="Times New Roman" w:cs="Times New Roman"/>
          <w:sz w:val="24"/>
          <w:szCs w:val="24"/>
        </w:rPr>
        <w:t xml:space="preserve"> Dobeles</w:t>
      </w:r>
      <w:r w:rsidR="00C52A1D" w:rsidRPr="00471893">
        <w:rPr>
          <w:rFonts w:ascii="Times New Roman" w:hAnsi="Times New Roman" w:cs="Times New Roman"/>
          <w:sz w:val="24"/>
          <w:szCs w:val="24"/>
        </w:rPr>
        <w:t xml:space="preserve"> mūzikas skolā</w:t>
      </w:r>
      <w:r w:rsidR="001E6740" w:rsidRPr="00471893">
        <w:rPr>
          <w:rFonts w:ascii="Times New Roman" w:hAnsi="Times New Roman" w:cs="Times New Roman"/>
          <w:sz w:val="24"/>
          <w:szCs w:val="24"/>
        </w:rPr>
        <w:t xml:space="preserve">, </w:t>
      </w:r>
      <w:r w:rsidR="00022C80" w:rsidRPr="00471893">
        <w:rPr>
          <w:rFonts w:ascii="Times New Roman" w:hAnsi="Times New Roman" w:cs="Times New Roman"/>
          <w:sz w:val="24"/>
          <w:szCs w:val="24"/>
        </w:rPr>
        <w:t>108</w:t>
      </w:r>
      <w:r w:rsidR="001E6740" w:rsidRPr="00471893">
        <w:rPr>
          <w:rFonts w:ascii="Times New Roman" w:hAnsi="Times New Roman" w:cs="Times New Roman"/>
          <w:sz w:val="24"/>
          <w:szCs w:val="24"/>
        </w:rPr>
        <w:t xml:space="preserve"> audzēkņi Auces Mūzikas skolā,</w:t>
      </w:r>
      <w:r w:rsidR="00022C80" w:rsidRPr="00471893">
        <w:rPr>
          <w:rFonts w:ascii="Times New Roman" w:hAnsi="Times New Roman" w:cs="Times New Roman"/>
          <w:sz w:val="24"/>
          <w:szCs w:val="24"/>
        </w:rPr>
        <w:t>77</w:t>
      </w:r>
      <w:r w:rsidR="001E6740" w:rsidRPr="00471893">
        <w:rPr>
          <w:rFonts w:ascii="Times New Roman" w:hAnsi="Times New Roman" w:cs="Times New Roman"/>
          <w:sz w:val="24"/>
          <w:szCs w:val="24"/>
        </w:rPr>
        <w:t xml:space="preserve"> audzēknis Bēnes mūzikas un mākslas skolā</w:t>
      </w:r>
      <w:r w:rsidR="00C52A1D" w:rsidRPr="00471893">
        <w:rPr>
          <w:rFonts w:ascii="Times New Roman" w:hAnsi="Times New Roman" w:cs="Times New Roman"/>
          <w:sz w:val="24"/>
          <w:szCs w:val="24"/>
        </w:rPr>
        <w:t xml:space="preserve"> un 116</w:t>
      </w:r>
      <w:r w:rsidRPr="00471893">
        <w:rPr>
          <w:rFonts w:ascii="Times New Roman" w:hAnsi="Times New Roman" w:cs="Times New Roman"/>
          <w:sz w:val="24"/>
          <w:szCs w:val="24"/>
        </w:rPr>
        <w:t xml:space="preserve"> </w:t>
      </w:r>
      <w:r w:rsidR="00183F28" w:rsidRPr="00471893">
        <w:rPr>
          <w:rFonts w:ascii="Times New Roman" w:hAnsi="Times New Roman" w:cs="Times New Roman"/>
          <w:sz w:val="24"/>
          <w:szCs w:val="24"/>
        </w:rPr>
        <w:t xml:space="preserve"> Dobeles </w:t>
      </w:r>
      <w:r w:rsidRPr="00471893">
        <w:rPr>
          <w:rFonts w:ascii="Times New Roman" w:hAnsi="Times New Roman" w:cs="Times New Roman"/>
          <w:sz w:val="24"/>
          <w:szCs w:val="24"/>
        </w:rPr>
        <w:t>mākslas skolā</w:t>
      </w:r>
      <w:r w:rsidR="001E6740" w:rsidRPr="00471893">
        <w:rPr>
          <w:rFonts w:ascii="Times New Roman" w:hAnsi="Times New Roman" w:cs="Times New Roman"/>
          <w:sz w:val="24"/>
          <w:szCs w:val="24"/>
        </w:rPr>
        <w:t>.</w:t>
      </w:r>
      <w:r w:rsidRPr="00471893">
        <w:rPr>
          <w:rFonts w:ascii="Times New Roman" w:hAnsi="Times New Roman" w:cs="Times New Roman"/>
          <w:sz w:val="24"/>
          <w:szCs w:val="24"/>
        </w:rPr>
        <w:t xml:space="preserve"> kas ir </w:t>
      </w:r>
      <w:r w:rsidR="001E6740" w:rsidRPr="00471893">
        <w:rPr>
          <w:rFonts w:ascii="Times New Roman" w:hAnsi="Times New Roman" w:cs="Times New Roman"/>
          <w:sz w:val="24"/>
          <w:szCs w:val="24"/>
        </w:rPr>
        <w:t>nedaudz</w:t>
      </w:r>
      <w:r w:rsidR="00C52A1D" w:rsidRPr="00471893">
        <w:rPr>
          <w:rFonts w:ascii="Times New Roman" w:hAnsi="Times New Roman" w:cs="Times New Roman"/>
          <w:sz w:val="24"/>
          <w:szCs w:val="24"/>
        </w:rPr>
        <w:t xml:space="preserve"> mazāk nekā  iepriekšējā mācību gadā</w:t>
      </w:r>
      <w:r w:rsidRPr="00471893">
        <w:rPr>
          <w:rFonts w:ascii="Times New Roman" w:hAnsi="Times New Roman" w:cs="Times New Roman"/>
          <w:sz w:val="24"/>
          <w:szCs w:val="24"/>
        </w:rPr>
        <w:t>. Pamata un vispārējās vidējas izglītības iestādē</w:t>
      </w:r>
      <w:r w:rsidR="00A12350" w:rsidRPr="00471893">
        <w:rPr>
          <w:rFonts w:ascii="Times New Roman" w:hAnsi="Times New Roman" w:cs="Times New Roman"/>
          <w:sz w:val="24"/>
          <w:szCs w:val="24"/>
        </w:rPr>
        <w:t xml:space="preserve">s 1.septembrī mācības uzsāka </w:t>
      </w:r>
      <w:r w:rsidR="00022C80" w:rsidRPr="00471893">
        <w:rPr>
          <w:rFonts w:ascii="Times New Roman" w:hAnsi="Times New Roman" w:cs="Times New Roman"/>
          <w:sz w:val="24"/>
          <w:szCs w:val="24"/>
        </w:rPr>
        <w:t>3 155</w:t>
      </w:r>
      <w:r w:rsidR="00A12350" w:rsidRPr="00471893">
        <w:rPr>
          <w:rFonts w:ascii="Times New Roman" w:hAnsi="Times New Roman" w:cs="Times New Roman"/>
          <w:sz w:val="24"/>
          <w:szCs w:val="24"/>
        </w:rPr>
        <w:t xml:space="preserve"> audzēkņi (tai skaitā 204</w:t>
      </w:r>
      <w:r w:rsidRPr="00471893">
        <w:rPr>
          <w:rFonts w:ascii="Times New Roman" w:hAnsi="Times New Roman" w:cs="Times New Roman"/>
          <w:sz w:val="24"/>
          <w:szCs w:val="24"/>
        </w:rPr>
        <w:t xml:space="preserve">  audzēkņi profesionālā</w:t>
      </w:r>
      <w:r w:rsidR="00A12350" w:rsidRPr="00471893">
        <w:rPr>
          <w:rFonts w:ascii="Times New Roman" w:hAnsi="Times New Roman" w:cs="Times New Roman"/>
          <w:sz w:val="24"/>
          <w:szCs w:val="24"/>
        </w:rPr>
        <w:t>s izglītības programmās) un 1</w:t>
      </w:r>
      <w:r w:rsidR="006074FC" w:rsidRPr="00471893">
        <w:rPr>
          <w:rFonts w:ascii="Times New Roman" w:hAnsi="Times New Roman" w:cs="Times New Roman"/>
          <w:sz w:val="24"/>
          <w:szCs w:val="24"/>
        </w:rPr>
        <w:t xml:space="preserve"> </w:t>
      </w:r>
      <w:r w:rsidR="006807AD" w:rsidRPr="00471893">
        <w:rPr>
          <w:rFonts w:ascii="Times New Roman" w:hAnsi="Times New Roman" w:cs="Times New Roman"/>
          <w:sz w:val="24"/>
          <w:szCs w:val="24"/>
        </w:rPr>
        <w:t>544</w:t>
      </w:r>
      <w:r w:rsidRPr="00471893">
        <w:rPr>
          <w:rFonts w:ascii="Times New Roman" w:hAnsi="Times New Roman" w:cs="Times New Roman"/>
          <w:sz w:val="24"/>
          <w:szCs w:val="24"/>
        </w:rPr>
        <w:t xml:space="preserve"> audzēkņi pirmsskolas izglītības iestādēs, kas</w:t>
      </w:r>
      <w:r w:rsidR="00022C80" w:rsidRPr="00471893">
        <w:rPr>
          <w:rFonts w:ascii="Times New Roman" w:hAnsi="Times New Roman" w:cs="Times New Roman"/>
          <w:sz w:val="24"/>
          <w:szCs w:val="24"/>
        </w:rPr>
        <w:t xml:space="preserve"> arī </w:t>
      </w:r>
      <w:r w:rsidRPr="00471893">
        <w:rPr>
          <w:rFonts w:ascii="Times New Roman" w:hAnsi="Times New Roman" w:cs="Times New Roman"/>
          <w:sz w:val="24"/>
          <w:szCs w:val="24"/>
        </w:rPr>
        <w:t xml:space="preserve"> ir </w:t>
      </w:r>
      <w:r w:rsidR="00A12350" w:rsidRPr="00471893">
        <w:rPr>
          <w:rFonts w:ascii="Times New Roman" w:hAnsi="Times New Roman" w:cs="Times New Roman"/>
          <w:sz w:val="24"/>
          <w:szCs w:val="24"/>
        </w:rPr>
        <w:t>mazāk</w:t>
      </w:r>
      <w:r w:rsidRPr="00471893">
        <w:rPr>
          <w:rFonts w:ascii="Times New Roman" w:hAnsi="Times New Roman" w:cs="Times New Roman"/>
          <w:sz w:val="24"/>
          <w:szCs w:val="24"/>
        </w:rPr>
        <w:t xml:space="preserve"> nekā iepriekšējā mācību gada sākumā. </w:t>
      </w:r>
    </w:p>
    <w:p w14:paraId="75F2F993" w14:textId="7911BC7E" w:rsidR="006074FC" w:rsidRPr="00471893" w:rsidRDefault="00A12350" w:rsidP="00A815EF">
      <w:pPr>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 </w:t>
      </w:r>
      <w:r w:rsidR="00A815EF" w:rsidRPr="00471893">
        <w:rPr>
          <w:rFonts w:ascii="Times New Roman" w:hAnsi="Times New Roman" w:cs="Times New Roman"/>
          <w:sz w:val="24"/>
          <w:szCs w:val="24"/>
        </w:rPr>
        <w:tab/>
      </w:r>
      <w:r w:rsidRPr="00471893">
        <w:rPr>
          <w:rFonts w:ascii="Times New Roman" w:hAnsi="Times New Roman" w:cs="Times New Roman"/>
          <w:sz w:val="24"/>
          <w:szCs w:val="24"/>
        </w:rPr>
        <w:t>2021. gada janvār</w:t>
      </w:r>
      <w:r w:rsidR="00A815EF" w:rsidRPr="00471893">
        <w:rPr>
          <w:rFonts w:ascii="Times New Roman" w:hAnsi="Times New Roman" w:cs="Times New Roman"/>
          <w:sz w:val="24"/>
          <w:szCs w:val="24"/>
        </w:rPr>
        <w:t>ī</w:t>
      </w:r>
      <w:r w:rsidRPr="00471893">
        <w:rPr>
          <w:rFonts w:ascii="Times New Roman" w:hAnsi="Times New Roman" w:cs="Times New Roman"/>
          <w:sz w:val="24"/>
          <w:szCs w:val="24"/>
        </w:rPr>
        <w:t xml:space="preserve"> </w:t>
      </w:r>
      <w:r w:rsidR="00B77717" w:rsidRPr="00471893">
        <w:rPr>
          <w:rFonts w:ascii="Times New Roman" w:hAnsi="Times New Roman" w:cs="Times New Roman"/>
          <w:sz w:val="24"/>
          <w:szCs w:val="24"/>
        </w:rPr>
        <w:t xml:space="preserve"> Dobelē </w:t>
      </w:r>
      <w:r w:rsidRPr="00471893">
        <w:rPr>
          <w:rFonts w:ascii="Times New Roman" w:hAnsi="Times New Roman" w:cs="Times New Roman"/>
          <w:sz w:val="24"/>
          <w:szCs w:val="24"/>
        </w:rPr>
        <w:t xml:space="preserve">ir atvērta </w:t>
      </w:r>
      <w:r w:rsidR="00A815EF" w:rsidRPr="00471893">
        <w:rPr>
          <w:rFonts w:ascii="Times New Roman" w:hAnsi="Times New Roman" w:cs="Times New Roman"/>
          <w:sz w:val="24"/>
          <w:szCs w:val="24"/>
        </w:rPr>
        <w:t xml:space="preserve"> viena </w:t>
      </w:r>
      <w:r w:rsidRPr="00471893">
        <w:rPr>
          <w:rFonts w:ascii="Times New Roman" w:hAnsi="Times New Roman" w:cs="Times New Roman"/>
          <w:sz w:val="24"/>
          <w:szCs w:val="24"/>
        </w:rPr>
        <w:t>pirmskolas izglītības grupiņā bērniem vecumā no 1,5 gadu vecuma pirmskolas izglītības iestādē “Valodiņa”, lai varētu apmierināt vecāku vēlmes pēc pirmskolas izglītības programmas nodrošināšanas.</w:t>
      </w:r>
      <w:r w:rsidR="00CE1664" w:rsidRPr="00471893">
        <w:rPr>
          <w:rFonts w:ascii="Times New Roman" w:hAnsi="Times New Roman" w:cs="Times New Roman"/>
          <w:sz w:val="24"/>
          <w:szCs w:val="24"/>
        </w:rPr>
        <w:t xml:space="preserve"> </w:t>
      </w:r>
      <w:r w:rsidRPr="00471893">
        <w:rPr>
          <w:rFonts w:ascii="Times New Roman" w:hAnsi="Times New Roman" w:cs="Times New Roman"/>
          <w:sz w:val="24"/>
          <w:szCs w:val="24"/>
        </w:rPr>
        <w:t>2020</w:t>
      </w:r>
      <w:r w:rsidR="00CE1664" w:rsidRPr="00471893">
        <w:rPr>
          <w:rFonts w:ascii="Times New Roman" w:hAnsi="Times New Roman" w:cs="Times New Roman"/>
          <w:sz w:val="24"/>
          <w:szCs w:val="24"/>
        </w:rPr>
        <w:t xml:space="preserve">.gadā audzēkņu skaits vispārējās izglītības programmās  </w:t>
      </w:r>
      <w:r w:rsidRPr="00471893">
        <w:rPr>
          <w:rFonts w:ascii="Times New Roman" w:hAnsi="Times New Roman" w:cs="Times New Roman"/>
          <w:sz w:val="24"/>
          <w:szCs w:val="24"/>
        </w:rPr>
        <w:t>nav ievērojami samazinājies un palicis nemainīgs arī profesionālās izglītības programmās DAVV.</w:t>
      </w:r>
      <w:r w:rsidR="00CE1664" w:rsidRPr="00471893">
        <w:rPr>
          <w:rFonts w:ascii="Times New Roman" w:hAnsi="Times New Roman" w:cs="Times New Roman"/>
          <w:sz w:val="24"/>
          <w:szCs w:val="24"/>
        </w:rPr>
        <w:t xml:space="preserve"> </w:t>
      </w:r>
      <w:r w:rsidR="006074FC" w:rsidRPr="00471893">
        <w:rPr>
          <w:rFonts w:ascii="Times New Roman" w:hAnsi="Times New Roman" w:cs="Times New Roman"/>
          <w:sz w:val="24"/>
          <w:szCs w:val="24"/>
        </w:rPr>
        <w:t xml:space="preserve"> </w:t>
      </w:r>
    </w:p>
    <w:p w14:paraId="136383E4" w14:textId="441D6984" w:rsidR="004F6A85" w:rsidRPr="00471893" w:rsidRDefault="002B5723" w:rsidP="009954DF">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Pašvaldība </w:t>
      </w:r>
      <w:r w:rsidR="00AE4A62" w:rsidRPr="00471893">
        <w:rPr>
          <w:rFonts w:ascii="Times New Roman" w:hAnsi="Times New Roman" w:cs="Times New Roman"/>
          <w:sz w:val="24"/>
          <w:szCs w:val="24"/>
        </w:rPr>
        <w:t xml:space="preserve"> </w:t>
      </w:r>
      <w:r w:rsidR="009D5747" w:rsidRPr="00471893">
        <w:rPr>
          <w:rFonts w:ascii="Times New Roman" w:hAnsi="Times New Roman" w:cs="Times New Roman"/>
          <w:sz w:val="24"/>
          <w:szCs w:val="24"/>
        </w:rPr>
        <w:t>jau ceturto</w:t>
      </w:r>
      <w:r w:rsidR="0024345D" w:rsidRPr="00471893">
        <w:rPr>
          <w:rFonts w:ascii="Times New Roman" w:hAnsi="Times New Roman" w:cs="Times New Roman"/>
          <w:sz w:val="24"/>
          <w:szCs w:val="24"/>
        </w:rPr>
        <w:t xml:space="preserve"> </w:t>
      </w:r>
      <w:r w:rsidR="00AE4A62" w:rsidRPr="00471893">
        <w:rPr>
          <w:rFonts w:ascii="Times New Roman" w:hAnsi="Times New Roman" w:cs="Times New Roman"/>
          <w:sz w:val="24"/>
          <w:szCs w:val="24"/>
        </w:rPr>
        <w:t xml:space="preserve"> gadu </w:t>
      </w:r>
      <w:r w:rsidRPr="00471893">
        <w:rPr>
          <w:rFonts w:ascii="Times New Roman" w:hAnsi="Times New Roman" w:cs="Times New Roman"/>
          <w:sz w:val="24"/>
          <w:szCs w:val="24"/>
        </w:rPr>
        <w:t xml:space="preserve">turpina maksāt stipendijas </w:t>
      </w:r>
      <w:r w:rsidR="00AE4A62" w:rsidRPr="00471893">
        <w:rPr>
          <w:rFonts w:ascii="Times New Roman" w:hAnsi="Times New Roman" w:cs="Times New Roman"/>
          <w:sz w:val="24"/>
          <w:szCs w:val="24"/>
        </w:rPr>
        <w:t>profesionālās iev</w:t>
      </w:r>
      <w:r w:rsidR="005B69DD" w:rsidRPr="00471893">
        <w:rPr>
          <w:rFonts w:ascii="Times New Roman" w:hAnsi="Times New Roman" w:cs="Times New Roman"/>
          <w:sz w:val="24"/>
          <w:szCs w:val="24"/>
        </w:rPr>
        <w:t>irzes skolu audzēkņiem. 20</w:t>
      </w:r>
      <w:r w:rsidR="0048112C"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.gadā šim mērķim plānoti </w:t>
      </w:r>
      <w:r w:rsidR="0048112C" w:rsidRPr="00471893">
        <w:rPr>
          <w:rFonts w:ascii="Times New Roman" w:hAnsi="Times New Roman" w:cs="Times New Roman"/>
          <w:sz w:val="24"/>
          <w:szCs w:val="24"/>
        </w:rPr>
        <w:t>40</w:t>
      </w:r>
      <w:r w:rsidR="005B69DD" w:rsidRPr="00471893">
        <w:rPr>
          <w:rFonts w:ascii="Times New Roman" w:hAnsi="Times New Roman" w:cs="Times New Roman"/>
          <w:sz w:val="24"/>
          <w:szCs w:val="24"/>
        </w:rPr>
        <w:t xml:space="preserve"> </w:t>
      </w:r>
      <w:r w:rsidR="0024345D" w:rsidRPr="00471893">
        <w:rPr>
          <w:rFonts w:ascii="Times New Roman" w:hAnsi="Times New Roman" w:cs="Times New Roman"/>
          <w:sz w:val="24"/>
          <w:szCs w:val="24"/>
        </w:rPr>
        <w:t>0</w:t>
      </w:r>
      <w:r w:rsidR="005B69DD" w:rsidRPr="00471893">
        <w:rPr>
          <w:rFonts w:ascii="Times New Roman" w:hAnsi="Times New Roman" w:cs="Times New Roman"/>
          <w:sz w:val="24"/>
          <w:szCs w:val="24"/>
        </w:rPr>
        <w:t>00</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00AE4A62" w:rsidRPr="00471893">
        <w:rPr>
          <w:rFonts w:ascii="Times New Roman" w:hAnsi="Times New Roman" w:cs="Times New Roman"/>
          <w:i/>
          <w:iCs/>
          <w:sz w:val="24"/>
          <w:szCs w:val="24"/>
        </w:rPr>
        <w:t>.</w:t>
      </w:r>
    </w:p>
    <w:p w14:paraId="6BC78F60" w14:textId="4A83900C" w:rsidR="00F07A0A" w:rsidRPr="00471893" w:rsidRDefault="00F07A0A" w:rsidP="00CB7ED3">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Kompensācija par braukšanas izdevumiem </w:t>
      </w:r>
      <w:r w:rsidR="0012728A" w:rsidRPr="00471893">
        <w:rPr>
          <w:rFonts w:ascii="Times New Roman" w:hAnsi="Times New Roman" w:cs="Times New Roman"/>
          <w:sz w:val="24"/>
          <w:szCs w:val="24"/>
        </w:rPr>
        <w:t xml:space="preserve">un pārvadājumu nodrošināšanai </w:t>
      </w:r>
      <w:r w:rsidRPr="00471893">
        <w:rPr>
          <w:rFonts w:ascii="Times New Roman" w:hAnsi="Times New Roman" w:cs="Times New Roman"/>
          <w:sz w:val="24"/>
          <w:szCs w:val="24"/>
        </w:rPr>
        <w:t xml:space="preserve">izglītības iestāžu audzēkņiem plānota </w:t>
      </w:r>
      <w:r w:rsidR="0032769D" w:rsidRPr="00471893">
        <w:rPr>
          <w:rFonts w:ascii="Times New Roman" w:hAnsi="Times New Roman" w:cs="Times New Roman"/>
          <w:sz w:val="24"/>
          <w:szCs w:val="24"/>
        </w:rPr>
        <w:t xml:space="preserve">339 288 </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i/>
          <w:iCs/>
          <w:sz w:val="24"/>
          <w:szCs w:val="24"/>
        </w:rPr>
        <w:t xml:space="preserve"> </w:t>
      </w:r>
      <w:r w:rsidR="003107D9" w:rsidRPr="00471893">
        <w:rPr>
          <w:rFonts w:ascii="Times New Roman" w:hAnsi="Times New Roman" w:cs="Times New Roman"/>
          <w:sz w:val="24"/>
          <w:szCs w:val="24"/>
        </w:rPr>
        <w:t>apmērā</w:t>
      </w:r>
      <w:r w:rsidR="002861A8" w:rsidRPr="00471893">
        <w:rPr>
          <w:rFonts w:ascii="Times New Roman" w:hAnsi="Times New Roman" w:cs="Times New Roman"/>
          <w:sz w:val="24"/>
          <w:szCs w:val="24"/>
        </w:rPr>
        <w:t>.</w:t>
      </w:r>
      <w:r w:rsidR="00C251C7" w:rsidRPr="00471893">
        <w:rPr>
          <w:rFonts w:ascii="Times New Roman" w:hAnsi="Times New Roman" w:cs="Times New Roman"/>
          <w:sz w:val="24"/>
          <w:szCs w:val="24"/>
        </w:rPr>
        <w:t xml:space="preserve"> Dobeles novada vēsturiskajā teritorijā skolēnu </w:t>
      </w:r>
      <w:r w:rsidR="00C251C7" w:rsidRPr="00471893">
        <w:rPr>
          <w:rFonts w:ascii="Times New Roman" w:hAnsi="Times New Roman" w:cs="Times New Roman"/>
          <w:sz w:val="24"/>
          <w:szCs w:val="24"/>
        </w:rPr>
        <w:lastRenderedPageBreak/>
        <w:t>pārvadājumi ir dele</w:t>
      </w:r>
      <w:r w:rsidR="00AA3A6C" w:rsidRPr="00471893">
        <w:rPr>
          <w:rFonts w:ascii="Times New Roman" w:hAnsi="Times New Roman" w:cs="Times New Roman"/>
          <w:sz w:val="24"/>
          <w:szCs w:val="24"/>
        </w:rPr>
        <w:t>ģēti pašvaldības kapitālsabiedrībai SIA Dobeles Autobusu parks, Auces un Tērvetes teritorijās pārvadājumus organizē pašvaldības struktūrvienības.</w:t>
      </w:r>
    </w:p>
    <w:p w14:paraId="61D45600" w14:textId="2DDD400B" w:rsidR="00F07A0A" w:rsidRPr="00471893" w:rsidRDefault="00F07A0A" w:rsidP="00483E92">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Kārtējos izdevumos ir ieplānoti izdevumi brīvpusdienu nodrošināšanai </w:t>
      </w:r>
      <w:r w:rsidR="00AE4A62" w:rsidRPr="00471893">
        <w:rPr>
          <w:rFonts w:ascii="Times New Roman" w:hAnsi="Times New Roman" w:cs="Times New Roman"/>
          <w:sz w:val="24"/>
          <w:szCs w:val="24"/>
        </w:rPr>
        <w:t>Dobeles</w:t>
      </w:r>
      <w:r w:rsidRPr="00471893">
        <w:rPr>
          <w:rFonts w:ascii="Times New Roman" w:hAnsi="Times New Roman" w:cs="Times New Roman"/>
          <w:sz w:val="24"/>
          <w:szCs w:val="24"/>
        </w:rPr>
        <w:t xml:space="preserve"> novada pašvaldības izglītības iestāžu sākumskolas klašu skolēniem gan no valsts budžeta, gan pašvaldības budž</w:t>
      </w:r>
      <w:r w:rsidR="00AE4A62" w:rsidRPr="00471893">
        <w:rPr>
          <w:rFonts w:ascii="Times New Roman" w:hAnsi="Times New Roman" w:cs="Times New Roman"/>
          <w:sz w:val="24"/>
          <w:szCs w:val="24"/>
        </w:rPr>
        <w:t>eta līdzekļiem. Plānot</w:t>
      </w:r>
      <w:r w:rsidR="004429A5" w:rsidRPr="00471893">
        <w:rPr>
          <w:rFonts w:ascii="Times New Roman" w:hAnsi="Times New Roman" w:cs="Times New Roman"/>
          <w:sz w:val="24"/>
          <w:szCs w:val="24"/>
        </w:rPr>
        <w:t>s, ka 20</w:t>
      </w:r>
      <w:r w:rsidR="005E0C54" w:rsidRPr="00471893">
        <w:rPr>
          <w:rFonts w:ascii="Times New Roman" w:hAnsi="Times New Roman" w:cs="Times New Roman"/>
          <w:sz w:val="24"/>
          <w:szCs w:val="24"/>
        </w:rPr>
        <w:t>21</w:t>
      </w:r>
      <w:r w:rsidRPr="00471893">
        <w:rPr>
          <w:rFonts w:ascii="Times New Roman" w:hAnsi="Times New Roman" w:cs="Times New Roman"/>
          <w:sz w:val="24"/>
          <w:szCs w:val="24"/>
        </w:rPr>
        <w:t>. gadā  1.-4. klašu skolēn</w:t>
      </w:r>
      <w:r w:rsidR="00491418" w:rsidRPr="00471893">
        <w:rPr>
          <w:rFonts w:ascii="Times New Roman" w:hAnsi="Times New Roman" w:cs="Times New Roman"/>
          <w:sz w:val="24"/>
          <w:szCs w:val="24"/>
        </w:rPr>
        <w:t>u brīvpusdienām</w:t>
      </w:r>
      <w:r w:rsidRPr="00471893">
        <w:rPr>
          <w:rFonts w:ascii="Times New Roman" w:hAnsi="Times New Roman" w:cs="Times New Roman"/>
          <w:sz w:val="24"/>
          <w:szCs w:val="24"/>
        </w:rPr>
        <w:t xml:space="preserve"> izlietos </w:t>
      </w:r>
      <w:r w:rsidR="00457A68" w:rsidRPr="00471893">
        <w:rPr>
          <w:rFonts w:ascii="Times New Roman" w:hAnsi="Times New Roman" w:cs="Times New Roman"/>
          <w:sz w:val="24"/>
          <w:szCs w:val="24"/>
        </w:rPr>
        <w:t>245 584</w:t>
      </w:r>
      <w:r w:rsidR="00A565EB"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002861A8" w:rsidRPr="00471893">
        <w:rPr>
          <w:rFonts w:ascii="Times New Roman" w:hAnsi="Times New Roman" w:cs="Times New Roman"/>
          <w:i/>
          <w:iCs/>
          <w:sz w:val="24"/>
          <w:szCs w:val="24"/>
        </w:rPr>
        <w:t xml:space="preserve">, </w:t>
      </w:r>
      <w:r w:rsidR="002861A8" w:rsidRPr="00471893">
        <w:rPr>
          <w:rFonts w:ascii="Times New Roman" w:hAnsi="Times New Roman" w:cs="Times New Roman"/>
          <w:sz w:val="24"/>
          <w:szCs w:val="24"/>
        </w:rPr>
        <w:t>no kuriem</w:t>
      </w:r>
      <w:r w:rsidR="002861A8" w:rsidRPr="00471893">
        <w:rPr>
          <w:rFonts w:ascii="Times New Roman" w:hAnsi="Times New Roman" w:cs="Times New Roman"/>
          <w:i/>
          <w:iCs/>
          <w:sz w:val="24"/>
          <w:szCs w:val="24"/>
        </w:rPr>
        <w:t xml:space="preserve"> </w:t>
      </w:r>
      <w:r w:rsidR="00457A68" w:rsidRPr="00471893">
        <w:rPr>
          <w:rFonts w:ascii="Times New Roman" w:hAnsi="Times New Roman" w:cs="Times New Roman"/>
          <w:i/>
          <w:iCs/>
          <w:sz w:val="24"/>
          <w:szCs w:val="24"/>
        </w:rPr>
        <w:t>122 792</w:t>
      </w:r>
      <w:r w:rsidR="002861A8" w:rsidRPr="00471893">
        <w:rPr>
          <w:rFonts w:ascii="Times New Roman" w:hAnsi="Times New Roman" w:cs="Times New Roman"/>
          <w:i/>
          <w:iCs/>
          <w:sz w:val="24"/>
          <w:szCs w:val="24"/>
        </w:rPr>
        <w:t xml:space="preserve"> </w:t>
      </w:r>
      <w:proofErr w:type="spellStart"/>
      <w:r w:rsidR="002861A8" w:rsidRPr="00471893">
        <w:rPr>
          <w:rFonts w:ascii="Times New Roman" w:hAnsi="Times New Roman" w:cs="Times New Roman"/>
          <w:i/>
          <w:iCs/>
          <w:sz w:val="24"/>
          <w:szCs w:val="24"/>
        </w:rPr>
        <w:t>euro</w:t>
      </w:r>
      <w:proofErr w:type="spellEnd"/>
      <w:r w:rsidR="002861A8" w:rsidRPr="00471893">
        <w:rPr>
          <w:rFonts w:ascii="Times New Roman" w:hAnsi="Times New Roman" w:cs="Times New Roman"/>
          <w:i/>
          <w:iCs/>
          <w:sz w:val="24"/>
          <w:szCs w:val="24"/>
        </w:rPr>
        <w:t xml:space="preserve"> </w:t>
      </w:r>
      <w:r w:rsidR="002861A8" w:rsidRPr="00471893">
        <w:rPr>
          <w:rFonts w:ascii="Times New Roman" w:hAnsi="Times New Roman" w:cs="Times New Roman"/>
          <w:sz w:val="24"/>
          <w:szCs w:val="24"/>
        </w:rPr>
        <w:t>valsts</w:t>
      </w:r>
      <w:r w:rsidR="0012728A" w:rsidRPr="00471893">
        <w:rPr>
          <w:rFonts w:ascii="Times New Roman" w:hAnsi="Times New Roman" w:cs="Times New Roman"/>
          <w:sz w:val="24"/>
          <w:szCs w:val="24"/>
        </w:rPr>
        <w:t xml:space="preserve"> budžeta</w:t>
      </w:r>
      <w:r w:rsidR="002861A8" w:rsidRPr="00471893">
        <w:rPr>
          <w:rFonts w:ascii="Times New Roman" w:hAnsi="Times New Roman" w:cs="Times New Roman"/>
          <w:sz w:val="24"/>
          <w:szCs w:val="24"/>
        </w:rPr>
        <w:t xml:space="preserve"> finansējums</w:t>
      </w:r>
      <w:r w:rsidRPr="00471893">
        <w:rPr>
          <w:rFonts w:ascii="Times New Roman" w:hAnsi="Times New Roman" w:cs="Times New Roman"/>
          <w:i/>
          <w:iCs/>
          <w:sz w:val="24"/>
          <w:szCs w:val="24"/>
        </w:rPr>
        <w:t xml:space="preserve"> </w:t>
      </w:r>
      <w:r w:rsidR="00491418"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 xml:space="preserve">un no pašvaldības budžeta līdzekļiem </w:t>
      </w:r>
      <w:r w:rsidR="00AE4A62" w:rsidRPr="00471893">
        <w:rPr>
          <w:rFonts w:ascii="Times New Roman" w:hAnsi="Times New Roman" w:cs="Times New Roman"/>
          <w:sz w:val="24"/>
          <w:szCs w:val="24"/>
        </w:rPr>
        <w:t>5.-</w:t>
      </w:r>
      <w:r w:rsidR="00C251C7" w:rsidRPr="00471893">
        <w:rPr>
          <w:rFonts w:ascii="Times New Roman" w:hAnsi="Times New Roman" w:cs="Times New Roman"/>
          <w:sz w:val="24"/>
          <w:szCs w:val="24"/>
        </w:rPr>
        <w:t>12</w:t>
      </w:r>
      <w:r w:rsidR="00AE4A62" w:rsidRPr="00471893">
        <w:rPr>
          <w:rFonts w:ascii="Times New Roman" w:hAnsi="Times New Roman" w:cs="Times New Roman"/>
          <w:sz w:val="24"/>
          <w:szCs w:val="24"/>
        </w:rPr>
        <w:t>.klašu skolēniem</w:t>
      </w:r>
      <w:r w:rsidRPr="00471893">
        <w:rPr>
          <w:rFonts w:ascii="Times New Roman" w:hAnsi="Times New Roman" w:cs="Times New Roman"/>
          <w:sz w:val="24"/>
          <w:szCs w:val="24"/>
        </w:rPr>
        <w:t xml:space="preserve"> </w:t>
      </w:r>
      <w:r w:rsidR="00AE4A62" w:rsidRPr="00471893">
        <w:rPr>
          <w:rFonts w:ascii="Times New Roman" w:hAnsi="Times New Roman" w:cs="Times New Roman"/>
          <w:i/>
          <w:sz w:val="24"/>
          <w:szCs w:val="24"/>
        </w:rPr>
        <w:t>–</w:t>
      </w:r>
      <w:r w:rsidRPr="00471893">
        <w:rPr>
          <w:rFonts w:ascii="Times New Roman" w:hAnsi="Times New Roman" w:cs="Times New Roman"/>
          <w:i/>
          <w:sz w:val="24"/>
          <w:szCs w:val="24"/>
        </w:rPr>
        <w:t xml:space="preserve"> </w:t>
      </w:r>
      <w:r w:rsidR="00C251C7" w:rsidRPr="00471893">
        <w:rPr>
          <w:rFonts w:ascii="Times New Roman" w:hAnsi="Times New Roman" w:cs="Times New Roman"/>
          <w:i/>
          <w:sz w:val="24"/>
          <w:szCs w:val="24"/>
        </w:rPr>
        <w:t>242 908</w:t>
      </w:r>
      <w:r w:rsidR="00A565EB"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 xml:space="preserve">apmērā. </w:t>
      </w:r>
      <w:r w:rsidR="00C251C7" w:rsidRPr="00471893">
        <w:rPr>
          <w:rFonts w:ascii="Times New Roman" w:hAnsi="Times New Roman" w:cs="Times New Roman"/>
          <w:sz w:val="24"/>
          <w:szCs w:val="24"/>
        </w:rPr>
        <w:t>Dobeles novada vēsturiskajā teritorijā</w:t>
      </w:r>
      <w:r w:rsidR="00B41571" w:rsidRPr="00471893">
        <w:rPr>
          <w:rFonts w:ascii="Times New Roman" w:hAnsi="Times New Roman" w:cs="Times New Roman"/>
          <w:sz w:val="24"/>
          <w:szCs w:val="24"/>
        </w:rPr>
        <w:t xml:space="preserve"> 20</w:t>
      </w:r>
      <w:r w:rsidR="00244773" w:rsidRPr="00471893">
        <w:rPr>
          <w:rFonts w:ascii="Times New Roman" w:hAnsi="Times New Roman" w:cs="Times New Roman"/>
          <w:sz w:val="24"/>
          <w:szCs w:val="24"/>
        </w:rPr>
        <w:t>21</w:t>
      </w:r>
      <w:r w:rsidR="00A237FE" w:rsidRPr="00471893">
        <w:rPr>
          <w:rFonts w:ascii="Times New Roman" w:hAnsi="Times New Roman" w:cs="Times New Roman"/>
          <w:sz w:val="24"/>
          <w:szCs w:val="24"/>
        </w:rPr>
        <w:t>.gadā</w:t>
      </w:r>
      <w:r w:rsidR="00244773" w:rsidRPr="00471893">
        <w:rPr>
          <w:rFonts w:ascii="Times New Roman" w:hAnsi="Times New Roman" w:cs="Times New Roman"/>
          <w:sz w:val="24"/>
          <w:szCs w:val="24"/>
        </w:rPr>
        <w:t xml:space="preserve"> tāpat kā 2020</w:t>
      </w:r>
      <w:r w:rsidR="00A565EB" w:rsidRPr="00471893">
        <w:rPr>
          <w:rFonts w:ascii="Times New Roman" w:hAnsi="Times New Roman" w:cs="Times New Roman"/>
          <w:sz w:val="24"/>
          <w:szCs w:val="24"/>
        </w:rPr>
        <w:t xml:space="preserve">.gadā </w:t>
      </w:r>
      <w:r w:rsidR="00A237FE" w:rsidRPr="00471893">
        <w:rPr>
          <w:rFonts w:ascii="Times New Roman" w:hAnsi="Times New Roman" w:cs="Times New Roman"/>
          <w:sz w:val="24"/>
          <w:szCs w:val="24"/>
        </w:rPr>
        <w:t xml:space="preserve"> tiks piešķirtas brīvpusdienas</w:t>
      </w:r>
      <w:r w:rsidR="00C251C7" w:rsidRPr="00471893">
        <w:rPr>
          <w:rFonts w:ascii="Times New Roman" w:hAnsi="Times New Roman" w:cs="Times New Roman"/>
          <w:sz w:val="24"/>
          <w:szCs w:val="24"/>
        </w:rPr>
        <w:t xml:space="preserve"> 5.-6. klašu skolēniem , kā arī </w:t>
      </w:r>
      <w:r w:rsidR="00A237FE" w:rsidRPr="00471893">
        <w:rPr>
          <w:rFonts w:ascii="Times New Roman" w:hAnsi="Times New Roman" w:cs="Times New Roman"/>
          <w:sz w:val="24"/>
          <w:szCs w:val="24"/>
        </w:rPr>
        <w:t xml:space="preserve"> visiem </w:t>
      </w:r>
      <w:r w:rsidR="00B41571" w:rsidRPr="00471893">
        <w:rPr>
          <w:rFonts w:ascii="Times New Roman" w:hAnsi="Times New Roman" w:cs="Times New Roman"/>
          <w:sz w:val="24"/>
          <w:szCs w:val="24"/>
        </w:rPr>
        <w:t>daudz bērnu</w:t>
      </w:r>
      <w:r w:rsidR="00BE7A29" w:rsidRPr="00471893">
        <w:rPr>
          <w:rFonts w:ascii="Times New Roman" w:hAnsi="Times New Roman" w:cs="Times New Roman"/>
          <w:sz w:val="24"/>
          <w:szCs w:val="24"/>
        </w:rPr>
        <w:t xml:space="preserve"> ģimeņu bērniem, kuri apm</w:t>
      </w:r>
      <w:r w:rsidR="00B41571" w:rsidRPr="00471893">
        <w:rPr>
          <w:rFonts w:ascii="Times New Roman" w:hAnsi="Times New Roman" w:cs="Times New Roman"/>
          <w:sz w:val="24"/>
          <w:szCs w:val="24"/>
        </w:rPr>
        <w:t>eklē novada izglītības iestādes, kā arī to ģimeņu bērniem kuri audzina bērnu invalīdu.</w:t>
      </w:r>
      <w:r w:rsidR="00C251C7" w:rsidRPr="00471893">
        <w:rPr>
          <w:rFonts w:ascii="Times New Roman" w:hAnsi="Times New Roman" w:cs="Times New Roman"/>
          <w:sz w:val="24"/>
          <w:szCs w:val="24"/>
        </w:rPr>
        <w:t xml:space="preserve"> Tērvetes un Auces teritorijās brīvpusdienas ir piešķirtas visiem skolēniem, kuri mācās 1.-12.klasē un pirmsskolas 5-6.gadu vecuma grupās.</w:t>
      </w:r>
    </w:p>
    <w:p w14:paraId="044AC025" w14:textId="1E127859" w:rsidR="00223F60" w:rsidRPr="00471893" w:rsidRDefault="00223F60" w:rsidP="00223F60">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Kārtējos izdevumos ir ieplānoti izdevumi izglītības iestāžu remontdarbiem </w:t>
      </w:r>
      <w:r w:rsidR="00457A68" w:rsidRPr="00471893">
        <w:rPr>
          <w:rFonts w:ascii="Times New Roman" w:hAnsi="Times New Roman" w:cs="Times New Roman"/>
          <w:sz w:val="24"/>
          <w:szCs w:val="24"/>
        </w:rPr>
        <w:t>985 045</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sz w:val="24"/>
          <w:szCs w:val="24"/>
        </w:rPr>
        <w:t>euro</w:t>
      </w:r>
      <w:proofErr w:type="spellEnd"/>
      <w:r w:rsidRPr="00471893">
        <w:rPr>
          <w:rFonts w:ascii="Times New Roman" w:hAnsi="Times New Roman" w:cs="Times New Roman"/>
          <w:i/>
          <w:sz w:val="24"/>
          <w:szCs w:val="24"/>
        </w:rPr>
        <w:t xml:space="preserve"> </w:t>
      </w:r>
      <w:r w:rsidRPr="00471893">
        <w:rPr>
          <w:rFonts w:ascii="Times New Roman" w:hAnsi="Times New Roman" w:cs="Times New Roman"/>
          <w:sz w:val="24"/>
          <w:szCs w:val="24"/>
        </w:rPr>
        <w:t xml:space="preserve">apmērā, ir paredzēts </w:t>
      </w:r>
      <w:r w:rsidR="00350EE6" w:rsidRPr="00471893">
        <w:rPr>
          <w:rFonts w:ascii="Times New Roman" w:hAnsi="Times New Roman" w:cs="Times New Roman"/>
          <w:sz w:val="24"/>
          <w:szCs w:val="24"/>
        </w:rPr>
        <w:t>veikt remontdarbus sekojošās iestādēs: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5976"/>
      </w:tblGrid>
      <w:tr w:rsidR="00471893" w:rsidRPr="00471893" w14:paraId="4F3B12F0" w14:textId="77777777" w:rsidTr="00163F14">
        <w:trPr>
          <w:trHeight w:val="300"/>
        </w:trPr>
        <w:tc>
          <w:tcPr>
            <w:tcW w:w="3380" w:type="dxa"/>
            <w:shd w:val="clear" w:color="auto" w:fill="F2F2F2" w:themeFill="background1" w:themeFillShade="F2"/>
            <w:noWrap/>
            <w:vAlign w:val="bottom"/>
            <w:hideMark/>
          </w:tcPr>
          <w:p w14:paraId="42BA0822" w14:textId="77777777" w:rsidR="00223F60" w:rsidRPr="00471893" w:rsidRDefault="00223F60" w:rsidP="00223F60">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Pirmskolas izglītība</w:t>
            </w:r>
          </w:p>
        </w:tc>
        <w:tc>
          <w:tcPr>
            <w:tcW w:w="5976" w:type="dxa"/>
            <w:shd w:val="clear" w:color="auto" w:fill="F2F2F2" w:themeFill="background1" w:themeFillShade="F2"/>
            <w:noWrap/>
            <w:vAlign w:val="bottom"/>
            <w:hideMark/>
          </w:tcPr>
          <w:p w14:paraId="75D6DF22" w14:textId="6F009646" w:rsidR="00223F60" w:rsidRPr="00471893" w:rsidRDefault="00445A0C" w:rsidP="006023E2">
            <w:pPr>
              <w:spacing w:after="0" w:line="240" w:lineRule="auto"/>
              <w:jc w:val="right"/>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 xml:space="preserve">EUR </w:t>
            </w:r>
            <w:r w:rsidR="006023E2" w:rsidRPr="00471893">
              <w:rPr>
                <w:rFonts w:ascii="Times New Roman" w:eastAsia="Times New Roman" w:hAnsi="Times New Roman" w:cs="Times New Roman"/>
                <w:b/>
                <w:bCs/>
                <w:lang w:eastAsia="lv-LV"/>
              </w:rPr>
              <w:t>430 008</w:t>
            </w:r>
          </w:p>
        </w:tc>
      </w:tr>
      <w:tr w:rsidR="00471893" w:rsidRPr="00471893" w14:paraId="729DAE0D" w14:textId="77777777" w:rsidTr="00163F14">
        <w:trPr>
          <w:trHeight w:val="300"/>
        </w:trPr>
        <w:tc>
          <w:tcPr>
            <w:tcW w:w="3380" w:type="dxa"/>
            <w:shd w:val="clear" w:color="auto" w:fill="auto"/>
            <w:noWrap/>
            <w:vAlign w:val="bottom"/>
            <w:hideMark/>
          </w:tcPr>
          <w:p w14:paraId="28525722" w14:textId="77777777" w:rsidR="00223F60" w:rsidRPr="00471893" w:rsidRDefault="00223F60"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Spodrītis</w:t>
            </w:r>
          </w:p>
        </w:tc>
        <w:tc>
          <w:tcPr>
            <w:tcW w:w="5976" w:type="dxa"/>
            <w:shd w:val="clear" w:color="auto" w:fill="auto"/>
            <w:noWrap/>
            <w:vAlign w:val="bottom"/>
            <w:hideMark/>
          </w:tcPr>
          <w:p w14:paraId="79E573F0" w14:textId="77777777" w:rsidR="00223F60" w:rsidRPr="00471893" w:rsidRDefault="00223F60"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3 470</w:t>
            </w:r>
          </w:p>
        </w:tc>
      </w:tr>
      <w:tr w:rsidR="00471893" w:rsidRPr="00471893" w14:paraId="0BB9111D" w14:textId="77777777" w:rsidTr="00163F14">
        <w:trPr>
          <w:trHeight w:val="300"/>
        </w:trPr>
        <w:tc>
          <w:tcPr>
            <w:tcW w:w="3380" w:type="dxa"/>
            <w:shd w:val="clear" w:color="auto" w:fill="auto"/>
            <w:noWrap/>
            <w:vAlign w:val="bottom"/>
            <w:hideMark/>
          </w:tcPr>
          <w:p w14:paraId="262B3045" w14:textId="77777777" w:rsidR="00223F60" w:rsidRPr="00471893" w:rsidRDefault="00223F60"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 xml:space="preserve">PII Zvaniņš </w:t>
            </w:r>
          </w:p>
        </w:tc>
        <w:tc>
          <w:tcPr>
            <w:tcW w:w="5976" w:type="dxa"/>
            <w:shd w:val="clear" w:color="auto" w:fill="auto"/>
            <w:noWrap/>
            <w:vAlign w:val="bottom"/>
            <w:hideMark/>
          </w:tcPr>
          <w:p w14:paraId="61E7912B" w14:textId="7EFE5C92" w:rsidR="00223F60" w:rsidRPr="00471893" w:rsidRDefault="00DC49B0"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163 575</w:t>
            </w:r>
          </w:p>
        </w:tc>
      </w:tr>
      <w:tr w:rsidR="00471893" w:rsidRPr="00471893" w14:paraId="213B589E" w14:textId="77777777" w:rsidTr="00163F14">
        <w:trPr>
          <w:trHeight w:val="300"/>
        </w:trPr>
        <w:tc>
          <w:tcPr>
            <w:tcW w:w="3380" w:type="dxa"/>
            <w:shd w:val="clear" w:color="auto" w:fill="auto"/>
            <w:noWrap/>
            <w:vAlign w:val="bottom"/>
            <w:hideMark/>
          </w:tcPr>
          <w:p w14:paraId="55D24DFD" w14:textId="77777777" w:rsidR="00223F60" w:rsidRPr="00471893" w:rsidRDefault="00223F60"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Jāņtārpiņš</w:t>
            </w:r>
          </w:p>
        </w:tc>
        <w:tc>
          <w:tcPr>
            <w:tcW w:w="5976" w:type="dxa"/>
            <w:shd w:val="clear" w:color="auto" w:fill="auto"/>
            <w:noWrap/>
            <w:vAlign w:val="bottom"/>
            <w:hideMark/>
          </w:tcPr>
          <w:p w14:paraId="0006D58E" w14:textId="77777777" w:rsidR="00223F60" w:rsidRPr="00471893" w:rsidRDefault="00223F60"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9 000</w:t>
            </w:r>
          </w:p>
        </w:tc>
      </w:tr>
      <w:tr w:rsidR="00471893" w:rsidRPr="00471893" w14:paraId="67C7471F" w14:textId="77777777" w:rsidTr="00163F14">
        <w:trPr>
          <w:trHeight w:val="300"/>
        </w:trPr>
        <w:tc>
          <w:tcPr>
            <w:tcW w:w="3380" w:type="dxa"/>
            <w:shd w:val="clear" w:color="auto" w:fill="auto"/>
            <w:noWrap/>
            <w:vAlign w:val="bottom"/>
            <w:hideMark/>
          </w:tcPr>
          <w:p w14:paraId="7CC3696E" w14:textId="77777777" w:rsidR="00223F60" w:rsidRPr="00471893" w:rsidRDefault="00223F60"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Minku parks</w:t>
            </w:r>
          </w:p>
        </w:tc>
        <w:tc>
          <w:tcPr>
            <w:tcW w:w="5976" w:type="dxa"/>
            <w:shd w:val="clear" w:color="auto" w:fill="auto"/>
            <w:noWrap/>
            <w:vAlign w:val="bottom"/>
            <w:hideMark/>
          </w:tcPr>
          <w:p w14:paraId="6FB0AC1A" w14:textId="424513D5" w:rsidR="00223F60" w:rsidRPr="00471893" w:rsidRDefault="00D44190"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23 500</w:t>
            </w:r>
          </w:p>
        </w:tc>
      </w:tr>
      <w:tr w:rsidR="00471893" w:rsidRPr="00471893" w14:paraId="43ED55F4" w14:textId="77777777" w:rsidTr="00163F14">
        <w:trPr>
          <w:trHeight w:val="300"/>
        </w:trPr>
        <w:tc>
          <w:tcPr>
            <w:tcW w:w="3380" w:type="dxa"/>
            <w:shd w:val="clear" w:color="auto" w:fill="auto"/>
            <w:noWrap/>
            <w:vAlign w:val="bottom"/>
            <w:hideMark/>
          </w:tcPr>
          <w:p w14:paraId="63005CD5" w14:textId="77777777" w:rsidR="00223F60" w:rsidRPr="00471893" w:rsidRDefault="00223F60"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Riekstiņš</w:t>
            </w:r>
          </w:p>
        </w:tc>
        <w:tc>
          <w:tcPr>
            <w:tcW w:w="5976" w:type="dxa"/>
            <w:shd w:val="clear" w:color="auto" w:fill="auto"/>
            <w:noWrap/>
            <w:vAlign w:val="bottom"/>
            <w:hideMark/>
          </w:tcPr>
          <w:p w14:paraId="1FF638CA" w14:textId="77777777" w:rsidR="00223F60" w:rsidRPr="00471893" w:rsidRDefault="00223F60"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9 000</w:t>
            </w:r>
          </w:p>
        </w:tc>
      </w:tr>
      <w:tr w:rsidR="00471893" w:rsidRPr="00471893" w14:paraId="6694FDAF" w14:textId="77777777" w:rsidTr="00163F14">
        <w:trPr>
          <w:trHeight w:val="300"/>
        </w:trPr>
        <w:tc>
          <w:tcPr>
            <w:tcW w:w="3380" w:type="dxa"/>
            <w:shd w:val="clear" w:color="auto" w:fill="auto"/>
            <w:noWrap/>
            <w:vAlign w:val="bottom"/>
            <w:hideMark/>
          </w:tcPr>
          <w:p w14:paraId="030750CE" w14:textId="77777777" w:rsidR="00223F60" w:rsidRPr="00471893" w:rsidRDefault="00223F60"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Ābolītis</w:t>
            </w:r>
          </w:p>
        </w:tc>
        <w:tc>
          <w:tcPr>
            <w:tcW w:w="5976" w:type="dxa"/>
            <w:shd w:val="clear" w:color="auto" w:fill="auto"/>
            <w:noWrap/>
            <w:vAlign w:val="bottom"/>
            <w:hideMark/>
          </w:tcPr>
          <w:p w14:paraId="4AB3962C" w14:textId="462C27E5" w:rsidR="00223F60" w:rsidRPr="00471893" w:rsidRDefault="00DC49B0"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134 536</w:t>
            </w:r>
          </w:p>
        </w:tc>
      </w:tr>
      <w:tr w:rsidR="00471893" w:rsidRPr="00471893" w14:paraId="61F2B4BD" w14:textId="77777777" w:rsidTr="00163F14">
        <w:trPr>
          <w:trHeight w:val="300"/>
        </w:trPr>
        <w:tc>
          <w:tcPr>
            <w:tcW w:w="3380" w:type="dxa"/>
            <w:shd w:val="clear" w:color="auto" w:fill="auto"/>
            <w:noWrap/>
            <w:vAlign w:val="bottom"/>
            <w:hideMark/>
          </w:tcPr>
          <w:p w14:paraId="7CD52266" w14:textId="77777777" w:rsidR="00223F60" w:rsidRPr="00471893" w:rsidRDefault="00223F60"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Valodiņa</w:t>
            </w:r>
          </w:p>
        </w:tc>
        <w:tc>
          <w:tcPr>
            <w:tcW w:w="5976" w:type="dxa"/>
            <w:shd w:val="clear" w:color="auto" w:fill="auto"/>
            <w:noWrap/>
            <w:vAlign w:val="bottom"/>
            <w:hideMark/>
          </w:tcPr>
          <w:p w14:paraId="17959E9D" w14:textId="77777777" w:rsidR="00223F60" w:rsidRPr="00471893" w:rsidRDefault="00223F60"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8 500</w:t>
            </w:r>
          </w:p>
        </w:tc>
      </w:tr>
      <w:tr w:rsidR="00471893" w:rsidRPr="00471893" w14:paraId="45A03BF3" w14:textId="77777777" w:rsidTr="00163F14">
        <w:trPr>
          <w:trHeight w:val="300"/>
        </w:trPr>
        <w:tc>
          <w:tcPr>
            <w:tcW w:w="3380" w:type="dxa"/>
            <w:shd w:val="clear" w:color="auto" w:fill="auto"/>
            <w:noWrap/>
            <w:vAlign w:val="bottom"/>
          </w:tcPr>
          <w:p w14:paraId="0BD1E4A0" w14:textId="3AA92D9A" w:rsidR="00304497" w:rsidRPr="00471893" w:rsidRDefault="00304497"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Pīlādzītis</w:t>
            </w:r>
          </w:p>
        </w:tc>
        <w:tc>
          <w:tcPr>
            <w:tcW w:w="5976" w:type="dxa"/>
            <w:shd w:val="clear" w:color="auto" w:fill="auto"/>
            <w:noWrap/>
            <w:vAlign w:val="bottom"/>
          </w:tcPr>
          <w:p w14:paraId="0E3C9802" w14:textId="07473E79" w:rsidR="00304497" w:rsidRPr="00471893" w:rsidRDefault="00304497"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26 129</w:t>
            </w:r>
          </w:p>
        </w:tc>
      </w:tr>
      <w:tr w:rsidR="00471893" w:rsidRPr="00471893" w14:paraId="339B1679" w14:textId="77777777" w:rsidTr="00163F14">
        <w:trPr>
          <w:trHeight w:val="300"/>
        </w:trPr>
        <w:tc>
          <w:tcPr>
            <w:tcW w:w="3380" w:type="dxa"/>
            <w:shd w:val="clear" w:color="auto" w:fill="auto"/>
            <w:noWrap/>
            <w:vAlign w:val="bottom"/>
          </w:tcPr>
          <w:p w14:paraId="7F72DF04" w14:textId="56B1C67C" w:rsidR="00304497" w:rsidRPr="00471893" w:rsidRDefault="00304497"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Rūķīši</w:t>
            </w:r>
          </w:p>
        </w:tc>
        <w:tc>
          <w:tcPr>
            <w:tcW w:w="5976" w:type="dxa"/>
            <w:shd w:val="clear" w:color="auto" w:fill="auto"/>
            <w:noWrap/>
            <w:vAlign w:val="bottom"/>
          </w:tcPr>
          <w:p w14:paraId="74E295D6" w14:textId="7D18570A" w:rsidR="00304497" w:rsidRPr="00471893" w:rsidRDefault="00304497"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600</w:t>
            </w:r>
          </w:p>
        </w:tc>
      </w:tr>
      <w:tr w:rsidR="00471893" w:rsidRPr="00471893" w14:paraId="47424475" w14:textId="77777777" w:rsidTr="00163F14">
        <w:trPr>
          <w:trHeight w:val="300"/>
        </w:trPr>
        <w:tc>
          <w:tcPr>
            <w:tcW w:w="3380" w:type="dxa"/>
            <w:shd w:val="clear" w:color="auto" w:fill="auto"/>
            <w:noWrap/>
            <w:vAlign w:val="bottom"/>
          </w:tcPr>
          <w:p w14:paraId="0210F439" w14:textId="5449155E" w:rsidR="00304497" w:rsidRPr="00471893" w:rsidRDefault="00304497" w:rsidP="00223F60">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PII Vecauce</w:t>
            </w:r>
          </w:p>
        </w:tc>
        <w:tc>
          <w:tcPr>
            <w:tcW w:w="5976" w:type="dxa"/>
            <w:shd w:val="clear" w:color="auto" w:fill="auto"/>
            <w:noWrap/>
            <w:vAlign w:val="bottom"/>
          </w:tcPr>
          <w:p w14:paraId="5F75DA3D" w14:textId="74B758AE" w:rsidR="00304497" w:rsidRPr="00471893" w:rsidRDefault="00304497" w:rsidP="00223F60">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51 698</w:t>
            </w:r>
          </w:p>
        </w:tc>
      </w:tr>
      <w:tr w:rsidR="00471893" w:rsidRPr="00471893" w14:paraId="475A265C" w14:textId="77777777" w:rsidTr="00163F14">
        <w:trPr>
          <w:trHeight w:val="300"/>
        </w:trPr>
        <w:tc>
          <w:tcPr>
            <w:tcW w:w="3380" w:type="dxa"/>
            <w:shd w:val="clear" w:color="auto" w:fill="F2F2F2" w:themeFill="background1" w:themeFillShade="F2"/>
            <w:noWrap/>
            <w:vAlign w:val="bottom"/>
            <w:hideMark/>
          </w:tcPr>
          <w:p w14:paraId="2910AA5C" w14:textId="77777777" w:rsidR="00D8347D" w:rsidRPr="00471893" w:rsidRDefault="00D8347D" w:rsidP="00D8347D">
            <w:pPr>
              <w:spacing w:after="0" w:line="240" w:lineRule="auto"/>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Vispārējā izglītība</w:t>
            </w:r>
          </w:p>
        </w:tc>
        <w:tc>
          <w:tcPr>
            <w:tcW w:w="5976" w:type="dxa"/>
            <w:shd w:val="clear" w:color="auto" w:fill="F2F2F2" w:themeFill="background1" w:themeFillShade="F2"/>
            <w:noWrap/>
            <w:vAlign w:val="bottom"/>
            <w:hideMark/>
          </w:tcPr>
          <w:p w14:paraId="7F645692" w14:textId="26E515F4" w:rsidR="00D8347D" w:rsidRPr="00471893" w:rsidRDefault="00445A0C" w:rsidP="006023E2">
            <w:pPr>
              <w:spacing w:after="0" w:line="240" w:lineRule="auto"/>
              <w:jc w:val="right"/>
              <w:rPr>
                <w:rFonts w:ascii="Times New Roman" w:eastAsia="Times New Roman" w:hAnsi="Times New Roman" w:cs="Times New Roman"/>
                <w:b/>
                <w:bCs/>
                <w:lang w:eastAsia="lv-LV"/>
              </w:rPr>
            </w:pPr>
            <w:r w:rsidRPr="00471893">
              <w:rPr>
                <w:rFonts w:ascii="Times New Roman" w:eastAsia="Times New Roman" w:hAnsi="Times New Roman" w:cs="Times New Roman"/>
                <w:b/>
                <w:bCs/>
                <w:lang w:eastAsia="lv-LV"/>
              </w:rPr>
              <w:t xml:space="preserve">EUR </w:t>
            </w:r>
            <w:r w:rsidR="00457A68" w:rsidRPr="00471893">
              <w:rPr>
                <w:rFonts w:ascii="Times New Roman" w:eastAsia="Times New Roman" w:hAnsi="Times New Roman" w:cs="Times New Roman"/>
                <w:b/>
                <w:bCs/>
                <w:lang w:eastAsia="lv-LV"/>
              </w:rPr>
              <w:t>518 527</w:t>
            </w:r>
          </w:p>
        </w:tc>
      </w:tr>
      <w:tr w:rsidR="00471893" w:rsidRPr="00471893" w14:paraId="6150DEDA" w14:textId="77777777" w:rsidTr="00163F14">
        <w:trPr>
          <w:trHeight w:val="300"/>
        </w:trPr>
        <w:tc>
          <w:tcPr>
            <w:tcW w:w="3380" w:type="dxa"/>
            <w:shd w:val="clear" w:color="auto" w:fill="auto"/>
            <w:noWrap/>
            <w:vAlign w:val="bottom"/>
            <w:hideMark/>
          </w:tcPr>
          <w:p w14:paraId="687E730F"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Dobeles 1. vidusskola</w:t>
            </w:r>
          </w:p>
        </w:tc>
        <w:tc>
          <w:tcPr>
            <w:tcW w:w="5976" w:type="dxa"/>
            <w:shd w:val="clear" w:color="auto" w:fill="auto"/>
            <w:noWrap/>
            <w:vAlign w:val="bottom"/>
            <w:hideMark/>
          </w:tcPr>
          <w:p w14:paraId="5610E5E8"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30 000</w:t>
            </w:r>
          </w:p>
        </w:tc>
      </w:tr>
      <w:tr w:rsidR="00471893" w:rsidRPr="00471893" w14:paraId="3DB849DD" w14:textId="77777777" w:rsidTr="00163F14">
        <w:trPr>
          <w:trHeight w:val="300"/>
        </w:trPr>
        <w:tc>
          <w:tcPr>
            <w:tcW w:w="3380" w:type="dxa"/>
            <w:shd w:val="clear" w:color="auto" w:fill="auto"/>
            <w:noWrap/>
            <w:vAlign w:val="bottom"/>
            <w:hideMark/>
          </w:tcPr>
          <w:p w14:paraId="76824EC6" w14:textId="10B3C240" w:rsidR="00D8347D" w:rsidRPr="00471893" w:rsidRDefault="007904D8"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Dobeles V</w:t>
            </w:r>
            <w:r w:rsidR="00D8347D" w:rsidRPr="00471893">
              <w:rPr>
                <w:rFonts w:ascii="Times New Roman" w:eastAsia="Times New Roman" w:hAnsi="Times New Roman" w:cs="Times New Roman"/>
                <w:i/>
                <w:iCs/>
                <w:lang w:eastAsia="lv-LV"/>
              </w:rPr>
              <w:t>alsts ģimnāzija</w:t>
            </w:r>
          </w:p>
        </w:tc>
        <w:tc>
          <w:tcPr>
            <w:tcW w:w="5976" w:type="dxa"/>
            <w:shd w:val="clear" w:color="auto" w:fill="auto"/>
            <w:noWrap/>
            <w:vAlign w:val="bottom"/>
            <w:hideMark/>
          </w:tcPr>
          <w:p w14:paraId="0014EC42"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22 900</w:t>
            </w:r>
          </w:p>
        </w:tc>
      </w:tr>
      <w:tr w:rsidR="00471893" w:rsidRPr="00471893" w14:paraId="20788B60" w14:textId="77777777" w:rsidTr="00163F14">
        <w:trPr>
          <w:trHeight w:val="300"/>
        </w:trPr>
        <w:tc>
          <w:tcPr>
            <w:tcW w:w="3380" w:type="dxa"/>
            <w:shd w:val="clear" w:color="auto" w:fill="auto"/>
            <w:noWrap/>
            <w:vAlign w:val="bottom"/>
            <w:hideMark/>
          </w:tcPr>
          <w:p w14:paraId="61F66B5E"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Mežinieku pamatskola</w:t>
            </w:r>
          </w:p>
        </w:tc>
        <w:tc>
          <w:tcPr>
            <w:tcW w:w="5976" w:type="dxa"/>
            <w:shd w:val="clear" w:color="auto" w:fill="auto"/>
            <w:noWrap/>
            <w:vAlign w:val="bottom"/>
            <w:hideMark/>
          </w:tcPr>
          <w:p w14:paraId="4581D296"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13 100</w:t>
            </w:r>
          </w:p>
        </w:tc>
      </w:tr>
      <w:tr w:rsidR="00471893" w:rsidRPr="00471893" w14:paraId="6DDE77F5" w14:textId="77777777" w:rsidTr="00163F14">
        <w:trPr>
          <w:trHeight w:val="300"/>
        </w:trPr>
        <w:tc>
          <w:tcPr>
            <w:tcW w:w="3380" w:type="dxa"/>
            <w:shd w:val="clear" w:color="auto" w:fill="auto"/>
            <w:noWrap/>
            <w:vAlign w:val="bottom"/>
            <w:hideMark/>
          </w:tcPr>
          <w:p w14:paraId="4B87B545"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Gardenes pamatskola</w:t>
            </w:r>
          </w:p>
        </w:tc>
        <w:tc>
          <w:tcPr>
            <w:tcW w:w="5976" w:type="dxa"/>
            <w:shd w:val="clear" w:color="auto" w:fill="auto"/>
            <w:noWrap/>
            <w:vAlign w:val="bottom"/>
            <w:hideMark/>
          </w:tcPr>
          <w:p w14:paraId="3041F847"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12 000</w:t>
            </w:r>
          </w:p>
        </w:tc>
      </w:tr>
      <w:tr w:rsidR="00471893" w:rsidRPr="00471893" w14:paraId="32EC6736" w14:textId="77777777" w:rsidTr="00163F14">
        <w:trPr>
          <w:trHeight w:val="300"/>
        </w:trPr>
        <w:tc>
          <w:tcPr>
            <w:tcW w:w="3380" w:type="dxa"/>
            <w:shd w:val="clear" w:color="auto" w:fill="auto"/>
            <w:noWrap/>
            <w:vAlign w:val="bottom"/>
            <w:hideMark/>
          </w:tcPr>
          <w:p w14:paraId="0AACECBD"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Dobeles sākumskola</w:t>
            </w:r>
          </w:p>
        </w:tc>
        <w:tc>
          <w:tcPr>
            <w:tcW w:w="5976" w:type="dxa"/>
            <w:shd w:val="clear" w:color="auto" w:fill="auto"/>
            <w:noWrap/>
            <w:vAlign w:val="bottom"/>
            <w:hideMark/>
          </w:tcPr>
          <w:p w14:paraId="2702D685"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4 000</w:t>
            </w:r>
          </w:p>
        </w:tc>
      </w:tr>
      <w:tr w:rsidR="00471893" w:rsidRPr="00471893" w14:paraId="3E75B6A4" w14:textId="77777777" w:rsidTr="00163F14">
        <w:trPr>
          <w:trHeight w:val="300"/>
        </w:trPr>
        <w:tc>
          <w:tcPr>
            <w:tcW w:w="3380" w:type="dxa"/>
            <w:shd w:val="clear" w:color="auto" w:fill="auto"/>
            <w:noWrap/>
            <w:vAlign w:val="bottom"/>
            <w:hideMark/>
          </w:tcPr>
          <w:p w14:paraId="3240539E"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Lejasstrazdu sākumskola</w:t>
            </w:r>
          </w:p>
        </w:tc>
        <w:tc>
          <w:tcPr>
            <w:tcW w:w="5976" w:type="dxa"/>
            <w:shd w:val="clear" w:color="auto" w:fill="auto"/>
            <w:noWrap/>
            <w:vAlign w:val="bottom"/>
            <w:hideMark/>
          </w:tcPr>
          <w:p w14:paraId="68D4956F"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2 000</w:t>
            </w:r>
          </w:p>
        </w:tc>
      </w:tr>
      <w:tr w:rsidR="00471893" w:rsidRPr="00471893" w14:paraId="543AA25C" w14:textId="77777777" w:rsidTr="00163F14">
        <w:trPr>
          <w:trHeight w:val="300"/>
        </w:trPr>
        <w:tc>
          <w:tcPr>
            <w:tcW w:w="3380" w:type="dxa"/>
            <w:shd w:val="clear" w:color="auto" w:fill="auto"/>
            <w:noWrap/>
            <w:vAlign w:val="bottom"/>
            <w:hideMark/>
          </w:tcPr>
          <w:p w14:paraId="44EC79F5"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Penkules pamatskola</w:t>
            </w:r>
          </w:p>
        </w:tc>
        <w:tc>
          <w:tcPr>
            <w:tcW w:w="5976" w:type="dxa"/>
            <w:shd w:val="clear" w:color="auto" w:fill="auto"/>
            <w:noWrap/>
            <w:vAlign w:val="bottom"/>
            <w:hideMark/>
          </w:tcPr>
          <w:p w14:paraId="3F0F97AD"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11 000</w:t>
            </w:r>
          </w:p>
        </w:tc>
      </w:tr>
      <w:tr w:rsidR="00471893" w:rsidRPr="00471893" w14:paraId="6B62B5DC" w14:textId="77777777" w:rsidTr="00163F14">
        <w:trPr>
          <w:trHeight w:val="300"/>
        </w:trPr>
        <w:tc>
          <w:tcPr>
            <w:tcW w:w="3380" w:type="dxa"/>
            <w:shd w:val="clear" w:color="auto" w:fill="auto"/>
            <w:noWrap/>
            <w:vAlign w:val="bottom"/>
            <w:hideMark/>
          </w:tcPr>
          <w:p w14:paraId="68738D71"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Bērzupes speciālā internātskola</w:t>
            </w:r>
          </w:p>
        </w:tc>
        <w:tc>
          <w:tcPr>
            <w:tcW w:w="5976" w:type="dxa"/>
            <w:shd w:val="clear" w:color="auto" w:fill="auto"/>
            <w:noWrap/>
            <w:vAlign w:val="bottom"/>
            <w:hideMark/>
          </w:tcPr>
          <w:p w14:paraId="34062914"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70 000</w:t>
            </w:r>
          </w:p>
        </w:tc>
      </w:tr>
      <w:tr w:rsidR="00471893" w:rsidRPr="00471893" w14:paraId="1D1693D3" w14:textId="77777777" w:rsidTr="00163F14">
        <w:trPr>
          <w:trHeight w:val="300"/>
        </w:trPr>
        <w:tc>
          <w:tcPr>
            <w:tcW w:w="3380" w:type="dxa"/>
            <w:shd w:val="clear" w:color="auto" w:fill="auto"/>
            <w:noWrap/>
            <w:vAlign w:val="bottom"/>
            <w:hideMark/>
          </w:tcPr>
          <w:p w14:paraId="44E7B1B5" w14:textId="77777777" w:rsidR="00D8347D" w:rsidRPr="00471893" w:rsidRDefault="00D8347D"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Bikstu pamatskola</w:t>
            </w:r>
          </w:p>
        </w:tc>
        <w:tc>
          <w:tcPr>
            <w:tcW w:w="5976" w:type="dxa"/>
            <w:shd w:val="clear" w:color="auto" w:fill="auto"/>
            <w:noWrap/>
            <w:vAlign w:val="bottom"/>
            <w:hideMark/>
          </w:tcPr>
          <w:p w14:paraId="07993F1B" w14:textId="77777777" w:rsidR="00D8347D" w:rsidRPr="00471893" w:rsidRDefault="00D8347D"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22 000</w:t>
            </w:r>
          </w:p>
        </w:tc>
      </w:tr>
      <w:tr w:rsidR="00471893" w:rsidRPr="00471893" w14:paraId="515AC68B" w14:textId="77777777" w:rsidTr="00163F14">
        <w:trPr>
          <w:trHeight w:val="300"/>
        </w:trPr>
        <w:tc>
          <w:tcPr>
            <w:tcW w:w="3380" w:type="dxa"/>
            <w:shd w:val="clear" w:color="auto" w:fill="auto"/>
            <w:noWrap/>
            <w:vAlign w:val="bottom"/>
          </w:tcPr>
          <w:p w14:paraId="44CDB493" w14:textId="227F9DFC" w:rsidR="00304497" w:rsidRPr="00471893" w:rsidRDefault="00304497"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Auces vidusskola</w:t>
            </w:r>
          </w:p>
        </w:tc>
        <w:tc>
          <w:tcPr>
            <w:tcW w:w="5976" w:type="dxa"/>
            <w:shd w:val="clear" w:color="auto" w:fill="auto"/>
            <w:noWrap/>
            <w:vAlign w:val="bottom"/>
          </w:tcPr>
          <w:p w14:paraId="2295368F" w14:textId="14DC9E12" w:rsidR="00304497" w:rsidRPr="00471893" w:rsidRDefault="00304497"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151 402</w:t>
            </w:r>
          </w:p>
        </w:tc>
      </w:tr>
      <w:tr w:rsidR="00471893" w:rsidRPr="00471893" w14:paraId="6A5283F9" w14:textId="77777777" w:rsidTr="00163F14">
        <w:trPr>
          <w:trHeight w:val="300"/>
        </w:trPr>
        <w:tc>
          <w:tcPr>
            <w:tcW w:w="3380" w:type="dxa"/>
            <w:shd w:val="clear" w:color="auto" w:fill="auto"/>
            <w:noWrap/>
            <w:vAlign w:val="bottom"/>
          </w:tcPr>
          <w:p w14:paraId="79FC0D2C" w14:textId="11E4E896" w:rsidR="00304497" w:rsidRPr="00471893" w:rsidRDefault="00304497"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Bēnes vidusskola</w:t>
            </w:r>
          </w:p>
        </w:tc>
        <w:tc>
          <w:tcPr>
            <w:tcW w:w="5976" w:type="dxa"/>
            <w:shd w:val="clear" w:color="auto" w:fill="auto"/>
            <w:noWrap/>
            <w:vAlign w:val="bottom"/>
          </w:tcPr>
          <w:p w14:paraId="5592584E" w14:textId="15BB736C" w:rsidR="00304497" w:rsidRPr="00471893" w:rsidRDefault="00304497"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130 285</w:t>
            </w:r>
          </w:p>
        </w:tc>
      </w:tr>
      <w:tr w:rsidR="00471893" w:rsidRPr="00471893" w14:paraId="220606FD" w14:textId="77777777" w:rsidTr="00163F14">
        <w:trPr>
          <w:trHeight w:val="300"/>
        </w:trPr>
        <w:tc>
          <w:tcPr>
            <w:tcW w:w="3380" w:type="dxa"/>
            <w:shd w:val="clear" w:color="auto" w:fill="auto"/>
            <w:noWrap/>
            <w:vAlign w:val="bottom"/>
          </w:tcPr>
          <w:p w14:paraId="0FE83352" w14:textId="129AF2C9" w:rsidR="003B609B" w:rsidRPr="00471893" w:rsidRDefault="003B609B"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Annas Brigaderes pamatskola</w:t>
            </w:r>
          </w:p>
        </w:tc>
        <w:tc>
          <w:tcPr>
            <w:tcW w:w="5976" w:type="dxa"/>
            <w:shd w:val="clear" w:color="auto" w:fill="auto"/>
            <w:noWrap/>
            <w:vAlign w:val="bottom"/>
          </w:tcPr>
          <w:p w14:paraId="5A058D2E" w14:textId="109DE989" w:rsidR="003B609B" w:rsidRPr="00471893" w:rsidRDefault="00EA3F14"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2 500</w:t>
            </w:r>
          </w:p>
        </w:tc>
      </w:tr>
      <w:tr w:rsidR="00471893" w:rsidRPr="00471893" w14:paraId="72506DB1" w14:textId="77777777" w:rsidTr="00163F14">
        <w:trPr>
          <w:trHeight w:val="300"/>
        </w:trPr>
        <w:tc>
          <w:tcPr>
            <w:tcW w:w="3380" w:type="dxa"/>
            <w:shd w:val="clear" w:color="auto" w:fill="auto"/>
            <w:noWrap/>
            <w:vAlign w:val="bottom"/>
          </w:tcPr>
          <w:p w14:paraId="4FCD616D" w14:textId="48E8F79D" w:rsidR="00EA3F14" w:rsidRPr="00471893" w:rsidRDefault="00EA3F14" w:rsidP="00D8347D">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Augstkalnes pamatskola</w:t>
            </w:r>
          </w:p>
        </w:tc>
        <w:tc>
          <w:tcPr>
            <w:tcW w:w="5976" w:type="dxa"/>
            <w:shd w:val="clear" w:color="auto" w:fill="auto"/>
            <w:noWrap/>
            <w:vAlign w:val="bottom"/>
          </w:tcPr>
          <w:p w14:paraId="151F7176" w14:textId="43FDF3F9" w:rsidR="00EA3F14" w:rsidRPr="00471893" w:rsidRDefault="00457A68" w:rsidP="00D8347D">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47 340</w:t>
            </w:r>
          </w:p>
        </w:tc>
      </w:tr>
      <w:tr w:rsidR="00471893" w:rsidRPr="00471893" w14:paraId="15BD454E" w14:textId="77777777" w:rsidTr="00163F14">
        <w:trPr>
          <w:trHeight w:val="300"/>
        </w:trPr>
        <w:tc>
          <w:tcPr>
            <w:tcW w:w="3380" w:type="dxa"/>
            <w:shd w:val="clear" w:color="auto" w:fill="F2F2F2" w:themeFill="background1" w:themeFillShade="F2"/>
            <w:noWrap/>
            <w:vAlign w:val="bottom"/>
            <w:hideMark/>
          </w:tcPr>
          <w:p w14:paraId="675C32BB" w14:textId="77777777" w:rsidR="0092707E" w:rsidRPr="00471893" w:rsidRDefault="0092707E" w:rsidP="0092707E">
            <w:pPr>
              <w:spacing w:after="0" w:line="240" w:lineRule="auto"/>
              <w:rPr>
                <w:rFonts w:ascii="Times New Roman" w:eastAsia="Times New Roman" w:hAnsi="Times New Roman" w:cs="Times New Roman"/>
                <w:b/>
                <w:iCs/>
                <w:lang w:eastAsia="lv-LV"/>
              </w:rPr>
            </w:pPr>
            <w:r w:rsidRPr="00471893">
              <w:rPr>
                <w:rFonts w:ascii="Times New Roman" w:eastAsia="Times New Roman" w:hAnsi="Times New Roman" w:cs="Times New Roman"/>
                <w:b/>
                <w:iCs/>
                <w:lang w:eastAsia="lv-LV"/>
              </w:rPr>
              <w:t>Interešu izglītība</w:t>
            </w:r>
          </w:p>
        </w:tc>
        <w:tc>
          <w:tcPr>
            <w:tcW w:w="5976" w:type="dxa"/>
            <w:shd w:val="clear" w:color="auto" w:fill="F2F2F2" w:themeFill="background1" w:themeFillShade="F2"/>
            <w:noWrap/>
            <w:vAlign w:val="bottom"/>
            <w:hideMark/>
          </w:tcPr>
          <w:p w14:paraId="57132D4A" w14:textId="495B85BD" w:rsidR="0092707E" w:rsidRPr="00471893" w:rsidRDefault="00445A0C" w:rsidP="006023E2">
            <w:pPr>
              <w:spacing w:after="0" w:line="240" w:lineRule="auto"/>
              <w:jc w:val="right"/>
              <w:rPr>
                <w:rFonts w:ascii="Times New Roman" w:eastAsia="Times New Roman" w:hAnsi="Times New Roman" w:cs="Times New Roman"/>
                <w:b/>
                <w:iCs/>
                <w:lang w:eastAsia="lv-LV"/>
              </w:rPr>
            </w:pPr>
            <w:r w:rsidRPr="00471893">
              <w:rPr>
                <w:rFonts w:ascii="Times New Roman" w:eastAsia="Times New Roman" w:hAnsi="Times New Roman" w:cs="Times New Roman"/>
                <w:b/>
                <w:iCs/>
                <w:lang w:eastAsia="lv-LV"/>
              </w:rPr>
              <w:t xml:space="preserve">EUR </w:t>
            </w:r>
            <w:r w:rsidR="006023E2" w:rsidRPr="00471893">
              <w:rPr>
                <w:rFonts w:ascii="Times New Roman" w:eastAsia="Times New Roman" w:hAnsi="Times New Roman" w:cs="Times New Roman"/>
                <w:b/>
                <w:iCs/>
                <w:lang w:eastAsia="lv-LV"/>
              </w:rPr>
              <w:t>36 510</w:t>
            </w:r>
          </w:p>
        </w:tc>
      </w:tr>
      <w:tr w:rsidR="00471893" w:rsidRPr="00471893" w14:paraId="515CB840" w14:textId="77777777" w:rsidTr="00163F14">
        <w:trPr>
          <w:trHeight w:val="300"/>
        </w:trPr>
        <w:tc>
          <w:tcPr>
            <w:tcW w:w="3380" w:type="dxa"/>
            <w:shd w:val="clear" w:color="auto" w:fill="auto"/>
            <w:noWrap/>
            <w:vAlign w:val="bottom"/>
            <w:hideMark/>
          </w:tcPr>
          <w:p w14:paraId="19187783" w14:textId="77777777" w:rsidR="0092707E" w:rsidRPr="00471893" w:rsidRDefault="0092707E" w:rsidP="0092707E">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Mākslas skola</w:t>
            </w:r>
          </w:p>
        </w:tc>
        <w:tc>
          <w:tcPr>
            <w:tcW w:w="5976" w:type="dxa"/>
            <w:shd w:val="clear" w:color="auto" w:fill="auto"/>
            <w:noWrap/>
            <w:vAlign w:val="bottom"/>
            <w:hideMark/>
          </w:tcPr>
          <w:p w14:paraId="5AAD9C94" w14:textId="33E42807" w:rsidR="0092707E" w:rsidRPr="00471893" w:rsidRDefault="0092707E" w:rsidP="0092707E">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14</w:t>
            </w:r>
            <w:r w:rsidR="006D28A7" w:rsidRPr="00471893">
              <w:rPr>
                <w:rFonts w:ascii="Times New Roman" w:eastAsia="Times New Roman" w:hAnsi="Times New Roman" w:cs="Times New Roman"/>
                <w:i/>
                <w:iCs/>
                <w:lang w:eastAsia="lv-LV"/>
              </w:rPr>
              <w:t xml:space="preserve"> </w:t>
            </w:r>
            <w:r w:rsidRPr="00471893">
              <w:rPr>
                <w:rFonts w:ascii="Times New Roman" w:eastAsia="Times New Roman" w:hAnsi="Times New Roman" w:cs="Times New Roman"/>
                <w:i/>
                <w:iCs/>
                <w:lang w:eastAsia="lv-LV"/>
              </w:rPr>
              <w:t>000</w:t>
            </w:r>
          </w:p>
        </w:tc>
      </w:tr>
      <w:tr w:rsidR="00471893" w:rsidRPr="00471893" w14:paraId="6F88F99F" w14:textId="77777777" w:rsidTr="00163F14">
        <w:trPr>
          <w:trHeight w:val="300"/>
        </w:trPr>
        <w:tc>
          <w:tcPr>
            <w:tcW w:w="3380" w:type="dxa"/>
            <w:shd w:val="clear" w:color="auto" w:fill="auto"/>
            <w:noWrap/>
            <w:vAlign w:val="bottom"/>
          </w:tcPr>
          <w:p w14:paraId="345D80C6" w14:textId="74DD4332" w:rsidR="00D44190" w:rsidRPr="00471893" w:rsidRDefault="00D44190" w:rsidP="0092707E">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lastRenderedPageBreak/>
              <w:t>Sporta skola</w:t>
            </w:r>
          </w:p>
        </w:tc>
        <w:tc>
          <w:tcPr>
            <w:tcW w:w="5976" w:type="dxa"/>
            <w:shd w:val="clear" w:color="auto" w:fill="auto"/>
            <w:noWrap/>
            <w:vAlign w:val="bottom"/>
          </w:tcPr>
          <w:p w14:paraId="02220E3D" w14:textId="6767BE70" w:rsidR="00D44190" w:rsidRPr="00471893" w:rsidRDefault="00D44190" w:rsidP="0092707E">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7 000</w:t>
            </w:r>
          </w:p>
        </w:tc>
      </w:tr>
      <w:tr w:rsidR="00471893" w:rsidRPr="00471893" w14:paraId="15AE1BE8" w14:textId="77777777" w:rsidTr="00163F14">
        <w:trPr>
          <w:trHeight w:val="300"/>
        </w:trPr>
        <w:tc>
          <w:tcPr>
            <w:tcW w:w="3380" w:type="dxa"/>
            <w:shd w:val="clear" w:color="auto" w:fill="auto"/>
            <w:noWrap/>
            <w:vAlign w:val="bottom"/>
            <w:hideMark/>
          </w:tcPr>
          <w:p w14:paraId="3D1D55FD" w14:textId="77777777" w:rsidR="0092707E" w:rsidRPr="00471893" w:rsidRDefault="0092707E" w:rsidP="0092707E">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Dobeles jaunatnes iniciatīvu un veselības centrs</w:t>
            </w:r>
          </w:p>
        </w:tc>
        <w:tc>
          <w:tcPr>
            <w:tcW w:w="5976" w:type="dxa"/>
            <w:shd w:val="clear" w:color="auto" w:fill="auto"/>
            <w:noWrap/>
            <w:vAlign w:val="bottom"/>
            <w:hideMark/>
          </w:tcPr>
          <w:p w14:paraId="2978ADBE" w14:textId="14BD33BC" w:rsidR="0092707E" w:rsidRPr="00471893" w:rsidRDefault="00D44190" w:rsidP="0092707E">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5 600</w:t>
            </w:r>
          </w:p>
        </w:tc>
      </w:tr>
      <w:tr w:rsidR="00471893" w:rsidRPr="00471893" w14:paraId="2F857FC9" w14:textId="77777777" w:rsidTr="00163F14">
        <w:trPr>
          <w:trHeight w:val="300"/>
        </w:trPr>
        <w:tc>
          <w:tcPr>
            <w:tcW w:w="3380" w:type="dxa"/>
            <w:shd w:val="clear" w:color="auto" w:fill="auto"/>
            <w:noWrap/>
            <w:vAlign w:val="bottom"/>
          </w:tcPr>
          <w:p w14:paraId="2245A28D" w14:textId="761467CB" w:rsidR="00304497" w:rsidRPr="00471893" w:rsidRDefault="00304497" w:rsidP="0092707E">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Auces mūzikas skola</w:t>
            </w:r>
          </w:p>
        </w:tc>
        <w:tc>
          <w:tcPr>
            <w:tcW w:w="5976" w:type="dxa"/>
            <w:shd w:val="clear" w:color="auto" w:fill="auto"/>
            <w:noWrap/>
            <w:vAlign w:val="bottom"/>
          </w:tcPr>
          <w:p w14:paraId="6479CB9F" w14:textId="0C0B4CE4" w:rsidR="00304497" w:rsidRPr="00471893" w:rsidRDefault="00304497" w:rsidP="0092707E">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6 970</w:t>
            </w:r>
          </w:p>
        </w:tc>
      </w:tr>
      <w:tr w:rsidR="00304497" w:rsidRPr="00471893" w14:paraId="5EAA45A6" w14:textId="77777777" w:rsidTr="00163F14">
        <w:trPr>
          <w:trHeight w:val="300"/>
        </w:trPr>
        <w:tc>
          <w:tcPr>
            <w:tcW w:w="3380" w:type="dxa"/>
            <w:shd w:val="clear" w:color="auto" w:fill="auto"/>
            <w:noWrap/>
            <w:vAlign w:val="bottom"/>
          </w:tcPr>
          <w:p w14:paraId="7312885A" w14:textId="7037FFFE" w:rsidR="00304497" w:rsidRPr="00471893" w:rsidRDefault="00304497" w:rsidP="0092707E">
            <w:pPr>
              <w:spacing w:after="0" w:line="240" w:lineRule="auto"/>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Bēnes mūzikas</w:t>
            </w:r>
            <w:r w:rsidR="006556A9">
              <w:rPr>
                <w:rFonts w:ascii="Times New Roman" w:eastAsia="Times New Roman" w:hAnsi="Times New Roman" w:cs="Times New Roman"/>
                <w:i/>
                <w:iCs/>
                <w:lang w:eastAsia="lv-LV"/>
              </w:rPr>
              <w:t xml:space="preserve"> un mākslas</w:t>
            </w:r>
            <w:r w:rsidRPr="00471893">
              <w:rPr>
                <w:rFonts w:ascii="Times New Roman" w:eastAsia="Times New Roman" w:hAnsi="Times New Roman" w:cs="Times New Roman"/>
                <w:i/>
                <w:iCs/>
                <w:lang w:eastAsia="lv-LV"/>
              </w:rPr>
              <w:t xml:space="preserve"> skola</w:t>
            </w:r>
          </w:p>
        </w:tc>
        <w:tc>
          <w:tcPr>
            <w:tcW w:w="5976" w:type="dxa"/>
            <w:shd w:val="clear" w:color="auto" w:fill="auto"/>
            <w:noWrap/>
            <w:vAlign w:val="bottom"/>
          </w:tcPr>
          <w:p w14:paraId="2905CD86" w14:textId="703D127E" w:rsidR="00304497" w:rsidRPr="00471893" w:rsidRDefault="00304497" w:rsidP="0092707E">
            <w:pPr>
              <w:spacing w:after="0" w:line="240" w:lineRule="auto"/>
              <w:jc w:val="right"/>
              <w:rPr>
                <w:rFonts w:ascii="Times New Roman" w:eastAsia="Times New Roman" w:hAnsi="Times New Roman" w:cs="Times New Roman"/>
                <w:i/>
                <w:iCs/>
                <w:lang w:eastAsia="lv-LV"/>
              </w:rPr>
            </w:pPr>
            <w:r w:rsidRPr="00471893">
              <w:rPr>
                <w:rFonts w:ascii="Times New Roman" w:eastAsia="Times New Roman" w:hAnsi="Times New Roman" w:cs="Times New Roman"/>
                <w:i/>
                <w:iCs/>
                <w:lang w:eastAsia="lv-LV"/>
              </w:rPr>
              <w:t>2 940</w:t>
            </w:r>
          </w:p>
        </w:tc>
      </w:tr>
    </w:tbl>
    <w:p w14:paraId="66A82504" w14:textId="66BD3943" w:rsidR="00223F60" w:rsidRPr="00471893" w:rsidRDefault="00223F60" w:rsidP="0092707E">
      <w:pPr>
        <w:spacing w:after="0" w:line="360" w:lineRule="auto"/>
        <w:jc w:val="both"/>
        <w:rPr>
          <w:rFonts w:ascii="Times New Roman" w:hAnsi="Times New Roman" w:cs="Times New Roman"/>
          <w:sz w:val="24"/>
          <w:szCs w:val="24"/>
        </w:rPr>
      </w:pPr>
    </w:p>
    <w:p w14:paraId="29F42F38" w14:textId="2D9B5D12" w:rsidR="005F6463" w:rsidRPr="00471893" w:rsidRDefault="00AE4A62" w:rsidP="00CB7ED3">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20</w:t>
      </w:r>
      <w:r w:rsidR="00D76904" w:rsidRPr="00471893">
        <w:rPr>
          <w:rFonts w:ascii="Times New Roman" w:hAnsi="Times New Roman" w:cs="Times New Roman"/>
          <w:sz w:val="24"/>
          <w:szCs w:val="24"/>
        </w:rPr>
        <w:t>21</w:t>
      </w:r>
      <w:r w:rsidR="00F07A0A" w:rsidRPr="00471893">
        <w:rPr>
          <w:rFonts w:ascii="Times New Roman" w:hAnsi="Times New Roman" w:cs="Times New Roman"/>
          <w:sz w:val="24"/>
          <w:szCs w:val="24"/>
        </w:rPr>
        <w:t>. gadā izglītīb</w:t>
      </w:r>
      <w:r w:rsidR="00D57E10" w:rsidRPr="00471893">
        <w:rPr>
          <w:rFonts w:ascii="Times New Roman" w:hAnsi="Times New Roman" w:cs="Times New Roman"/>
          <w:sz w:val="24"/>
          <w:szCs w:val="24"/>
        </w:rPr>
        <w:t xml:space="preserve">ā </w:t>
      </w:r>
      <w:r w:rsidR="00F07A0A" w:rsidRPr="00471893">
        <w:rPr>
          <w:rFonts w:ascii="Times New Roman" w:hAnsi="Times New Roman" w:cs="Times New Roman"/>
          <w:sz w:val="24"/>
          <w:szCs w:val="24"/>
        </w:rPr>
        <w:t xml:space="preserve"> plānots izlietot </w:t>
      </w:r>
      <w:r w:rsidR="00F93581" w:rsidRPr="00471893">
        <w:rPr>
          <w:rFonts w:ascii="Times New Roman" w:hAnsi="Times New Roman" w:cs="Times New Roman"/>
          <w:sz w:val="24"/>
          <w:szCs w:val="24"/>
        </w:rPr>
        <w:t>311 099</w:t>
      </w:r>
      <w:r w:rsidR="00C51532" w:rsidRPr="00471893">
        <w:rPr>
          <w:rFonts w:ascii="Times New Roman" w:hAnsi="Times New Roman" w:cs="Times New Roman"/>
          <w:sz w:val="24"/>
          <w:szCs w:val="24"/>
        </w:rPr>
        <w:t xml:space="preserve"> </w:t>
      </w:r>
      <w:r w:rsidR="00F07A0A" w:rsidRPr="00471893">
        <w:rPr>
          <w:rFonts w:ascii="Times New Roman" w:hAnsi="Times New Roman" w:cs="Times New Roman"/>
          <w:sz w:val="24"/>
          <w:szCs w:val="24"/>
        </w:rPr>
        <w:t xml:space="preserve"> </w:t>
      </w:r>
      <w:proofErr w:type="spellStart"/>
      <w:r w:rsidR="00F07A0A" w:rsidRPr="00471893">
        <w:rPr>
          <w:rFonts w:ascii="Times New Roman" w:hAnsi="Times New Roman" w:cs="Times New Roman"/>
          <w:i/>
          <w:iCs/>
          <w:sz w:val="24"/>
          <w:szCs w:val="24"/>
        </w:rPr>
        <w:t>euro</w:t>
      </w:r>
      <w:proofErr w:type="spellEnd"/>
      <w:r w:rsidR="00F07A0A" w:rsidRPr="00471893">
        <w:rPr>
          <w:rFonts w:ascii="Times New Roman" w:hAnsi="Times New Roman" w:cs="Times New Roman"/>
          <w:i/>
          <w:iCs/>
          <w:sz w:val="24"/>
          <w:szCs w:val="24"/>
        </w:rPr>
        <w:t xml:space="preserve"> </w:t>
      </w:r>
      <w:r w:rsidR="00F07A0A" w:rsidRPr="00471893">
        <w:rPr>
          <w:rFonts w:ascii="Times New Roman" w:hAnsi="Times New Roman" w:cs="Times New Roman"/>
          <w:sz w:val="24"/>
          <w:szCs w:val="24"/>
        </w:rPr>
        <w:t>Eiropas savienības (ES)</w:t>
      </w:r>
      <w:r w:rsidR="00491418" w:rsidRPr="00471893">
        <w:rPr>
          <w:rFonts w:ascii="Times New Roman" w:hAnsi="Times New Roman" w:cs="Times New Roman"/>
          <w:sz w:val="24"/>
          <w:szCs w:val="24"/>
        </w:rPr>
        <w:t xml:space="preserve"> finansēto</w:t>
      </w:r>
      <w:r w:rsidR="00F07A0A" w:rsidRPr="00471893">
        <w:rPr>
          <w:rFonts w:ascii="Times New Roman" w:hAnsi="Times New Roman" w:cs="Times New Roman"/>
          <w:sz w:val="24"/>
          <w:szCs w:val="24"/>
        </w:rPr>
        <w:t xml:space="preserve"> projektu realizācija</w:t>
      </w:r>
      <w:r w:rsidR="00F93581" w:rsidRPr="00471893">
        <w:rPr>
          <w:rFonts w:ascii="Times New Roman" w:hAnsi="Times New Roman" w:cs="Times New Roman"/>
          <w:sz w:val="24"/>
          <w:szCs w:val="24"/>
        </w:rPr>
        <w:t>i</w:t>
      </w:r>
      <w:r w:rsidRPr="00471893">
        <w:rPr>
          <w:rFonts w:ascii="Times New Roman" w:hAnsi="Times New Roman" w:cs="Times New Roman"/>
          <w:sz w:val="24"/>
          <w:szCs w:val="24"/>
        </w:rPr>
        <w:t>.</w:t>
      </w:r>
      <w:r w:rsidR="00F07A0A" w:rsidRPr="00471893">
        <w:rPr>
          <w:rFonts w:ascii="Times New Roman" w:hAnsi="Times New Roman" w:cs="Times New Roman"/>
          <w:sz w:val="24"/>
          <w:szCs w:val="24"/>
        </w:rPr>
        <w:t xml:space="preserve"> Projektos plānots </w:t>
      </w:r>
      <w:r w:rsidR="00491418" w:rsidRPr="00471893">
        <w:rPr>
          <w:rFonts w:ascii="Times New Roman" w:hAnsi="Times New Roman" w:cs="Times New Roman"/>
          <w:sz w:val="24"/>
          <w:szCs w:val="24"/>
        </w:rPr>
        <w:t xml:space="preserve">turpināt </w:t>
      </w:r>
      <w:r w:rsidRPr="00471893">
        <w:rPr>
          <w:rFonts w:ascii="Times New Roman" w:hAnsi="Times New Roman" w:cs="Times New Roman"/>
          <w:sz w:val="24"/>
          <w:szCs w:val="24"/>
        </w:rPr>
        <w:t xml:space="preserve">preventīvo darbu ar jauniešiem, kuri neapmeklē izglītības iestādes un nestrādā, </w:t>
      </w:r>
      <w:r w:rsidR="00D110CA" w:rsidRPr="00471893">
        <w:rPr>
          <w:rFonts w:ascii="Times New Roman" w:hAnsi="Times New Roman" w:cs="Times New Roman"/>
          <w:sz w:val="24"/>
          <w:szCs w:val="24"/>
        </w:rPr>
        <w:t>kā arī sadarbojoties ar N</w:t>
      </w:r>
      <w:r w:rsidRPr="00471893">
        <w:rPr>
          <w:rFonts w:ascii="Times New Roman" w:hAnsi="Times New Roman" w:cs="Times New Roman"/>
          <w:sz w:val="24"/>
          <w:szCs w:val="24"/>
        </w:rPr>
        <w:t>odarbinātības</w:t>
      </w:r>
      <w:r w:rsidR="00D110CA" w:rsidRPr="00471893">
        <w:t xml:space="preserve"> </w:t>
      </w:r>
      <w:r w:rsidR="00D110CA" w:rsidRPr="00471893">
        <w:rPr>
          <w:rFonts w:ascii="Times New Roman" w:hAnsi="Times New Roman" w:cs="Times New Roman"/>
          <w:sz w:val="24"/>
          <w:szCs w:val="24"/>
        </w:rPr>
        <w:t>Valsts</w:t>
      </w:r>
      <w:r w:rsidRPr="00471893">
        <w:rPr>
          <w:rFonts w:ascii="Times New Roman" w:hAnsi="Times New Roman" w:cs="Times New Roman"/>
          <w:sz w:val="24"/>
          <w:szCs w:val="24"/>
        </w:rPr>
        <w:t xml:space="preserve"> aģentūru</w:t>
      </w:r>
      <w:r w:rsidR="00D110CA" w:rsidRPr="00471893">
        <w:rPr>
          <w:rFonts w:ascii="Times New Roman" w:hAnsi="Times New Roman" w:cs="Times New Roman"/>
          <w:sz w:val="24"/>
          <w:szCs w:val="24"/>
        </w:rPr>
        <w:t xml:space="preserve"> veikt pieaugušo apmācību, lai veicinātu iesaisti darba tirgū.</w:t>
      </w:r>
      <w:r w:rsidR="00491418" w:rsidRPr="00471893">
        <w:rPr>
          <w:rFonts w:ascii="Times New Roman" w:hAnsi="Times New Roman" w:cs="Times New Roman"/>
          <w:sz w:val="24"/>
          <w:szCs w:val="24"/>
        </w:rPr>
        <w:t xml:space="preserve"> 20</w:t>
      </w:r>
      <w:r w:rsidR="00F93581" w:rsidRPr="00471893">
        <w:rPr>
          <w:rFonts w:ascii="Times New Roman" w:hAnsi="Times New Roman" w:cs="Times New Roman"/>
          <w:sz w:val="24"/>
          <w:szCs w:val="24"/>
        </w:rPr>
        <w:t>21</w:t>
      </w:r>
      <w:r w:rsidR="00491418" w:rsidRPr="00471893">
        <w:rPr>
          <w:rFonts w:ascii="Times New Roman" w:hAnsi="Times New Roman" w:cs="Times New Roman"/>
          <w:sz w:val="24"/>
          <w:szCs w:val="24"/>
        </w:rPr>
        <w:t xml:space="preserve">.gadā arī tiks turpināta skolu iesaiste </w:t>
      </w:r>
      <w:proofErr w:type="spellStart"/>
      <w:r w:rsidR="00491418" w:rsidRPr="00471893">
        <w:rPr>
          <w:rFonts w:ascii="Times New Roman" w:hAnsi="Times New Roman" w:cs="Times New Roman"/>
          <w:sz w:val="24"/>
          <w:szCs w:val="24"/>
        </w:rPr>
        <w:t>Erasmus</w:t>
      </w:r>
      <w:proofErr w:type="spellEnd"/>
      <w:r w:rsidR="00A25BFC" w:rsidRPr="00471893">
        <w:rPr>
          <w:rFonts w:ascii="Times New Roman" w:hAnsi="Times New Roman" w:cs="Times New Roman"/>
          <w:sz w:val="24"/>
          <w:szCs w:val="24"/>
        </w:rPr>
        <w:t>+ projektos.</w:t>
      </w:r>
    </w:p>
    <w:p w14:paraId="17C43C6E" w14:textId="12BCAF1E" w:rsidR="00F07A0A" w:rsidRPr="00471893" w:rsidRDefault="003A4F4A" w:rsidP="00BB42E5">
      <w:pPr>
        <w:spacing w:after="0" w:line="360" w:lineRule="auto"/>
        <w:ind w:firstLine="567"/>
        <w:rPr>
          <w:rFonts w:ascii="Times New Roman" w:hAnsi="Times New Roman" w:cs="Times New Roman"/>
          <w:sz w:val="24"/>
          <w:szCs w:val="24"/>
        </w:rPr>
      </w:pPr>
      <w:r w:rsidRPr="00471893">
        <w:rPr>
          <w:rFonts w:ascii="Times New Roman" w:hAnsi="Times New Roman" w:cs="Times New Roman"/>
          <w:sz w:val="24"/>
          <w:szCs w:val="24"/>
        </w:rPr>
        <w:t>Vispārējo v</w:t>
      </w:r>
      <w:r w:rsidR="004A0331" w:rsidRPr="00471893">
        <w:rPr>
          <w:rFonts w:ascii="Times New Roman" w:hAnsi="Times New Roman" w:cs="Times New Roman"/>
          <w:sz w:val="24"/>
          <w:szCs w:val="24"/>
        </w:rPr>
        <w:t>aldības dienestu vaj</w:t>
      </w:r>
      <w:r w:rsidR="002D4DCD" w:rsidRPr="00471893">
        <w:rPr>
          <w:rFonts w:ascii="Times New Roman" w:hAnsi="Times New Roman" w:cs="Times New Roman"/>
          <w:sz w:val="24"/>
          <w:szCs w:val="24"/>
        </w:rPr>
        <w:t>adzībām 20</w:t>
      </w:r>
      <w:r w:rsidR="006B2826"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.gada pamatbudžetā paredzēti </w:t>
      </w:r>
      <w:r w:rsidR="00C5390B" w:rsidRPr="00471893">
        <w:rPr>
          <w:rFonts w:ascii="Times New Roman" w:hAnsi="Times New Roman" w:cs="Times New Roman"/>
          <w:sz w:val="24"/>
          <w:szCs w:val="24"/>
        </w:rPr>
        <w:t>5 429 351</w:t>
      </w:r>
      <w:r w:rsidR="00A625C4"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004A0331" w:rsidRPr="00471893">
        <w:rPr>
          <w:rFonts w:ascii="Times New Roman" w:hAnsi="Times New Roman" w:cs="Times New Roman"/>
          <w:sz w:val="24"/>
          <w:szCs w:val="24"/>
        </w:rPr>
        <w:t xml:space="preserve">, jeb </w:t>
      </w:r>
      <w:r w:rsidR="002F735F" w:rsidRPr="00471893">
        <w:rPr>
          <w:rFonts w:ascii="Times New Roman" w:hAnsi="Times New Roman" w:cs="Times New Roman"/>
          <w:sz w:val="24"/>
          <w:szCs w:val="24"/>
        </w:rPr>
        <w:t>11,1</w:t>
      </w:r>
      <w:r w:rsidRPr="00471893">
        <w:rPr>
          <w:rFonts w:ascii="Times New Roman" w:hAnsi="Times New Roman" w:cs="Times New Roman"/>
          <w:sz w:val="24"/>
          <w:szCs w:val="24"/>
        </w:rPr>
        <w:t>% no pašvaldības pamatbudžeta izdevumiem.</w:t>
      </w:r>
    </w:p>
    <w:p w14:paraId="5E4F0D91" w14:textId="77777777" w:rsidR="003A4F4A" w:rsidRPr="00471893" w:rsidRDefault="003A4F4A" w:rsidP="003A4F4A">
      <w:pPr>
        <w:spacing w:after="0" w:line="360" w:lineRule="auto"/>
        <w:rPr>
          <w:rFonts w:ascii="Times New Roman" w:hAnsi="Times New Roman" w:cs="Times New Roman"/>
        </w:rPr>
      </w:pPr>
      <w:r w:rsidRPr="00471893">
        <w:rPr>
          <w:rFonts w:ascii="Times New Roman" w:hAnsi="Times New Roman" w:cs="Times New Roman"/>
          <w:b/>
          <w:bCs/>
          <w:i/>
          <w:iCs/>
        </w:rPr>
        <w:t xml:space="preserve">Izdevumi </w:t>
      </w:r>
      <w:r w:rsidRPr="00471893">
        <w:rPr>
          <w:rFonts w:ascii="Times New Roman" w:hAnsi="Times New Roman" w:cs="Times New Roman"/>
        </w:rPr>
        <w:t>v</w:t>
      </w:r>
      <w:r w:rsidRPr="00471893">
        <w:rPr>
          <w:rFonts w:ascii="Times New Roman" w:hAnsi="Times New Roman" w:cs="Times New Roman"/>
          <w:b/>
          <w:bCs/>
          <w:i/>
          <w:iCs/>
        </w:rPr>
        <w:t>ispārējiem valdības dienestiem atbilstoši ekonomiskajām kategorijām</w:t>
      </w:r>
    </w:p>
    <w:tbl>
      <w:tblPr>
        <w:tblW w:w="9356" w:type="dxa"/>
        <w:tblInd w:w="-5" w:type="dxa"/>
        <w:tblLook w:val="04A0" w:firstRow="1" w:lastRow="0" w:firstColumn="1" w:lastColumn="0" w:noHBand="0" w:noVBand="1"/>
      </w:tblPr>
      <w:tblGrid>
        <w:gridCol w:w="1317"/>
        <w:gridCol w:w="6621"/>
        <w:gridCol w:w="1418"/>
      </w:tblGrid>
      <w:tr w:rsidR="00471893" w:rsidRPr="00471893" w14:paraId="48A51B6F" w14:textId="77777777" w:rsidTr="006E7E62">
        <w:trPr>
          <w:trHeight w:val="110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9C86A11"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16"/>
                <w:szCs w:val="16"/>
                <w:lang w:eastAsia="lv-LV"/>
              </w:rPr>
              <w:t>Klasifikācijas kods</w:t>
            </w:r>
          </w:p>
        </w:tc>
        <w:tc>
          <w:tcPr>
            <w:tcW w:w="6621" w:type="dxa"/>
            <w:tcBorders>
              <w:top w:val="single" w:sz="4" w:space="0" w:color="auto"/>
              <w:left w:val="nil"/>
              <w:bottom w:val="single" w:sz="4" w:space="0" w:color="auto"/>
              <w:right w:val="single" w:sz="4" w:space="0" w:color="auto"/>
            </w:tcBorders>
            <w:shd w:val="clear" w:color="auto" w:fill="auto"/>
            <w:noWrap/>
            <w:vAlign w:val="bottom"/>
            <w:hideMark/>
          </w:tcPr>
          <w:p w14:paraId="3899C15A"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D9B75DB"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 gada plāns</w:t>
            </w:r>
          </w:p>
        </w:tc>
      </w:tr>
      <w:tr w:rsidR="00471893" w:rsidRPr="00471893" w14:paraId="7904CF80" w14:textId="77777777" w:rsidTr="00B3695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11A3EE1"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1000</w:t>
            </w:r>
          </w:p>
        </w:tc>
        <w:tc>
          <w:tcPr>
            <w:tcW w:w="6621" w:type="dxa"/>
            <w:tcBorders>
              <w:top w:val="nil"/>
              <w:left w:val="nil"/>
              <w:bottom w:val="single" w:sz="4" w:space="0" w:color="auto"/>
              <w:right w:val="single" w:sz="4" w:space="0" w:color="auto"/>
            </w:tcBorders>
            <w:shd w:val="clear" w:color="auto" w:fill="auto"/>
            <w:vAlign w:val="bottom"/>
            <w:hideMark/>
          </w:tcPr>
          <w:p w14:paraId="66EAF123"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5E31BCC8" w14:textId="17A48DFA" w:rsidR="00405F96" w:rsidRPr="00471893" w:rsidRDefault="00C5390B" w:rsidP="008F2CDC">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3 322 080</w:t>
            </w:r>
          </w:p>
        </w:tc>
      </w:tr>
      <w:tr w:rsidR="00471893" w:rsidRPr="00471893" w14:paraId="15331C33" w14:textId="77777777" w:rsidTr="00B36950">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899550A"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2000</w:t>
            </w:r>
          </w:p>
        </w:tc>
        <w:tc>
          <w:tcPr>
            <w:tcW w:w="6621" w:type="dxa"/>
            <w:tcBorders>
              <w:top w:val="nil"/>
              <w:left w:val="nil"/>
              <w:bottom w:val="single" w:sz="4" w:space="0" w:color="auto"/>
              <w:right w:val="single" w:sz="4" w:space="0" w:color="auto"/>
            </w:tcBorders>
            <w:shd w:val="clear" w:color="auto" w:fill="auto"/>
            <w:vAlign w:val="bottom"/>
            <w:hideMark/>
          </w:tcPr>
          <w:p w14:paraId="3D603E12"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3039FF6C" w14:textId="4732BD94" w:rsidR="00405F96" w:rsidRPr="00471893" w:rsidRDefault="00C5390B" w:rsidP="008F2CDC">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1 803 169</w:t>
            </w:r>
          </w:p>
        </w:tc>
      </w:tr>
      <w:tr w:rsidR="00471893" w:rsidRPr="00471893" w14:paraId="7114D1C2" w14:textId="77777777" w:rsidTr="00B3695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4CD7E88"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4000</w:t>
            </w:r>
          </w:p>
        </w:tc>
        <w:tc>
          <w:tcPr>
            <w:tcW w:w="6621" w:type="dxa"/>
            <w:tcBorders>
              <w:top w:val="nil"/>
              <w:left w:val="nil"/>
              <w:bottom w:val="single" w:sz="4" w:space="0" w:color="auto"/>
              <w:right w:val="single" w:sz="4" w:space="0" w:color="auto"/>
            </w:tcBorders>
            <w:shd w:val="clear" w:color="auto" w:fill="auto"/>
            <w:noWrap/>
            <w:vAlign w:val="bottom"/>
            <w:hideMark/>
          </w:tcPr>
          <w:p w14:paraId="3A7C157A"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tcPr>
          <w:p w14:paraId="4550BCA4" w14:textId="009FAFEF" w:rsidR="00405F96" w:rsidRPr="00471893" w:rsidRDefault="00C5390B" w:rsidP="008F2CDC">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5 000</w:t>
            </w:r>
          </w:p>
        </w:tc>
      </w:tr>
      <w:tr w:rsidR="00471893" w:rsidRPr="00471893" w14:paraId="2D3E7A56" w14:textId="77777777" w:rsidTr="00B36950">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6BFF111"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5000</w:t>
            </w:r>
          </w:p>
        </w:tc>
        <w:tc>
          <w:tcPr>
            <w:tcW w:w="6621" w:type="dxa"/>
            <w:tcBorders>
              <w:top w:val="nil"/>
              <w:left w:val="nil"/>
              <w:bottom w:val="single" w:sz="4" w:space="0" w:color="auto"/>
              <w:right w:val="single" w:sz="4" w:space="0" w:color="auto"/>
            </w:tcBorders>
            <w:shd w:val="clear" w:color="auto" w:fill="auto"/>
            <w:vAlign w:val="bottom"/>
            <w:hideMark/>
          </w:tcPr>
          <w:p w14:paraId="4C90011A"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4B8719D0" w14:textId="092D1D26" w:rsidR="00405F96" w:rsidRPr="00471893" w:rsidRDefault="00C5390B" w:rsidP="008F2CDC">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115 810</w:t>
            </w:r>
          </w:p>
        </w:tc>
      </w:tr>
      <w:tr w:rsidR="00471893" w:rsidRPr="00471893" w14:paraId="06C57FC4" w14:textId="77777777" w:rsidTr="00B36950">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2EDE6C86" w14:textId="61C3342E" w:rsidR="00C5390B" w:rsidRPr="00471893" w:rsidRDefault="00C5390B"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6000</w:t>
            </w:r>
          </w:p>
        </w:tc>
        <w:tc>
          <w:tcPr>
            <w:tcW w:w="6621" w:type="dxa"/>
            <w:tcBorders>
              <w:top w:val="nil"/>
              <w:left w:val="nil"/>
              <w:bottom w:val="single" w:sz="4" w:space="0" w:color="auto"/>
              <w:right w:val="single" w:sz="4" w:space="0" w:color="auto"/>
            </w:tcBorders>
            <w:shd w:val="clear" w:color="auto" w:fill="auto"/>
            <w:vAlign w:val="bottom"/>
          </w:tcPr>
          <w:p w14:paraId="25F61D2F" w14:textId="3E488EEA" w:rsidR="00C5390B" w:rsidRPr="00471893" w:rsidRDefault="00C5390B"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14:paraId="6DCA5901" w14:textId="18B5A879" w:rsidR="00C5390B" w:rsidRPr="00471893" w:rsidRDefault="00C5390B" w:rsidP="008F2CDC">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11 475</w:t>
            </w:r>
          </w:p>
        </w:tc>
      </w:tr>
      <w:tr w:rsidR="00471893" w:rsidRPr="00471893" w14:paraId="577020A1" w14:textId="77777777" w:rsidTr="00B3695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0E8021E"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7000</w:t>
            </w:r>
          </w:p>
        </w:tc>
        <w:tc>
          <w:tcPr>
            <w:tcW w:w="6621" w:type="dxa"/>
            <w:tcBorders>
              <w:top w:val="nil"/>
              <w:left w:val="nil"/>
              <w:bottom w:val="single" w:sz="4" w:space="0" w:color="auto"/>
              <w:right w:val="single" w:sz="4" w:space="0" w:color="auto"/>
            </w:tcBorders>
            <w:shd w:val="clear" w:color="auto" w:fill="auto"/>
            <w:vAlign w:val="bottom"/>
            <w:hideMark/>
          </w:tcPr>
          <w:p w14:paraId="6FA620AC"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proofErr w:type="spellStart"/>
            <w:r w:rsidRPr="00471893">
              <w:rPr>
                <w:rFonts w:ascii="Times New Roman" w:eastAsia="Times New Roman" w:hAnsi="Times New Roman" w:cs="Times New Roman"/>
                <w:sz w:val="20"/>
                <w:szCs w:val="20"/>
                <w:lang w:eastAsia="lv-LV"/>
              </w:rPr>
              <w:t>Transferti</w:t>
            </w:r>
            <w:proofErr w:type="spellEnd"/>
          </w:p>
        </w:tc>
        <w:tc>
          <w:tcPr>
            <w:tcW w:w="1418" w:type="dxa"/>
            <w:tcBorders>
              <w:top w:val="nil"/>
              <w:left w:val="nil"/>
              <w:bottom w:val="single" w:sz="4" w:space="0" w:color="auto"/>
              <w:right w:val="single" w:sz="4" w:space="0" w:color="auto"/>
            </w:tcBorders>
            <w:shd w:val="clear" w:color="auto" w:fill="auto"/>
            <w:noWrap/>
            <w:vAlign w:val="bottom"/>
          </w:tcPr>
          <w:p w14:paraId="53405647" w14:textId="0C0CE2AE" w:rsidR="00405F96" w:rsidRPr="00471893" w:rsidRDefault="00C5390B" w:rsidP="008F2CDC">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171 817</w:t>
            </w:r>
          </w:p>
        </w:tc>
      </w:tr>
      <w:tr w:rsidR="00471893" w:rsidRPr="00471893" w14:paraId="4A774F68" w14:textId="77777777" w:rsidTr="00B36950">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3A0B6A7"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6621" w:type="dxa"/>
            <w:tcBorders>
              <w:top w:val="nil"/>
              <w:left w:val="nil"/>
              <w:bottom w:val="single" w:sz="4" w:space="0" w:color="auto"/>
              <w:right w:val="single" w:sz="4" w:space="0" w:color="auto"/>
            </w:tcBorders>
            <w:shd w:val="clear" w:color="auto" w:fill="auto"/>
            <w:vAlign w:val="bottom"/>
            <w:hideMark/>
          </w:tcPr>
          <w:p w14:paraId="478BE94D" w14:textId="77777777" w:rsidR="00405F96" w:rsidRPr="00471893" w:rsidRDefault="00405F96" w:rsidP="00F94041">
            <w:pPr>
              <w:spacing w:after="0" w:line="240" w:lineRule="auto"/>
              <w:jc w:val="right"/>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5D82177F" w14:textId="4147A326" w:rsidR="00405F96" w:rsidRPr="00471893" w:rsidRDefault="00C5390B" w:rsidP="008F2CDC">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5 429 351</w:t>
            </w:r>
          </w:p>
        </w:tc>
      </w:tr>
    </w:tbl>
    <w:p w14:paraId="5E2E14D5" w14:textId="77777777" w:rsidR="009B1236" w:rsidRPr="00471893" w:rsidRDefault="009B1236" w:rsidP="009B1236">
      <w:pPr>
        <w:autoSpaceDE w:val="0"/>
        <w:autoSpaceDN w:val="0"/>
        <w:adjustRightInd w:val="0"/>
        <w:spacing w:before="120"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Saskaņā ar budžeta izdevumu klasifikāciju atbilstoši funkcionālajām kategorijām klasifikācijā „Vispārējie valdības dienesti” ir iekļauti: </w:t>
      </w:r>
    </w:p>
    <w:p w14:paraId="28E2173B" w14:textId="77777777" w:rsidR="009B1236" w:rsidRPr="00471893" w:rsidRDefault="009B1236" w:rsidP="009B1236">
      <w:pPr>
        <w:autoSpaceDE w:val="0"/>
        <w:autoSpaceDN w:val="0"/>
        <w:adjustRightInd w:val="0"/>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1) centrālās administrācijas (deputāti, administrācija, komisijas, kanceleja, iekšējais audits, juridiskie pakalpojumi, dzimtsarakstu nodaļa, finanšu nodaļa, personāla nodaļa) uzturēšanas izdevumi; </w:t>
      </w:r>
    </w:p>
    <w:p w14:paraId="04A202D6" w14:textId="77777777" w:rsidR="009B1236" w:rsidRPr="00471893" w:rsidRDefault="009B1236" w:rsidP="009B1236">
      <w:pPr>
        <w:autoSpaceDE w:val="0"/>
        <w:autoSpaceDN w:val="0"/>
        <w:adjustRightInd w:val="0"/>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2) pagastu pārvalžu uzturēšanas izdevumi; </w:t>
      </w:r>
    </w:p>
    <w:p w14:paraId="56537B65" w14:textId="77777777" w:rsidR="009B1236" w:rsidRPr="00471893" w:rsidRDefault="009B1236" w:rsidP="009B1236">
      <w:pPr>
        <w:autoSpaceDE w:val="0"/>
        <w:autoSpaceDN w:val="0"/>
        <w:adjustRightInd w:val="0"/>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3) pašvaldības budžeta parāda darījumu apkalpošanas izdevumi - aizņēmumu procentu maksājumu un aizņēmumu apkalpošanas maksa</w:t>
      </w:r>
      <w:r w:rsidR="009B30F3" w:rsidRPr="00471893">
        <w:rPr>
          <w:rFonts w:ascii="Times New Roman" w:hAnsi="Times New Roman" w:cs="Times New Roman"/>
          <w:sz w:val="24"/>
          <w:szCs w:val="24"/>
        </w:rPr>
        <w:t>.</w:t>
      </w:r>
      <w:r w:rsidRPr="00471893">
        <w:rPr>
          <w:rFonts w:ascii="Times New Roman" w:hAnsi="Times New Roman" w:cs="Times New Roman"/>
          <w:i/>
          <w:iCs/>
          <w:sz w:val="24"/>
          <w:szCs w:val="24"/>
        </w:rPr>
        <w:t xml:space="preserve"> </w:t>
      </w:r>
    </w:p>
    <w:p w14:paraId="4D10AF6B" w14:textId="4C8979F0" w:rsidR="009B1236" w:rsidRPr="00471893" w:rsidRDefault="00552323" w:rsidP="0082114E">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N</w:t>
      </w:r>
      <w:r w:rsidR="009B1236" w:rsidRPr="00471893">
        <w:rPr>
          <w:rFonts w:ascii="Times New Roman" w:hAnsi="Times New Roman" w:cs="Times New Roman"/>
          <w:sz w:val="24"/>
          <w:szCs w:val="24"/>
        </w:rPr>
        <w:t xml:space="preserve">o plānotajiem izdevumiem vispārējiem valdības dienestiem </w:t>
      </w:r>
      <w:r w:rsidR="00801559" w:rsidRPr="00471893">
        <w:rPr>
          <w:rFonts w:ascii="Times New Roman" w:hAnsi="Times New Roman" w:cs="Times New Roman"/>
          <w:sz w:val="24"/>
          <w:szCs w:val="24"/>
        </w:rPr>
        <w:t>3 322 080</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sz w:val="24"/>
          <w:szCs w:val="24"/>
        </w:rPr>
        <w:t>euro</w:t>
      </w:r>
      <w:proofErr w:type="spellEnd"/>
      <w:r w:rsidR="00801559" w:rsidRPr="00471893">
        <w:rPr>
          <w:rFonts w:ascii="Times New Roman" w:hAnsi="Times New Roman" w:cs="Times New Roman"/>
          <w:i/>
          <w:sz w:val="24"/>
          <w:szCs w:val="24"/>
        </w:rPr>
        <w:t xml:space="preserve"> </w:t>
      </w:r>
      <w:r w:rsidR="00801559" w:rsidRPr="00471893">
        <w:rPr>
          <w:rFonts w:ascii="Times New Roman" w:hAnsi="Times New Roman" w:cs="Times New Roman"/>
          <w:sz w:val="24"/>
          <w:szCs w:val="24"/>
        </w:rPr>
        <w:t>jeb 61,2% no plānotajiem izdevumiem</w:t>
      </w:r>
      <w:r w:rsidRPr="00471893">
        <w:rPr>
          <w:rFonts w:ascii="Times New Roman" w:hAnsi="Times New Roman" w:cs="Times New Roman"/>
          <w:i/>
          <w:sz w:val="24"/>
          <w:szCs w:val="24"/>
        </w:rPr>
        <w:t xml:space="preserve"> </w:t>
      </w:r>
      <w:r w:rsidR="009B1236" w:rsidRPr="00471893">
        <w:rPr>
          <w:rFonts w:ascii="Times New Roman" w:hAnsi="Times New Roman" w:cs="Times New Roman"/>
          <w:sz w:val="24"/>
          <w:szCs w:val="24"/>
        </w:rPr>
        <w:t>veido atalgojums un valsts sociālās apdrošināšanas obligātās iemaksas</w:t>
      </w:r>
      <w:r w:rsidR="009B1236" w:rsidRPr="00471893">
        <w:rPr>
          <w:rFonts w:ascii="Times New Roman" w:hAnsi="Times New Roman" w:cs="Times New Roman"/>
          <w:i/>
          <w:iCs/>
          <w:sz w:val="24"/>
          <w:szCs w:val="24"/>
        </w:rPr>
        <w:t xml:space="preserve">. </w:t>
      </w:r>
    </w:p>
    <w:p w14:paraId="0A6F2B9C" w14:textId="54A052F8" w:rsidR="00080DCA" w:rsidRPr="00471893" w:rsidRDefault="0059464F" w:rsidP="00567470">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lastRenderedPageBreak/>
        <w:t>Dobeles novada</w:t>
      </w:r>
      <w:r w:rsidR="009B1236" w:rsidRPr="00471893">
        <w:rPr>
          <w:rFonts w:ascii="Times New Roman" w:hAnsi="Times New Roman" w:cs="Times New Roman"/>
          <w:sz w:val="24"/>
          <w:szCs w:val="24"/>
        </w:rPr>
        <w:t xml:space="preserve"> pašvaldības saistību </w:t>
      </w:r>
      <w:r w:rsidRPr="00471893">
        <w:rPr>
          <w:rFonts w:ascii="Times New Roman" w:hAnsi="Times New Roman" w:cs="Times New Roman"/>
          <w:sz w:val="24"/>
          <w:szCs w:val="24"/>
        </w:rPr>
        <w:t xml:space="preserve"> atmaksas  </w:t>
      </w:r>
      <w:r w:rsidR="009B1236" w:rsidRPr="00471893">
        <w:rPr>
          <w:rFonts w:ascii="Times New Roman" w:hAnsi="Times New Roman" w:cs="Times New Roman"/>
          <w:sz w:val="24"/>
          <w:szCs w:val="24"/>
        </w:rPr>
        <w:t>apmērs</w:t>
      </w:r>
      <w:r w:rsidR="00D33DC0" w:rsidRPr="00471893">
        <w:rPr>
          <w:rFonts w:ascii="Times New Roman" w:hAnsi="Times New Roman" w:cs="Times New Roman"/>
          <w:sz w:val="24"/>
          <w:szCs w:val="24"/>
        </w:rPr>
        <w:t xml:space="preserve"> 20</w:t>
      </w:r>
      <w:r w:rsidR="002424DE" w:rsidRPr="00471893">
        <w:rPr>
          <w:rFonts w:ascii="Times New Roman" w:hAnsi="Times New Roman" w:cs="Times New Roman"/>
          <w:sz w:val="24"/>
          <w:szCs w:val="24"/>
        </w:rPr>
        <w:t>21</w:t>
      </w:r>
      <w:r w:rsidR="009B1236" w:rsidRPr="00471893">
        <w:rPr>
          <w:rFonts w:ascii="Times New Roman" w:hAnsi="Times New Roman" w:cs="Times New Roman"/>
          <w:sz w:val="24"/>
          <w:szCs w:val="24"/>
        </w:rPr>
        <w:t xml:space="preserve">. gadam ir plānots </w:t>
      </w:r>
      <w:r w:rsidR="007E38EA" w:rsidRPr="00471893">
        <w:rPr>
          <w:rFonts w:ascii="Times New Roman" w:hAnsi="Times New Roman" w:cs="Times New Roman"/>
          <w:sz w:val="24"/>
          <w:szCs w:val="24"/>
        </w:rPr>
        <w:t>2 375 357</w:t>
      </w:r>
      <w:r w:rsidR="009B1236" w:rsidRPr="00471893">
        <w:rPr>
          <w:rFonts w:ascii="Times New Roman" w:hAnsi="Times New Roman" w:cs="Times New Roman"/>
          <w:sz w:val="24"/>
          <w:szCs w:val="24"/>
        </w:rPr>
        <w:t xml:space="preserve"> </w:t>
      </w:r>
      <w:proofErr w:type="spellStart"/>
      <w:r w:rsidR="009B1236" w:rsidRPr="00471893">
        <w:rPr>
          <w:rFonts w:ascii="Times New Roman" w:hAnsi="Times New Roman" w:cs="Times New Roman"/>
          <w:i/>
          <w:iCs/>
          <w:sz w:val="24"/>
          <w:szCs w:val="24"/>
        </w:rPr>
        <w:t>euro</w:t>
      </w:r>
      <w:proofErr w:type="spellEnd"/>
      <w:r w:rsidRPr="00471893">
        <w:rPr>
          <w:rFonts w:ascii="Times New Roman" w:hAnsi="Times New Roman" w:cs="Times New Roman"/>
          <w:sz w:val="24"/>
          <w:szCs w:val="24"/>
        </w:rPr>
        <w:t xml:space="preserve">. </w:t>
      </w:r>
      <w:r w:rsidR="00A25BFC" w:rsidRPr="00471893">
        <w:rPr>
          <w:rFonts w:ascii="Times New Roman" w:hAnsi="Times New Roman" w:cs="Times New Roman"/>
          <w:sz w:val="24"/>
          <w:szCs w:val="24"/>
        </w:rPr>
        <w:t>Plānotais</w:t>
      </w:r>
      <w:r w:rsidR="004546F2" w:rsidRPr="00471893">
        <w:rPr>
          <w:rFonts w:ascii="Times New Roman" w:hAnsi="Times New Roman" w:cs="Times New Roman"/>
          <w:sz w:val="24"/>
          <w:szCs w:val="24"/>
        </w:rPr>
        <w:t xml:space="preserve"> saistību apmērs 20</w:t>
      </w:r>
      <w:r w:rsidR="005D3742"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.gadam sastāda </w:t>
      </w:r>
      <w:r w:rsidR="00E222A5" w:rsidRPr="00471893">
        <w:rPr>
          <w:rFonts w:ascii="Times New Roman" w:hAnsi="Times New Roman" w:cs="Times New Roman"/>
          <w:sz w:val="24"/>
          <w:szCs w:val="24"/>
        </w:rPr>
        <w:t>7,73</w:t>
      </w:r>
      <w:r w:rsidR="004546F2" w:rsidRPr="00471893">
        <w:rPr>
          <w:rFonts w:ascii="Times New Roman" w:hAnsi="Times New Roman" w:cs="Times New Roman"/>
          <w:sz w:val="24"/>
          <w:szCs w:val="24"/>
        </w:rPr>
        <w:t xml:space="preserve"> </w:t>
      </w:r>
      <w:r w:rsidRPr="00471893">
        <w:rPr>
          <w:rFonts w:ascii="Times New Roman" w:hAnsi="Times New Roman" w:cs="Times New Roman"/>
          <w:sz w:val="24"/>
          <w:szCs w:val="24"/>
        </w:rPr>
        <w:t>% no pašvaldības pašu ieņēmumiem</w:t>
      </w:r>
      <w:r w:rsidR="009B1236" w:rsidRPr="00471893">
        <w:rPr>
          <w:rFonts w:ascii="Times New Roman" w:hAnsi="Times New Roman" w:cs="Times New Roman"/>
          <w:sz w:val="24"/>
          <w:szCs w:val="24"/>
        </w:rPr>
        <w:t xml:space="preserve">. </w:t>
      </w:r>
      <w:r w:rsidR="00A00DE0" w:rsidRPr="00471893">
        <w:rPr>
          <w:rFonts w:ascii="Times New Roman" w:hAnsi="Times New Roman" w:cs="Times New Roman"/>
          <w:sz w:val="24"/>
          <w:szCs w:val="24"/>
        </w:rPr>
        <w:t xml:space="preserve">2021. gadā plānots </w:t>
      </w:r>
      <w:r w:rsidR="00080DCA" w:rsidRPr="00471893">
        <w:rPr>
          <w:rFonts w:ascii="Times New Roman" w:hAnsi="Times New Roman" w:cs="Times New Roman"/>
          <w:sz w:val="24"/>
          <w:szCs w:val="24"/>
        </w:rPr>
        <w:t>ņemt aizņēmumu</w:t>
      </w:r>
      <w:r w:rsidR="00EB7F4D" w:rsidRPr="00471893">
        <w:rPr>
          <w:rFonts w:ascii="Times New Roman" w:hAnsi="Times New Roman" w:cs="Times New Roman"/>
          <w:sz w:val="24"/>
          <w:szCs w:val="24"/>
        </w:rPr>
        <w:t>s Valsts kasē sekojošo projektu realizācijai</w:t>
      </w:r>
      <w:r w:rsidR="00080DCA" w:rsidRPr="00471893">
        <w:rPr>
          <w:rFonts w:ascii="Times New Roman" w:hAnsi="Times New Roman" w:cs="Times New Roman"/>
          <w:sz w:val="24"/>
          <w:szCs w:val="24"/>
        </w:rPr>
        <w:t>:</w:t>
      </w:r>
    </w:p>
    <w:p w14:paraId="50A66DCE" w14:textId="2E3BFF75" w:rsidR="00080DCA" w:rsidRPr="00471893" w:rsidRDefault="00080DCA" w:rsidP="00080DCA">
      <w:pPr>
        <w:pStyle w:val="ListParagraph"/>
        <w:numPr>
          <w:ilvl w:val="0"/>
          <w:numId w:val="9"/>
        </w:numPr>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Skolas ielas, Dobelē </w:t>
      </w:r>
      <w:r w:rsidR="00EB7F4D" w:rsidRPr="00471893">
        <w:rPr>
          <w:rFonts w:ascii="Times New Roman" w:hAnsi="Times New Roman" w:cs="Times New Roman"/>
          <w:sz w:val="24"/>
          <w:szCs w:val="24"/>
        </w:rPr>
        <w:t>pārbūvei</w:t>
      </w:r>
      <w:r w:rsidRPr="00471893">
        <w:rPr>
          <w:rFonts w:ascii="Times New Roman" w:hAnsi="Times New Roman" w:cs="Times New Roman"/>
          <w:sz w:val="24"/>
          <w:szCs w:val="24"/>
        </w:rPr>
        <w:t xml:space="preserve"> – </w:t>
      </w:r>
      <w:r w:rsidR="00C13A9A" w:rsidRPr="00471893">
        <w:rPr>
          <w:rFonts w:ascii="Times New Roman" w:hAnsi="Times New Roman" w:cs="Times New Roman"/>
          <w:sz w:val="24"/>
          <w:szCs w:val="24"/>
        </w:rPr>
        <w:t>400 000</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sz w:val="24"/>
          <w:szCs w:val="24"/>
        </w:rPr>
        <w:t>euro</w:t>
      </w:r>
      <w:proofErr w:type="spellEnd"/>
    </w:p>
    <w:p w14:paraId="5A921CC1" w14:textId="7946E33D" w:rsidR="00080DCA" w:rsidRPr="00471893" w:rsidRDefault="00080DCA" w:rsidP="00080DCA">
      <w:pPr>
        <w:pStyle w:val="ListParagraph"/>
        <w:numPr>
          <w:ilvl w:val="0"/>
          <w:numId w:val="9"/>
        </w:numPr>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 xml:space="preserve">Puķu ielas, Dobelē seguma atjaunošanai – </w:t>
      </w:r>
      <w:r w:rsidR="00C13A9A" w:rsidRPr="00471893">
        <w:rPr>
          <w:rFonts w:ascii="Times New Roman" w:hAnsi="Times New Roman" w:cs="Times New Roman"/>
          <w:sz w:val="24"/>
          <w:szCs w:val="24"/>
        </w:rPr>
        <w:t>96 306</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sz w:val="24"/>
          <w:szCs w:val="24"/>
        </w:rPr>
        <w:t>euro</w:t>
      </w:r>
      <w:proofErr w:type="spellEnd"/>
    </w:p>
    <w:p w14:paraId="3A39CF8E" w14:textId="775CFEDA" w:rsidR="00080DCA" w:rsidRPr="00471893" w:rsidRDefault="00901FDA" w:rsidP="00901FDA">
      <w:pPr>
        <w:pStyle w:val="ListParagraph"/>
        <w:numPr>
          <w:ilvl w:val="0"/>
          <w:numId w:val="9"/>
        </w:numPr>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“Pārrobežu sadarbība sabiedrisko pakalpojumu drošības un efektivitātes uzlabošanai” projekts</w:t>
      </w:r>
      <w:r w:rsidR="00080DCA" w:rsidRPr="00471893">
        <w:rPr>
          <w:rFonts w:ascii="Times New Roman" w:hAnsi="Times New Roman" w:cs="Times New Roman"/>
          <w:sz w:val="24"/>
          <w:szCs w:val="24"/>
        </w:rPr>
        <w:t xml:space="preserve"> – 112 00</w:t>
      </w:r>
      <w:r w:rsidR="00F2795F" w:rsidRPr="00471893">
        <w:rPr>
          <w:rFonts w:ascii="Times New Roman" w:hAnsi="Times New Roman" w:cs="Times New Roman"/>
          <w:sz w:val="24"/>
          <w:szCs w:val="24"/>
        </w:rPr>
        <w:t>0</w:t>
      </w:r>
      <w:r w:rsidR="00080DCA" w:rsidRPr="00471893">
        <w:rPr>
          <w:rFonts w:ascii="Times New Roman" w:hAnsi="Times New Roman" w:cs="Times New Roman"/>
          <w:sz w:val="24"/>
          <w:szCs w:val="24"/>
        </w:rPr>
        <w:t xml:space="preserve"> </w:t>
      </w:r>
      <w:proofErr w:type="spellStart"/>
      <w:r w:rsidR="00080DCA" w:rsidRPr="00471893">
        <w:rPr>
          <w:rFonts w:ascii="Times New Roman" w:hAnsi="Times New Roman" w:cs="Times New Roman"/>
          <w:i/>
          <w:sz w:val="24"/>
          <w:szCs w:val="24"/>
        </w:rPr>
        <w:t>euro</w:t>
      </w:r>
      <w:proofErr w:type="spellEnd"/>
    </w:p>
    <w:p w14:paraId="4BD462CC" w14:textId="1D58EC11" w:rsidR="00080DCA" w:rsidRPr="00471893" w:rsidRDefault="00901FDA" w:rsidP="00901FDA">
      <w:pPr>
        <w:pStyle w:val="ListParagraph"/>
        <w:numPr>
          <w:ilvl w:val="0"/>
          <w:numId w:val="9"/>
        </w:numPr>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 xml:space="preserve">“Sabiedrībā balstītu sociālo pakalpojumu infrastruktūras attīstība Dobeles novadā” projekts </w:t>
      </w:r>
      <w:r w:rsidR="00080DCA" w:rsidRPr="00471893">
        <w:rPr>
          <w:rFonts w:ascii="Times New Roman" w:hAnsi="Times New Roman" w:cs="Times New Roman"/>
          <w:sz w:val="24"/>
          <w:szCs w:val="24"/>
        </w:rPr>
        <w:t xml:space="preserve">– 419 165 </w:t>
      </w:r>
      <w:proofErr w:type="spellStart"/>
      <w:r w:rsidR="00080DCA" w:rsidRPr="00471893">
        <w:rPr>
          <w:rFonts w:ascii="Times New Roman" w:hAnsi="Times New Roman" w:cs="Times New Roman"/>
          <w:i/>
          <w:sz w:val="24"/>
          <w:szCs w:val="24"/>
        </w:rPr>
        <w:t>euro</w:t>
      </w:r>
      <w:proofErr w:type="spellEnd"/>
      <w:r w:rsidR="00080DCA" w:rsidRPr="00471893">
        <w:rPr>
          <w:rFonts w:ascii="Times New Roman" w:hAnsi="Times New Roman" w:cs="Times New Roman"/>
          <w:sz w:val="24"/>
          <w:szCs w:val="24"/>
        </w:rPr>
        <w:t xml:space="preserve"> </w:t>
      </w:r>
    </w:p>
    <w:p w14:paraId="2F88894E" w14:textId="7E325CB1" w:rsidR="00C13A9A" w:rsidRPr="00471893" w:rsidRDefault="009400AB" w:rsidP="00901FDA">
      <w:pPr>
        <w:pStyle w:val="ListParagraph"/>
        <w:numPr>
          <w:ilvl w:val="0"/>
          <w:numId w:val="9"/>
        </w:numPr>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 xml:space="preserve">Baznīcas ielas segumu pārbūves darbu veikšanai – 67 544 </w:t>
      </w:r>
      <w:proofErr w:type="spellStart"/>
      <w:r w:rsidRPr="00471893">
        <w:rPr>
          <w:rFonts w:ascii="Times New Roman" w:hAnsi="Times New Roman" w:cs="Times New Roman"/>
          <w:i/>
          <w:sz w:val="24"/>
          <w:szCs w:val="24"/>
        </w:rPr>
        <w:t>euro</w:t>
      </w:r>
      <w:proofErr w:type="spellEnd"/>
    </w:p>
    <w:p w14:paraId="6D1AF9EB" w14:textId="53B423FF" w:rsidR="009400AB" w:rsidRPr="00471893" w:rsidRDefault="009400AB" w:rsidP="00901FDA">
      <w:pPr>
        <w:pStyle w:val="ListParagraph"/>
        <w:numPr>
          <w:ilvl w:val="0"/>
          <w:numId w:val="9"/>
        </w:numPr>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 xml:space="preserve">Skolas ielas Auru pagastā pārbūvei  - 176 847 </w:t>
      </w:r>
      <w:proofErr w:type="spellStart"/>
      <w:r w:rsidRPr="00471893">
        <w:rPr>
          <w:rFonts w:ascii="Times New Roman" w:hAnsi="Times New Roman" w:cs="Times New Roman"/>
          <w:i/>
          <w:sz w:val="24"/>
          <w:szCs w:val="24"/>
        </w:rPr>
        <w:t>euro</w:t>
      </w:r>
      <w:proofErr w:type="spellEnd"/>
    </w:p>
    <w:p w14:paraId="1792A7B2" w14:textId="34010A59" w:rsidR="005A13AA" w:rsidRPr="00471893" w:rsidRDefault="005A13AA" w:rsidP="00901FDA">
      <w:pPr>
        <w:pStyle w:val="ListParagraph"/>
        <w:numPr>
          <w:ilvl w:val="0"/>
          <w:numId w:val="9"/>
        </w:numPr>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Ielu asfalta seguma atjaunošana Auces novadā – 3</w:t>
      </w:r>
      <w:r w:rsidR="007450D8" w:rsidRPr="00471893">
        <w:rPr>
          <w:rFonts w:ascii="Times New Roman" w:hAnsi="Times New Roman" w:cs="Times New Roman"/>
          <w:sz w:val="24"/>
          <w:szCs w:val="24"/>
        </w:rPr>
        <w:t>56 707</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sz w:val="24"/>
          <w:szCs w:val="24"/>
        </w:rPr>
        <w:t>euro</w:t>
      </w:r>
      <w:proofErr w:type="spellEnd"/>
    </w:p>
    <w:p w14:paraId="1BF616AE" w14:textId="5D2D2135" w:rsidR="005A13AA" w:rsidRPr="00471893" w:rsidRDefault="005A13AA" w:rsidP="00901FDA">
      <w:pPr>
        <w:pStyle w:val="ListParagraph"/>
        <w:numPr>
          <w:ilvl w:val="0"/>
          <w:numId w:val="9"/>
        </w:numPr>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 xml:space="preserve">Auces vidusskolas ēkas fasādes siltināšana – 202 943 </w:t>
      </w:r>
      <w:proofErr w:type="spellStart"/>
      <w:r w:rsidRPr="00471893">
        <w:rPr>
          <w:rFonts w:ascii="Times New Roman" w:hAnsi="Times New Roman" w:cs="Times New Roman"/>
          <w:i/>
          <w:sz w:val="24"/>
          <w:szCs w:val="24"/>
        </w:rPr>
        <w:t>euro</w:t>
      </w:r>
      <w:proofErr w:type="spellEnd"/>
    </w:p>
    <w:p w14:paraId="6E05CDDF" w14:textId="65C17577" w:rsidR="00505638" w:rsidRPr="00471893" w:rsidRDefault="00505638" w:rsidP="00901FDA">
      <w:pPr>
        <w:pStyle w:val="ListParagraph"/>
        <w:numPr>
          <w:ilvl w:val="0"/>
          <w:numId w:val="9"/>
        </w:numPr>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 xml:space="preserve">Sekojot Livonijas ordeņa krustneša gājienam rietumu Zemgalē – 167 000 </w:t>
      </w:r>
      <w:proofErr w:type="spellStart"/>
      <w:r w:rsidRPr="00471893">
        <w:rPr>
          <w:rFonts w:ascii="Times New Roman" w:hAnsi="Times New Roman" w:cs="Times New Roman"/>
          <w:i/>
          <w:sz w:val="24"/>
          <w:szCs w:val="24"/>
        </w:rPr>
        <w:t>euro</w:t>
      </w:r>
      <w:proofErr w:type="spellEnd"/>
    </w:p>
    <w:p w14:paraId="49C442F3" w14:textId="67E558C9" w:rsidR="007450D8" w:rsidRPr="00471893" w:rsidRDefault="007450D8" w:rsidP="00901FDA">
      <w:pPr>
        <w:pStyle w:val="ListParagraph"/>
        <w:numPr>
          <w:ilvl w:val="0"/>
          <w:numId w:val="9"/>
        </w:numPr>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Latvijas -Lietuvas pārrobežu sadarbības projekts Nr. LLI-425”Daudzfunkcionālo centru kā vietējās kopienas sociālās iekļaušanas un attīs</w:t>
      </w:r>
      <w:r w:rsidR="00DF6D92" w:rsidRPr="00471893">
        <w:rPr>
          <w:rFonts w:ascii="Times New Roman" w:hAnsi="Times New Roman" w:cs="Times New Roman"/>
          <w:sz w:val="24"/>
          <w:szCs w:val="24"/>
        </w:rPr>
        <w:t xml:space="preserve">tības virzītājspēka attīstība” - </w:t>
      </w:r>
      <w:r w:rsidRPr="00471893">
        <w:rPr>
          <w:rFonts w:ascii="Times New Roman" w:hAnsi="Times New Roman" w:cs="Times New Roman"/>
          <w:sz w:val="24"/>
          <w:szCs w:val="24"/>
        </w:rPr>
        <w:t xml:space="preserve">29 062 </w:t>
      </w:r>
      <w:proofErr w:type="spellStart"/>
      <w:r w:rsidRPr="00471893">
        <w:rPr>
          <w:rFonts w:ascii="Times New Roman" w:hAnsi="Times New Roman" w:cs="Times New Roman"/>
          <w:i/>
          <w:sz w:val="24"/>
          <w:szCs w:val="24"/>
        </w:rPr>
        <w:t>euro</w:t>
      </w:r>
      <w:proofErr w:type="spellEnd"/>
    </w:p>
    <w:p w14:paraId="240B5917" w14:textId="6B9D8BCF" w:rsidR="007450D8" w:rsidRPr="00471893" w:rsidRDefault="007450D8" w:rsidP="00901FDA">
      <w:pPr>
        <w:pStyle w:val="ListParagraph"/>
        <w:numPr>
          <w:ilvl w:val="0"/>
          <w:numId w:val="9"/>
        </w:numPr>
        <w:spacing w:after="0" w:line="360" w:lineRule="auto"/>
        <w:jc w:val="both"/>
        <w:rPr>
          <w:rFonts w:ascii="Times New Roman" w:hAnsi="Times New Roman" w:cs="Times New Roman"/>
          <w:i/>
          <w:sz w:val="24"/>
          <w:szCs w:val="24"/>
        </w:rPr>
      </w:pPr>
      <w:r w:rsidRPr="00471893">
        <w:rPr>
          <w:rFonts w:ascii="Times New Roman" w:hAnsi="Times New Roman" w:cs="Times New Roman"/>
          <w:sz w:val="24"/>
          <w:szCs w:val="24"/>
        </w:rPr>
        <w:t>Atbalsta pasākumi iedzīvotājiem nekustamā īpašuma pievienošanai central</w:t>
      </w:r>
      <w:r w:rsidR="00DF6D92" w:rsidRPr="00471893">
        <w:rPr>
          <w:rFonts w:ascii="Times New Roman" w:hAnsi="Times New Roman" w:cs="Times New Roman"/>
          <w:sz w:val="24"/>
          <w:szCs w:val="24"/>
        </w:rPr>
        <w:t xml:space="preserve">izētajiem kanalizācijas tīkliem - </w:t>
      </w:r>
      <w:r w:rsidRPr="00471893">
        <w:rPr>
          <w:rFonts w:ascii="Times New Roman" w:hAnsi="Times New Roman" w:cs="Times New Roman"/>
          <w:sz w:val="24"/>
          <w:szCs w:val="24"/>
        </w:rPr>
        <w:t xml:space="preserve"> 86 250 </w:t>
      </w:r>
      <w:proofErr w:type="spellStart"/>
      <w:r w:rsidRPr="00471893">
        <w:rPr>
          <w:rFonts w:ascii="Times New Roman" w:hAnsi="Times New Roman" w:cs="Times New Roman"/>
          <w:i/>
          <w:sz w:val="24"/>
          <w:szCs w:val="24"/>
        </w:rPr>
        <w:t>euro</w:t>
      </w:r>
      <w:proofErr w:type="spellEnd"/>
      <w:r w:rsidRPr="00471893">
        <w:rPr>
          <w:rFonts w:ascii="Times New Roman" w:hAnsi="Times New Roman" w:cs="Times New Roman"/>
          <w:i/>
          <w:sz w:val="24"/>
          <w:szCs w:val="24"/>
        </w:rPr>
        <w:t>.</w:t>
      </w:r>
    </w:p>
    <w:p w14:paraId="3E72F94F" w14:textId="77777777" w:rsidR="001769E3" w:rsidRPr="00471893" w:rsidRDefault="001769E3" w:rsidP="001769E3">
      <w:pPr>
        <w:pStyle w:val="ListParagraph"/>
        <w:spacing w:after="0" w:line="360" w:lineRule="auto"/>
        <w:jc w:val="both"/>
        <w:rPr>
          <w:rFonts w:ascii="Times New Roman" w:hAnsi="Times New Roman" w:cs="Times New Roman"/>
          <w:i/>
          <w:sz w:val="24"/>
          <w:szCs w:val="24"/>
        </w:rPr>
      </w:pPr>
    </w:p>
    <w:p w14:paraId="23A3CB9A" w14:textId="77777777" w:rsidR="006C1108" w:rsidRPr="00471893" w:rsidRDefault="003C1AC3" w:rsidP="009B1236">
      <w:pPr>
        <w:spacing w:after="0" w:line="360" w:lineRule="auto"/>
        <w:jc w:val="both"/>
        <w:rPr>
          <w:rFonts w:ascii="Times New Roman" w:hAnsi="Times New Roman" w:cs="Times New Roman"/>
          <w:b/>
          <w:bCs/>
          <w:i/>
          <w:iCs/>
          <w:sz w:val="23"/>
          <w:szCs w:val="23"/>
        </w:rPr>
      </w:pPr>
      <w:r w:rsidRPr="00471893">
        <w:rPr>
          <w:rFonts w:ascii="Times New Roman" w:hAnsi="Times New Roman" w:cs="Times New Roman"/>
          <w:b/>
          <w:bCs/>
          <w:i/>
          <w:iCs/>
          <w:sz w:val="23"/>
          <w:szCs w:val="23"/>
        </w:rPr>
        <w:t>Izdevumi sabiedriskai kārtībai un drošībai atbilstoši ekonomiskajām kategorijām</w:t>
      </w:r>
    </w:p>
    <w:tbl>
      <w:tblPr>
        <w:tblW w:w="9356" w:type="dxa"/>
        <w:tblInd w:w="-5" w:type="dxa"/>
        <w:tblLook w:val="04A0" w:firstRow="1" w:lastRow="0" w:firstColumn="1" w:lastColumn="0" w:noHBand="0" w:noVBand="1"/>
      </w:tblPr>
      <w:tblGrid>
        <w:gridCol w:w="1317"/>
        <w:gridCol w:w="6621"/>
        <w:gridCol w:w="1418"/>
      </w:tblGrid>
      <w:tr w:rsidR="00471893" w:rsidRPr="00471893" w14:paraId="48A9E57E" w14:textId="77777777" w:rsidTr="00EF3BEA">
        <w:trPr>
          <w:trHeight w:val="1138"/>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DC6879E"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16"/>
                <w:szCs w:val="16"/>
                <w:lang w:eastAsia="lv-LV"/>
              </w:rPr>
              <w:t>Klasifikācijas</w:t>
            </w:r>
            <w:r w:rsidRPr="00471893">
              <w:rPr>
                <w:rFonts w:ascii="Times New Roman" w:eastAsia="Times New Roman" w:hAnsi="Times New Roman" w:cs="Times New Roman"/>
                <w:b/>
                <w:bCs/>
                <w:sz w:val="20"/>
                <w:szCs w:val="20"/>
                <w:lang w:eastAsia="lv-LV"/>
              </w:rPr>
              <w:t xml:space="preserve"> </w:t>
            </w:r>
            <w:r w:rsidRPr="00471893">
              <w:rPr>
                <w:rFonts w:ascii="Times New Roman" w:eastAsia="Times New Roman" w:hAnsi="Times New Roman" w:cs="Times New Roman"/>
                <w:b/>
                <w:bCs/>
                <w:sz w:val="16"/>
                <w:szCs w:val="16"/>
                <w:lang w:eastAsia="lv-LV"/>
              </w:rPr>
              <w:t>kods</w:t>
            </w:r>
          </w:p>
        </w:tc>
        <w:tc>
          <w:tcPr>
            <w:tcW w:w="6621" w:type="dxa"/>
            <w:tcBorders>
              <w:top w:val="single" w:sz="4" w:space="0" w:color="auto"/>
              <w:left w:val="nil"/>
              <w:bottom w:val="single" w:sz="4" w:space="0" w:color="auto"/>
              <w:right w:val="single" w:sz="4" w:space="0" w:color="auto"/>
            </w:tcBorders>
            <w:shd w:val="clear" w:color="auto" w:fill="auto"/>
            <w:noWrap/>
            <w:vAlign w:val="bottom"/>
            <w:hideMark/>
          </w:tcPr>
          <w:p w14:paraId="244DACD7"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2EC71EC"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 gada plāns</w:t>
            </w:r>
          </w:p>
        </w:tc>
      </w:tr>
      <w:tr w:rsidR="00471893" w:rsidRPr="00471893" w14:paraId="31231256" w14:textId="77777777" w:rsidTr="005C4933">
        <w:trPr>
          <w:trHeight w:val="394"/>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8D5EB44"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1000</w:t>
            </w:r>
          </w:p>
        </w:tc>
        <w:tc>
          <w:tcPr>
            <w:tcW w:w="6621" w:type="dxa"/>
            <w:tcBorders>
              <w:top w:val="nil"/>
              <w:left w:val="nil"/>
              <w:bottom w:val="single" w:sz="4" w:space="0" w:color="auto"/>
              <w:right w:val="single" w:sz="4" w:space="0" w:color="auto"/>
            </w:tcBorders>
            <w:shd w:val="clear" w:color="auto" w:fill="auto"/>
            <w:vAlign w:val="bottom"/>
            <w:hideMark/>
          </w:tcPr>
          <w:p w14:paraId="01AF570A"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3EAACB1D" w14:textId="3594BC94" w:rsidR="00405F96" w:rsidRPr="00471893" w:rsidRDefault="005C4933" w:rsidP="002E3502">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682 016</w:t>
            </w:r>
          </w:p>
        </w:tc>
      </w:tr>
      <w:tr w:rsidR="00471893" w:rsidRPr="00471893" w14:paraId="478E04B9" w14:textId="77777777" w:rsidTr="005C4933">
        <w:trPr>
          <w:trHeight w:val="4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9832D3C"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2000</w:t>
            </w:r>
          </w:p>
        </w:tc>
        <w:tc>
          <w:tcPr>
            <w:tcW w:w="6621" w:type="dxa"/>
            <w:tcBorders>
              <w:top w:val="nil"/>
              <w:left w:val="nil"/>
              <w:bottom w:val="single" w:sz="4" w:space="0" w:color="auto"/>
              <w:right w:val="single" w:sz="4" w:space="0" w:color="auto"/>
            </w:tcBorders>
            <w:shd w:val="clear" w:color="auto" w:fill="auto"/>
            <w:vAlign w:val="bottom"/>
            <w:hideMark/>
          </w:tcPr>
          <w:p w14:paraId="286B0EEC"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2E282916" w14:textId="2613370F" w:rsidR="00405F96" w:rsidRPr="00471893" w:rsidRDefault="005C4933" w:rsidP="002E3502">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199 341</w:t>
            </w:r>
          </w:p>
        </w:tc>
      </w:tr>
      <w:tr w:rsidR="00471893" w:rsidRPr="00471893" w14:paraId="2D4A81EE" w14:textId="77777777" w:rsidTr="005C4933">
        <w:trPr>
          <w:trHeight w:val="42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E581403"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5000</w:t>
            </w:r>
          </w:p>
        </w:tc>
        <w:tc>
          <w:tcPr>
            <w:tcW w:w="6621" w:type="dxa"/>
            <w:tcBorders>
              <w:top w:val="nil"/>
              <w:left w:val="nil"/>
              <w:bottom w:val="single" w:sz="4" w:space="0" w:color="auto"/>
              <w:right w:val="single" w:sz="4" w:space="0" w:color="auto"/>
            </w:tcBorders>
            <w:shd w:val="clear" w:color="auto" w:fill="auto"/>
            <w:vAlign w:val="bottom"/>
            <w:hideMark/>
          </w:tcPr>
          <w:p w14:paraId="040472A9"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39AF8062" w14:textId="4A340441" w:rsidR="00405F96" w:rsidRPr="00471893" w:rsidRDefault="005C4933" w:rsidP="002E3502">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117 496</w:t>
            </w:r>
          </w:p>
        </w:tc>
      </w:tr>
      <w:tr w:rsidR="00471893" w:rsidRPr="00471893" w14:paraId="2A5C2FF9" w14:textId="77777777" w:rsidTr="005C4933">
        <w:trPr>
          <w:trHeight w:val="452"/>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E675324"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6621" w:type="dxa"/>
            <w:tcBorders>
              <w:top w:val="nil"/>
              <w:left w:val="nil"/>
              <w:bottom w:val="single" w:sz="4" w:space="0" w:color="auto"/>
              <w:right w:val="single" w:sz="4" w:space="0" w:color="auto"/>
            </w:tcBorders>
            <w:shd w:val="clear" w:color="auto" w:fill="auto"/>
            <w:vAlign w:val="bottom"/>
            <w:hideMark/>
          </w:tcPr>
          <w:p w14:paraId="7CED5115" w14:textId="77777777" w:rsidR="00405F96" w:rsidRPr="00471893" w:rsidRDefault="00405F96" w:rsidP="00F94041">
            <w:pPr>
              <w:spacing w:after="0" w:line="240" w:lineRule="auto"/>
              <w:jc w:val="right"/>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374C9DFF" w14:textId="4894083B" w:rsidR="00405F96" w:rsidRPr="00471893" w:rsidRDefault="005C4933" w:rsidP="002E3502">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998 853</w:t>
            </w:r>
          </w:p>
        </w:tc>
      </w:tr>
    </w:tbl>
    <w:p w14:paraId="2DA93B93" w14:textId="13DC5181" w:rsidR="00AC7945" w:rsidRPr="00471893" w:rsidRDefault="00AC7945" w:rsidP="00AC7945">
      <w:pPr>
        <w:autoSpaceDE w:val="0"/>
        <w:autoSpaceDN w:val="0"/>
        <w:adjustRightInd w:val="0"/>
        <w:spacing w:before="120"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Sabiedriskās kārtības un drošības nodrošinā</w:t>
      </w:r>
      <w:r w:rsidR="0059464F" w:rsidRPr="00471893">
        <w:rPr>
          <w:rFonts w:ascii="Times New Roman" w:hAnsi="Times New Roman" w:cs="Times New Roman"/>
          <w:sz w:val="24"/>
          <w:szCs w:val="24"/>
        </w:rPr>
        <w:t>šanai - pašvaldības policijas ,</w:t>
      </w:r>
      <w:r w:rsidRPr="00471893">
        <w:rPr>
          <w:rFonts w:ascii="Times New Roman" w:hAnsi="Times New Roman" w:cs="Times New Roman"/>
          <w:sz w:val="24"/>
          <w:szCs w:val="24"/>
        </w:rPr>
        <w:t xml:space="preserve"> bāri</w:t>
      </w:r>
      <w:r w:rsidR="0057039C" w:rsidRPr="00471893">
        <w:rPr>
          <w:rFonts w:ascii="Times New Roman" w:hAnsi="Times New Roman" w:cs="Times New Roman"/>
          <w:sz w:val="24"/>
          <w:szCs w:val="24"/>
        </w:rPr>
        <w:t xml:space="preserve">ņtiesas </w:t>
      </w:r>
      <w:r w:rsidR="0059464F" w:rsidRPr="00471893">
        <w:rPr>
          <w:rFonts w:ascii="Times New Roman" w:hAnsi="Times New Roman" w:cs="Times New Roman"/>
          <w:sz w:val="24"/>
          <w:szCs w:val="24"/>
        </w:rPr>
        <w:t xml:space="preserve"> un ugunsdrošības </w:t>
      </w:r>
      <w:r w:rsidR="00C83E90" w:rsidRPr="00471893">
        <w:rPr>
          <w:rFonts w:ascii="Times New Roman" w:hAnsi="Times New Roman" w:cs="Times New Roman"/>
          <w:sz w:val="24"/>
          <w:szCs w:val="24"/>
        </w:rPr>
        <w:t>darbības izdevumiem 20</w:t>
      </w:r>
      <w:r w:rsidR="003830F9"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.gada pamatbudžetā plānoti </w:t>
      </w:r>
      <w:r w:rsidR="00CE5D4E" w:rsidRPr="00471893">
        <w:rPr>
          <w:rFonts w:ascii="Times New Roman" w:hAnsi="Times New Roman" w:cs="Times New Roman"/>
          <w:sz w:val="24"/>
          <w:szCs w:val="24"/>
        </w:rPr>
        <w:t>998 853</w:t>
      </w:r>
      <w:r w:rsidR="00CE1530"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sz w:val="24"/>
          <w:szCs w:val="24"/>
        </w:rPr>
        <w:t xml:space="preserve">, jeb </w:t>
      </w:r>
      <w:r w:rsidR="002F735F" w:rsidRPr="00471893">
        <w:rPr>
          <w:rFonts w:ascii="Times New Roman" w:hAnsi="Times New Roman" w:cs="Times New Roman"/>
          <w:sz w:val="24"/>
          <w:szCs w:val="24"/>
        </w:rPr>
        <w:t>2,0</w:t>
      </w:r>
      <w:r w:rsidR="00CE1530"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no pašvaldības kopējiem izdevumiem. </w:t>
      </w:r>
    </w:p>
    <w:p w14:paraId="505F4141" w14:textId="4FB24826" w:rsidR="00AC7945" w:rsidRPr="00471893" w:rsidRDefault="00AC7945" w:rsidP="00AC7945">
      <w:pPr>
        <w:autoSpaceDE w:val="0"/>
        <w:autoSpaceDN w:val="0"/>
        <w:adjustRightInd w:val="0"/>
        <w:spacing w:after="0" w:line="360" w:lineRule="auto"/>
        <w:ind w:firstLine="426"/>
        <w:jc w:val="both"/>
        <w:rPr>
          <w:rFonts w:ascii="Times New Roman" w:hAnsi="Times New Roman" w:cs="Times New Roman"/>
          <w:sz w:val="24"/>
          <w:szCs w:val="24"/>
        </w:rPr>
      </w:pPr>
      <w:r w:rsidRPr="00471893">
        <w:rPr>
          <w:rFonts w:ascii="Times New Roman" w:hAnsi="Times New Roman" w:cs="Times New Roman"/>
          <w:sz w:val="24"/>
          <w:szCs w:val="24"/>
        </w:rPr>
        <w:t xml:space="preserve">Atalgojums un valsts sociālās apdrošināšanas obligātās iemaksas sabiedriskās kārtības un drošības dienestu uzturēšanai ir </w:t>
      </w:r>
      <w:r w:rsidR="007D1159" w:rsidRPr="00471893">
        <w:rPr>
          <w:rFonts w:ascii="Times New Roman" w:hAnsi="Times New Roman" w:cs="Times New Roman"/>
          <w:sz w:val="24"/>
          <w:szCs w:val="24"/>
        </w:rPr>
        <w:t>682 016</w:t>
      </w:r>
      <w:r w:rsidR="00CE1530"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i/>
          <w:iCs/>
          <w:sz w:val="24"/>
          <w:szCs w:val="24"/>
        </w:rPr>
        <w:t xml:space="preserve"> </w:t>
      </w:r>
      <w:r w:rsidR="00FF4513" w:rsidRPr="00471893">
        <w:rPr>
          <w:rFonts w:ascii="Times New Roman" w:hAnsi="Times New Roman" w:cs="Times New Roman"/>
          <w:iCs/>
          <w:sz w:val="24"/>
          <w:szCs w:val="24"/>
        </w:rPr>
        <w:t>jeb</w:t>
      </w:r>
      <w:r w:rsidR="00A25BFC" w:rsidRPr="00471893">
        <w:rPr>
          <w:rFonts w:ascii="Times New Roman" w:hAnsi="Times New Roman" w:cs="Times New Roman"/>
          <w:iCs/>
          <w:sz w:val="24"/>
          <w:szCs w:val="24"/>
        </w:rPr>
        <w:t xml:space="preserve"> </w:t>
      </w:r>
      <w:r w:rsidR="007D1159" w:rsidRPr="00471893">
        <w:rPr>
          <w:rFonts w:ascii="Times New Roman" w:hAnsi="Times New Roman" w:cs="Times New Roman"/>
          <w:iCs/>
          <w:sz w:val="24"/>
          <w:szCs w:val="24"/>
        </w:rPr>
        <w:t>68.3</w:t>
      </w:r>
      <w:r w:rsidR="00CE1530" w:rsidRPr="00471893">
        <w:rPr>
          <w:rFonts w:ascii="Times New Roman" w:hAnsi="Times New Roman" w:cs="Times New Roman"/>
          <w:iCs/>
          <w:sz w:val="24"/>
          <w:szCs w:val="24"/>
        </w:rPr>
        <w:t xml:space="preserve"> </w:t>
      </w:r>
      <w:r w:rsidR="00A25BFC" w:rsidRPr="00471893">
        <w:rPr>
          <w:rFonts w:ascii="Times New Roman" w:hAnsi="Times New Roman" w:cs="Times New Roman"/>
          <w:iCs/>
          <w:sz w:val="24"/>
          <w:szCs w:val="24"/>
        </w:rPr>
        <w:t>%</w:t>
      </w:r>
      <w:r w:rsidR="00A25BFC"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no plānotajiem izdevumiem</w:t>
      </w:r>
      <w:r w:rsidRPr="00471893">
        <w:rPr>
          <w:rFonts w:ascii="Times New Roman" w:hAnsi="Times New Roman" w:cs="Times New Roman"/>
          <w:i/>
          <w:iCs/>
          <w:sz w:val="24"/>
          <w:szCs w:val="24"/>
        </w:rPr>
        <w:t xml:space="preserve">. </w:t>
      </w:r>
      <w:r w:rsidR="002C4A10" w:rsidRPr="00471893">
        <w:rPr>
          <w:rFonts w:ascii="Times New Roman" w:hAnsi="Times New Roman" w:cs="Times New Roman"/>
          <w:sz w:val="24"/>
          <w:szCs w:val="24"/>
        </w:rPr>
        <w:lastRenderedPageBreak/>
        <w:t>Salīdzinājumā ar 2020</w:t>
      </w:r>
      <w:r w:rsidRPr="00471893">
        <w:rPr>
          <w:rFonts w:ascii="Times New Roman" w:hAnsi="Times New Roman" w:cs="Times New Roman"/>
          <w:sz w:val="24"/>
          <w:szCs w:val="24"/>
        </w:rPr>
        <w:t xml:space="preserve">.gadu darba algas fonda izmaksas </w:t>
      </w:r>
      <w:r w:rsidR="00986D7A" w:rsidRPr="00471893">
        <w:rPr>
          <w:rFonts w:ascii="Times New Roman" w:hAnsi="Times New Roman" w:cs="Times New Roman"/>
          <w:sz w:val="24"/>
          <w:szCs w:val="24"/>
        </w:rPr>
        <w:t>palielinājušās</w:t>
      </w:r>
      <w:r w:rsidR="0059464F" w:rsidRPr="00471893">
        <w:rPr>
          <w:rFonts w:ascii="Times New Roman" w:hAnsi="Times New Roman" w:cs="Times New Roman"/>
          <w:i/>
          <w:iCs/>
          <w:sz w:val="24"/>
          <w:szCs w:val="24"/>
        </w:rPr>
        <w:t xml:space="preserve">, </w:t>
      </w:r>
      <w:r w:rsidR="00C946B5" w:rsidRPr="00471893">
        <w:rPr>
          <w:rFonts w:ascii="Times New Roman" w:hAnsi="Times New Roman" w:cs="Times New Roman"/>
          <w:sz w:val="24"/>
          <w:szCs w:val="24"/>
        </w:rPr>
        <w:t xml:space="preserve">sakarā ar </w:t>
      </w:r>
      <w:r w:rsidR="00CE1530" w:rsidRPr="00471893">
        <w:rPr>
          <w:rFonts w:ascii="Times New Roman" w:hAnsi="Times New Roman" w:cs="Times New Roman"/>
          <w:sz w:val="24"/>
          <w:szCs w:val="24"/>
        </w:rPr>
        <w:t xml:space="preserve">plānoto virsstundu </w:t>
      </w:r>
      <w:r w:rsidR="00986D7A" w:rsidRPr="00471893">
        <w:rPr>
          <w:rFonts w:ascii="Times New Roman" w:hAnsi="Times New Roman" w:cs="Times New Roman"/>
          <w:sz w:val="24"/>
          <w:szCs w:val="24"/>
        </w:rPr>
        <w:t>apmaksu</w:t>
      </w:r>
      <w:r w:rsidR="00CE1530" w:rsidRPr="00471893">
        <w:rPr>
          <w:rFonts w:ascii="Times New Roman" w:hAnsi="Times New Roman" w:cs="Times New Roman"/>
          <w:sz w:val="24"/>
          <w:szCs w:val="24"/>
        </w:rPr>
        <w:t xml:space="preserve"> 20</w:t>
      </w:r>
      <w:r w:rsidR="00487BC8" w:rsidRPr="00471893">
        <w:rPr>
          <w:rFonts w:ascii="Times New Roman" w:hAnsi="Times New Roman" w:cs="Times New Roman"/>
          <w:sz w:val="24"/>
          <w:szCs w:val="24"/>
        </w:rPr>
        <w:t>21.gadā un minimālas algas</w:t>
      </w:r>
      <w:r w:rsidR="002C4A10" w:rsidRPr="00471893">
        <w:rPr>
          <w:rFonts w:ascii="Times New Roman" w:hAnsi="Times New Roman" w:cs="Times New Roman"/>
          <w:sz w:val="24"/>
          <w:szCs w:val="24"/>
        </w:rPr>
        <w:t xml:space="preserve"> pieaugumu.</w:t>
      </w:r>
    </w:p>
    <w:p w14:paraId="2A361A40" w14:textId="71FB556B" w:rsidR="007D1159" w:rsidRPr="00471893" w:rsidRDefault="00DB0AF2" w:rsidP="00304497">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Pamatkapitāla veidošana sabiedriskai kārtībai un drošībai ir </w:t>
      </w:r>
      <w:r w:rsidR="00D92BDE" w:rsidRPr="00471893">
        <w:rPr>
          <w:rFonts w:ascii="Times New Roman" w:hAnsi="Times New Roman" w:cs="Times New Roman"/>
          <w:sz w:val="24"/>
          <w:szCs w:val="24"/>
        </w:rPr>
        <w:t xml:space="preserve">paredzēti </w:t>
      </w:r>
      <w:r w:rsidR="007D1159" w:rsidRPr="00471893">
        <w:rPr>
          <w:rFonts w:ascii="Times New Roman" w:hAnsi="Times New Roman" w:cs="Times New Roman"/>
          <w:sz w:val="24"/>
          <w:szCs w:val="24"/>
        </w:rPr>
        <w:t>117 496</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sz w:val="24"/>
          <w:szCs w:val="24"/>
        </w:rPr>
        <w:t>euro</w:t>
      </w:r>
      <w:proofErr w:type="spellEnd"/>
      <w:r w:rsidR="00D92BDE" w:rsidRPr="00471893">
        <w:rPr>
          <w:rFonts w:ascii="Times New Roman" w:hAnsi="Times New Roman" w:cs="Times New Roman"/>
          <w:sz w:val="24"/>
          <w:szCs w:val="24"/>
        </w:rPr>
        <w:t>. 2021. gadā Latvijas-Lietuvas pārrobežu sadarbības programmas ietvaros paredzēt</w:t>
      </w:r>
      <w:r w:rsidR="00133750" w:rsidRPr="00471893">
        <w:rPr>
          <w:rFonts w:ascii="Times New Roman" w:hAnsi="Times New Roman" w:cs="Times New Roman"/>
          <w:sz w:val="24"/>
          <w:szCs w:val="24"/>
        </w:rPr>
        <w:t>s</w:t>
      </w:r>
      <w:r w:rsidR="00D92BDE" w:rsidRPr="00471893">
        <w:rPr>
          <w:rFonts w:ascii="Times New Roman" w:hAnsi="Times New Roman" w:cs="Times New Roman"/>
          <w:sz w:val="24"/>
          <w:szCs w:val="24"/>
        </w:rPr>
        <w:t xml:space="preserve"> realizēt</w:t>
      </w:r>
      <w:r w:rsidR="00133750" w:rsidRPr="00471893">
        <w:rPr>
          <w:rFonts w:ascii="Times New Roman" w:hAnsi="Times New Roman" w:cs="Times New Roman"/>
          <w:sz w:val="24"/>
          <w:szCs w:val="24"/>
        </w:rPr>
        <w:t xml:space="preserve"> projektu</w:t>
      </w:r>
      <w:r w:rsidR="00D92BDE" w:rsidRPr="00471893">
        <w:rPr>
          <w:rFonts w:ascii="Times New Roman" w:hAnsi="Times New Roman" w:cs="Times New Roman"/>
          <w:sz w:val="24"/>
          <w:szCs w:val="24"/>
        </w:rPr>
        <w:t xml:space="preserve"> “Pārrobežu sadarbība sabiedrisko pakalpojumu drošības un efektivitātes uzlabošanai” 146 424 </w:t>
      </w:r>
      <w:proofErr w:type="spellStart"/>
      <w:r w:rsidR="00D92BDE" w:rsidRPr="00471893">
        <w:rPr>
          <w:rFonts w:ascii="Times New Roman" w:hAnsi="Times New Roman" w:cs="Times New Roman"/>
          <w:i/>
          <w:sz w:val="24"/>
          <w:szCs w:val="24"/>
        </w:rPr>
        <w:t>euro</w:t>
      </w:r>
      <w:proofErr w:type="spellEnd"/>
      <w:r w:rsidR="00901FDA" w:rsidRPr="00471893">
        <w:rPr>
          <w:rFonts w:ascii="Times New Roman" w:hAnsi="Times New Roman" w:cs="Times New Roman"/>
          <w:sz w:val="24"/>
          <w:szCs w:val="24"/>
        </w:rPr>
        <w:t xml:space="preserve"> apmērā ( </w:t>
      </w:r>
      <w:r w:rsidR="00901FDA" w:rsidRPr="00471893">
        <w:rPr>
          <w:rFonts w:ascii="Times New Roman" w:hAnsi="Times New Roman" w:cs="Times New Roman"/>
          <w:i/>
          <w:sz w:val="24"/>
          <w:szCs w:val="24"/>
        </w:rPr>
        <w:t xml:space="preserve">Valsts kase aizņēmumus – 112 000 </w:t>
      </w:r>
      <w:proofErr w:type="spellStart"/>
      <w:r w:rsidR="00901FDA" w:rsidRPr="00471893">
        <w:rPr>
          <w:rFonts w:ascii="Times New Roman" w:hAnsi="Times New Roman" w:cs="Times New Roman"/>
          <w:i/>
          <w:sz w:val="24"/>
          <w:szCs w:val="24"/>
        </w:rPr>
        <w:t>euro</w:t>
      </w:r>
      <w:proofErr w:type="spellEnd"/>
      <w:r w:rsidR="00901FDA" w:rsidRPr="00471893">
        <w:rPr>
          <w:rFonts w:ascii="Calibri Light" w:eastAsia="Times New Roman" w:hAnsi="Calibri Light" w:cs="Times New Roman"/>
          <w:i/>
          <w:sz w:val="24"/>
          <w:szCs w:val="24"/>
          <w:lang w:eastAsia="lv-LV"/>
        </w:rPr>
        <w:t>,</w:t>
      </w:r>
      <w:r w:rsidR="00901FDA" w:rsidRPr="00471893">
        <w:rPr>
          <w:rFonts w:ascii="Calibri Light" w:eastAsia="Times New Roman" w:hAnsi="Calibri Light" w:cs="Times New Roman"/>
          <w:sz w:val="24"/>
          <w:szCs w:val="24"/>
          <w:lang w:eastAsia="lv-LV"/>
        </w:rPr>
        <w:t xml:space="preserve"> </w:t>
      </w:r>
      <w:r w:rsidR="00901FDA" w:rsidRPr="00471893">
        <w:rPr>
          <w:rFonts w:ascii="Times New Roman" w:eastAsia="Times New Roman" w:hAnsi="Times New Roman" w:cs="Times New Roman"/>
          <w:i/>
          <w:sz w:val="24"/>
          <w:szCs w:val="24"/>
          <w:lang w:eastAsia="lv-LV"/>
        </w:rPr>
        <w:t xml:space="preserve">pašvaldības finansējums – 33 515 </w:t>
      </w:r>
      <w:proofErr w:type="spellStart"/>
      <w:r w:rsidR="00901FDA" w:rsidRPr="00471893">
        <w:rPr>
          <w:rFonts w:ascii="Times New Roman" w:eastAsia="Times New Roman" w:hAnsi="Times New Roman" w:cs="Times New Roman"/>
          <w:i/>
          <w:sz w:val="24"/>
          <w:szCs w:val="24"/>
          <w:lang w:eastAsia="lv-LV"/>
        </w:rPr>
        <w:t>euro</w:t>
      </w:r>
      <w:proofErr w:type="spellEnd"/>
      <w:r w:rsidR="00901FDA" w:rsidRPr="00471893">
        <w:rPr>
          <w:rFonts w:ascii="Times New Roman" w:eastAsia="Times New Roman" w:hAnsi="Times New Roman" w:cs="Times New Roman"/>
          <w:i/>
          <w:sz w:val="24"/>
          <w:szCs w:val="24"/>
          <w:lang w:eastAsia="lv-LV"/>
        </w:rPr>
        <w:t xml:space="preserve">, ES fondu finansējums – 909 </w:t>
      </w:r>
      <w:proofErr w:type="spellStart"/>
      <w:r w:rsidR="00901FDA" w:rsidRPr="00471893">
        <w:rPr>
          <w:rFonts w:ascii="Times New Roman" w:eastAsia="Times New Roman" w:hAnsi="Times New Roman" w:cs="Times New Roman"/>
          <w:i/>
          <w:sz w:val="24"/>
          <w:szCs w:val="24"/>
          <w:lang w:eastAsia="lv-LV"/>
        </w:rPr>
        <w:t>euro</w:t>
      </w:r>
      <w:proofErr w:type="spellEnd"/>
      <w:r w:rsidR="00901FDA" w:rsidRPr="00471893">
        <w:rPr>
          <w:rFonts w:ascii="Times New Roman" w:eastAsia="Times New Roman" w:hAnsi="Times New Roman" w:cs="Times New Roman"/>
          <w:i/>
          <w:sz w:val="24"/>
          <w:szCs w:val="24"/>
          <w:lang w:eastAsia="lv-LV"/>
        </w:rPr>
        <w:t>).</w:t>
      </w:r>
      <w:r w:rsidR="0095196D" w:rsidRPr="00471893">
        <w:rPr>
          <w:rFonts w:ascii="Calibri Light" w:eastAsia="Times New Roman" w:hAnsi="Calibri Light" w:cs="Times New Roman"/>
          <w:sz w:val="24"/>
          <w:szCs w:val="24"/>
          <w:lang w:eastAsia="lv-LV"/>
        </w:rPr>
        <w:t xml:space="preserve"> </w:t>
      </w:r>
      <w:r w:rsidR="0095196D" w:rsidRPr="00471893">
        <w:rPr>
          <w:rFonts w:ascii="Times New Roman" w:hAnsi="Times New Roman" w:cs="Times New Roman"/>
          <w:sz w:val="24"/>
          <w:szCs w:val="24"/>
        </w:rPr>
        <w:t>Projekta mērķis paredz nodrošināt efektīvus un kvalitatīvus sabiedriskos pakalpojumus Šauļos un Dobelē, paplašinot video novērošanas tīklu un izveidojot Koordinācijas centru Dobeles pilsētā. Dobeles novada pašvaldība iegādāsies IT iekārtas izveidojot modernu infrastruktūru Koordinācijas centra funkcionēšanai, tajā skaitā izv</w:t>
      </w:r>
      <w:r w:rsidR="00133750" w:rsidRPr="00471893">
        <w:rPr>
          <w:rFonts w:ascii="Times New Roman" w:hAnsi="Times New Roman" w:cs="Times New Roman"/>
          <w:sz w:val="24"/>
          <w:szCs w:val="24"/>
        </w:rPr>
        <w:t>ietos</w:t>
      </w:r>
      <w:r w:rsidR="0095196D" w:rsidRPr="00471893">
        <w:rPr>
          <w:rFonts w:ascii="Times New Roman" w:hAnsi="Times New Roman" w:cs="Times New Roman"/>
          <w:sz w:val="24"/>
          <w:szCs w:val="24"/>
        </w:rPr>
        <w:t xml:space="preserve"> video novērošanas kameras Dobeles pilsētā; izveidos īso telefona līniju</w:t>
      </w:r>
      <w:r w:rsidR="0012094C" w:rsidRPr="00471893">
        <w:rPr>
          <w:rFonts w:ascii="Times New Roman" w:hAnsi="Times New Roman" w:cs="Times New Roman"/>
          <w:sz w:val="24"/>
          <w:szCs w:val="24"/>
        </w:rPr>
        <w:t>,</w:t>
      </w:r>
      <w:r w:rsidR="0095196D" w:rsidRPr="00471893">
        <w:rPr>
          <w:rFonts w:ascii="Times New Roman" w:hAnsi="Times New Roman" w:cs="Times New Roman"/>
          <w:sz w:val="24"/>
          <w:szCs w:val="24"/>
        </w:rPr>
        <w:t xml:space="preserve"> izveidojot dispečera pakalpojumu; organizēs un piedalīsies pieredzes apmaiņās un darbinieku kap</w:t>
      </w:r>
      <w:r w:rsidR="00370EE4" w:rsidRPr="00471893">
        <w:rPr>
          <w:rFonts w:ascii="Times New Roman" w:hAnsi="Times New Roman" w:cs="Times New Roman"/>
          <w:sz w:val="24"/>
          <w:szCs w:val="24"/>
        </w:rPr>
        <w:t xml:space="preserve">acitātes celšanas aktivitātēs. </w:t>
      </w:r>
    </w:p>
    <w:p w14:paraId="3C27996C" w14:textId="0A2087CF" w:rsidR="00AC7945" w:rsidRPr="00471893" w:rsidRDefault="004144D1" w:rsidP="00B61C0D">
      <w:pPr>
        <w:rPr>
          <w:rFonts w:ascii="Times New Roman" w:hAnsi="Times New Roman" w:cs="Times New Roman"/>
          <w:b/>
          <w:bCs/>
          <w:i/>
          <w:iCs/>
        </w:rPr>
      </w:pPr>
      <w:r w:rsidRPr="00471893">
        <w:rPr>
          <w:rFonts w:ascii="Times New Roman" w:hAnsi="Times New Roman" w:cs="Times New Roman"/>
          <w:b/>
          <w:bCs/>
          <w:i/>
          <w:iCs/>
        </w:rPr>
        <w:t>Izdevumi ekonomiskai darbībai atbilstoši ekonomiskajām kategorijām</w:t>
      </w:r>
    </w:p>
    <w:tbl>
      <w:tblPr>
        <w:tblW w:w="9356" w:type="dxa"/>
        <w:tblInd w:w="-5" w:type="dxa"/>
        <w:tblLook w:val="04A0" w:firstRow="1" w:lastRow="0" w:firstColumn="1" w:lastColumn="0" w:noHBand="0" w:noVBand="1"/>
      </w:tblPr>
      <w:tblGrid>
        <w:gridCol w:w="1317"/>
        <w:gridCol w:w="6480"/>
        <w:gridCol w:w="1559"/>
      </w:tblGrid>
      <w:tr w:rsidR="00471893" w:rsidRPr="00471893" w14:paraId="0D170681" w14:textId="77777777" w:rsidTr="00FC011C">
        <w:trPr>
          <w:trHeight w:val="1134"/>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6359455" w14:textId="77777777" w:rsidR="00405F96" w:rsidRPr="00471893" w:rsidRDefault="00405F96" w:rsidP="00F94041">
            <w:pPr>
              <w:spacing w:after="0" w:line="240" w:lineRule="auto"/>
              <w:jc w:val="center"/>
              <w:rPr>
                <w:rFonts w:ascii="Times New Roman" w:eastAsia="Times New Roman" w:hAnsi="Times New Roman" w:cs="Times New Roman"/>
                <w:b/>
                <w:bCs/>
                <w:sz w:val="18"/>
                <w:szCs w:val="18"/>
                <w:lang w:eastAsia="lv-LV"/>
              </w:rPr>
            </w:pPr>
            <w:r w:rsidRPr="00471893">
              <w:rPr>
                <w:rFonts w:ascii="Times New Roman" w:eastAsia="Times New Roman" w:hAnsi="Times New Roman" w:cs="Times New Roman"/>
                <w:b/>
                <w:bCs/>
                <w:sz w:val="16"/>
                <w:szCs w:val="16"/>
                <w:lang w:eastAsia="lv-LV"/>
              </w:rPr>
              <w:t>Klasifikācijas</w:t>
            </w:r>
            <w:r w:rsidRPr="00471893">
              <w:rPr>
                <w:rFonts w:ascii="Times New Roman" w:eastAsia="Times New Roman" w:hAnsi="Times New Roman" w:cs="Times New Roman"/>
                <w:b/>
                <w:bCs/>
                <w:sz w:val="18"/>
                <w:szCs w:val="18"/>
                <w:lang w:eastAsia="lv-LV"/>
              </w:rPr>
              <w:t xml:space="preserve"> </w:t>
            </w:r>
            <w:r w:rsidRPr="00471893">
              <w:rPr>
                <w:rFonts w:ascii="Times New Roman" w:eastAsia="Times New Roman" w:hAnsi="Times New Roman" w:cs="Times New Roman"/>
                <w:b/>
                <w:bCs/>
                <w:sz w:val="16"/>
                <w:szCs w:val="16"/>
                <w:lang w:eastAsia="lv-LV"/>
              </w:rPr>
              <w:t>kods</w:t>
            </w:r>
          </w:p>
        </w:tc>
        <w:tc>
          <w:tcPr>
            <w:tcW w:w="6480" w:type="dxa"/>
            <w:tcBorders>
              <w:top w:val="single" w:sz="4" w:space="0" w:color="auto"/>
              <w:left w:val="nil"/>
              <w:bottom w:val="single" w:sz="4" w:space="0" w:color="auto"/>
              <w:right w:val="single" w:sz="4" w:space="0" w:color="auto"/>
            </w:tcBorders>
            <w:shd w:val="clear" w:color="auto" w:fill="auto"/>
            <w:noWrap/>
            <w:vAlign w:val="bottom"/>
            <w:hideMark/>
          </w:tcPr>
          <w:p w14:paraId="60886163" w14:textId="77777777" w:rsidR="00405F96" w:rsidRPr="00471893" w:rsidRDefault="00405F96" w:rsidP="00F94041">
            <w:pPr>
              <w:spacing w:after="0" w:line="240" w:lineRule="auto"/>
              <w:rPr>
                <w:rFonts w:ascii="Times New Roman" w:eastAsia="Times New Roman" w:hAnsi="Times New Roman" w:cs="Times New Roman"/>
                <w:b/>
                <w:bCs/>
                <w:sz w:val="18"/>
                <w:szCs w:val="18"/>
                <w:lang w:eastAsia="lv-LV"/>
              </w:rPr>
            </w:pPr>
            <w:r w:rsidRPr="00471893">
              <w:rPr>
                <w:rFonts w:ascii="Times New Roman" w:eastAsia="Times New Roman" w:hAnsi="Times New Roman" w:cs="Times New Roman"/>
                <w:b/>
                <w:bCs/>
                <w:sz w:val="18"/>
                <w:szCs w:val="18"/>
                <w:lang w:eastAsia="lv-LV"/>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B0CEB01"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 gada plāns</w:t>
            </w:r>
          </w:p>
        </w:tc>
      </w:tr>
      <w:tr w:rsidR="00471893" w:rsidRPr="00471893" w14:paraId="6D2CDD96" w14:textId="77777777" w:rsidTr="00FC011C">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76127CE"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1000</w:t>
            </w:r>
          </w:p>
        </w:tc>
        <w:tc>
          <w:tcPr>
            <w:tcW w:w="6480" w:type="dxa"/>
            <w:tcBorders>
              <w:top w:val="nil"/>
              <w:left w:val="nil"/>
              <w:bottom w:val="single" w:sz="4" w:space="0" w:color="auto"/>
              <w:right w:val="single" w:sz="4" w:space="0" w:color="auto"/>
            </w:tcBorders>
            <w:shd w:val="clear" w:color="auto" w:fill="auto"/>
            <w:vAlign w:val="bottom"/>
            <w:hideMark/>
          </w:tcPr>
          <w:p w14:paraId="7540D25D"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Atlīdzība</w:t>
            </w:r>
          </w:p>
        </w:tc>
        <w:tc>
          <w:tcPr>
            <w:tcW w:w="1559" w:type="dxa"/>
            <w:tcBorders>
              <w:top w:val="nil"/>
              <w:left w:val="nil"/>
              <w:bottom w:val="single" w:sz="4" w:space="0" w:color="auto"/>
              <w:right w:val="single" w:sz="4" w:space="0" w:color="auto"/>
            </w:tcBorders>
            <w:shd w:val="clear" w:color="auto" w:fill="auto"/>
            <w:noWrap/>
            <w:vAlign w:val="bottom"/>
          </w:tcPr>
          <w:p w14:paraId="52D33365" w14:textId="6E10A947" w:rsidR="00405F96" w:rsidRPr="00471893" w:rsidRDefault="009F5E9B" w:rsidP="00DE3A5E">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254 712</w:t>
            </w:r>
          </w:p>
        </w:tc>
      </w:tr>
      <w:tr w:rsidR="00471893" w:rsidRPr="00471893" w14:paraId="10B03345" w14:textId="77777777" w:rsidTr="00FC011C">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D3DB8FA"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2000</w:t>
            </w:r>
          </w:p>
        </w:tc>
        <w:tc>
          <w:tcPr>
            <w:tcW w:w="6480" w:type="dxa"/>
            <w:tcBorders>
              <w:top w:val="nil"/>
              <w:left w:val="nil"/>
              <w:bottom w:val="single" w:sz="4" w:space="0" w:color="auto"/>
              <w:right w:val="single" w:sz="4" w:space="0" w:color="auto"/>
            </w:tcBorders>
            <w:shd w:val="clear" w:color="auto" w:fill="auto"/>
            <w:vAlign w:val="bottom"/>
            <w:hideMark/>
          </w:tcPr>
          <w:p w14:paraId="73EE47D4"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Preces un pakalpojumi</w:t>
            </w:r>
          </w:p>
        </w:tc>
        <w:tc>
          <w:tcPr>
            <w:tcW w:w="1559" w:type="dxa"/>
            <w:tcBorders>
              <w:top w:val="nil"/>
              <w:left w:val="nil"/>
              <w:bottom w:val="single" w:sz="4" w:space="0" w:color="auto"/>
              <w:right w:val="single" w:sz="4" w:space="0" w:color="auto"/>
            </w:tcBorders>
            <w:shd w:val="clear" w:color="auto" w:fill="auto"/>
            <w:noWrap/>
            <w:vAlign w:val="bottom"/>
          </w:tcPr>
          <w:p w14:paraId="17467758" w14:textId="3F90212C" w:rsidR="00405F96" w:rsidRPr="00471893" w:rsidRDefault="009F5E9B" w:rsidP="00DE3A5E">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981 874</w:t>
            </w:r>
          </w:p>
        </w:tc>
      </w:tr>
      <w:tr w:rsidR="00471893" w:rsidRPr="00471893" w14:paraId="5CEE97DA" w14:textId="77777777" w:rsidTr="00FC011C">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2AB961D"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5000</w:t>
            </w:r>
          </w:p>
        </w:tc>
        <w:tc>
          <w:tcPr>
            <w:tcW w:w="6480" w:type="dxa"/>
            <w:tcBorders>
              <w:top w:val="nil"/>
              <w:left w:val="nil"/>
              <w:bottom w:val="single" w:sz="4" w:space="0" w:color="auto"/>
              <w:right w:val="single" w:sz="4" w:space="0" w:color="auto"/>
            </w:tcBorders>
            <w:shd w:val="clear" w:color="auto" w:fill="auto"/>
            <w:vAlign w:val="bottom"/>
            <w:hideMark/>
          </w:tcPr>
          <w:p w14:paraId="1BAAAB48"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Pamatkapitāla veidošana</w:t>
            </w:r>
          </w:p>
        </w:tc>
        <w:tc>
          <w:tcPr>
            <w:tcW w:w="1559" w:type="dxa"/>
            <w:tcBorders>
              <w:top w:val="nil"/>
              <w:left w:val="nil"/>
              <w:bottom w:val="single" w:sz="4" w:space="0" w:color="auto"/>
              <w:right w:val="single" w:sz="4" w:space="0" w:color="auto"/>
            </w:tcBorders>
            <w:shd w:val="clear" w:color="auto" w:fill="auto"/>
            <w:noWrap/>
            <w:vAlign w:val="bottom"/>
          </w:tcPr>
          <w:p w14:paraId="7D79AD56" w14:textId="17556B14" w:rsidR="00405F96" w:rsidRPr="00471893" w:rsidRDefault="009F5E9B" w:rsidP="00DE3A5E">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993 149</w:t>
            </w:r>
          </w:p>
        </w:tc>
      </w:tr>
      <w:tr w:rsidR="00471893" w:rsidRPr="00471893" w14:paraId="78F222E2" w14:textId="77777777" w:rsidTr="00FC011C">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8446222"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6000</w:t>
            </w:r>
          </w:p>
        </w:tc>
        <w:tc>
          <w:tcPr>
            <w:tcW w:w="6480" w:type="dxa"/>
            <w:tcBorders>
              <w:top w:val="nil"/>
              <w:left w:val="nil"/>
              <w:bottom w:val="single" w:sz="4" w:space="0" w:color="auto"/>
              <w:right w:val="single" w:sz="4" w:space="0" w:color="auto"/>
            </w:tcBorders>
            <w:shd w:val="clear" w:color="auto" w:fill="auto"/>
            <w:vAlign w:val="bottom"/>
            <w:hideMark/>
          </w:tcPr>
          <w:p w14:paraId="02758753"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Sociālie pabalsti</w:t>
            </w:r>
          </w:p>
        </w:tc>
        <w:tc>
          <w:tcPr>
            <w:tcW w:w="1559" w:type="dxa"/>
            <w:tcBorders>
              <w:top w:val="nil"/>
              <w:left w:val="nil"/>
              <w:bottom w:val="single" w:sz="4" w:space="0" w:color="auto"/>
              <w:right w:val="single" w:sz="4" w:space="0" w:color="auto"/>
            </w:tcBorders>
            <w:shd w:val="clear" w:color="auto" w:fill="auto"/>
            <w:noWrap/>
            <w:vAlign w:val="bottom"/>
          </w:tcPr>
          <w:p w14:paraId="71D52DE0" w14:textId="42F9ACCA" w:rsidR="00405F96" w:rsidRPr="00471893" w:rsidRDefault="009F5E9B" w:rsidP="00DE3A5E">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57 600</w:t>
            </w:r>
          </w:p>
        </w:tc>
      </w:tr>
      <w:tr w:rsidR="00471893" w:rsidRPr="00471893" w14:paraId="1BC3E86D" w14:textId="77777777" w:rsidTr="00FC011C">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C3123C5"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7000</w:t>
            </w:r>
          </w:p>
        </w:tc>
        <w:tc>
          <w:tcPr>
            <w:tcW w:w="6480" w:type="dxa"/>
            <w:tcBorders>
              <w:top w:val="nil"/>
              <w:left w:val="nil"/>
              <w:bottom w:val="single" w:sz="4" w:space="0" w:color="auto"/>
              <w:right w:val="single" w:sz="4" w:space="0" w:color="auto"/>
            </w:tcBorders>
            <w:shd w:val="clear" w:color="auto" w:fill="auto"/>
            <w:vAlign w:val="bottom"/>
            <w:hideMark/>
          </w:tcPr>
          <w:p w14:paraId="04363D86"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proofErr w:type="spellStart"/>
            <w:r w:rsidRPr="00471893">
              <w:rPr>
                <w:rFonts w:ascii="Times New Roman" w:eastAsia="Times New Roman" w:hAnsi="Times New Roman" w:cs="Times New Roman"/>
                <w:sz w:val="20"/>
                <w:szCs w:val="20"/>
                <w:lang w:eastAsia="lv-LV"/>
              </w:rPr>
              <w:t>Transferti</w:t>
            </w:r>
            <w:proofErr w:type="spellEnd"/>
          </w:p>
        </w:tc>
        <w:tc>
          <w:tcPr>
            <w:tcW w:w="1559" w:type="dxa"/>
            <w:tcBorders>
              <w:top w:val="nil"/>
              <w:left w:val="nil"/>
              <w:bottom w:val="single" w:sz="4" w:space="0" w:color="auto"/>
              <w:right w:val="single" w:sz="4" w:space="0" w:color="auto"/>
            </w:tcBorders>
            <w:shd w:val="clear" w:color="auto" w:fill="auto"/>
            <w:noWrap/>
            <w:vAlign w:val="bottom"/>
          </w:tcPr>
          <w:p w14:paraId="2FE2E205" w14:textId="7F66A901" w:rsidR="00405F96" w:rsidRPr="00471893" w:rsidRDefault="009F5E9B" w:rsidP="00DE3A5E">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0</w:t>
            </w:r>
          </w:p>
        </w:tc>
      </w:tr>
      <w:tr w:rsidR="00471893" w:rsidRPr="00471893" w14:paraId="26667D2D" w14:textId="77777777" w:rsidTr="00FC011C">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5B857D1"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6480" w:type="dxa"/>
            <w:tcBorders>
              <w:top w:val="nil"/>
              <w:left w:val="nil"/>
              <w:bottom w:val="single" w:sz="4" w:space="0" w:color="auto"/>
              <w:right w:val="single" w:sz="4" w:space="0" w:color="auto"/>
            </w:tcBorders>
            <w:shd w:val="clear" w:color="auto" w:fill="auto"/>
            <w:vAlign w:val="bottom"/>
            <w:hideMark/>
          </w:tcPr>
          <w:p w14:paraId="4C0DCBEF" w14:textId="77777777" w:rsidR="00405F96" w:rsidRPr="00471893" w:rsidRDefault="00405F96" w:rsidP="00F94041">
            <w:pPr>
              <w:spacing w:after="0" w:line="240" w:lineRule="auto"/>
              <w:jc w:val="right"/>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Pavisam kopā izdevumi</w:t>
            </w:r>
          </w:p>
        </w:tc>
        <w:tc>
          <w:tcPr>
            <w:tcW w:w="1559" w:type="dxa"/>
            <w:tcBorders>
              <w:top w:val="nil"/>
              <w:left w:val="nil"/>
              <w:bottom w:val="single" w:sz="4" w:space="0" w:color="auto"/>
              <w:right w:val="single" w:sz="4" w:space="0" w:color="auto"/>
            </w:tcBorders>
            <w:shd w:val="clear" w:color="auto" w:fill="auto"/>
            <w:noWrap/>
            <w:vAlign w:val="bottom"/>
          </w:tcPr>
          <w:p w14:paraId="485575F4" w14:textId="332E3C0A" w:rsidR="00405F96" w:rsidRPr="00471893" w:rsidRDefault="009F5E9B" w:rsidP="00DE3A5E">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2 287 335</w:t>
            </w:r>
          </w:p>
        </w:tc>
      </w:tr>
    </w:tbl>
    <w:p w14:paraId="11AA268D" w14:textId="23361520" w:rsidR="00961C19" w:rsidRPr="00471893" w:rsidRDefault="004144D1" w:rsidP="00961C19">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Ekonomiskajai darbībai </w:t>
      </w:r>
      <w:r w:rsidR="00853916" w:rsidRPr="00471893">
        <w:rPr>
          <w:rFonts w:ascii="Times New Roman" w:hAnsi="Times New Roman" w:cs="Times New Roman"/>
          <w:sz w:val="24"/>
          <w:szCs w:val="24"/>
        </w:rPr>
        <w:t>20</w:t>
      </w:r>
      <w:r w:rsidR="00717F28" w:rsidRPr="00471893">
        <w:rPr>
          <w:rFonts w:ascii="Times New Roman" w:hAnsi="Times New Roman" w:cs="Times New Roman"/>
          <w:sz w:val="24"/>
          <w:szCs w:val="24"/>
        </w:rPr>
        <w:t>21</w:t>
      </w:r>
      <w:r w:rsidRPr="00471893">
        <w:rPr>
          <w:rFonts w:ascii="Times New Roman" w:hAnsi="Times New Roman" w:cs="Times New Roman"/>
          <w:sz w:val="24"/>
          <w:szCs w:val="24"/>
        </w:rPr>
        <w:t xml:space="preserve">. gadā plānots izlietot </w:t>
      </w:r>
      <w:r w:rsidR="0095794F" w:rsidRPr="00471893">
        <w:rPr>
          <w:rFonts w:ascii="Times New Roman" w:hAnsi="Times New Roman" w:cs="Times New Roman"/>
          <w:sz w:val="24"/>
          <w:szCs w:val="24"/>
        </w:rPr>
        <w:t>2 287 335</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sz w:val="24"/>
          <w:szCs w:val="24"/>
        </w:rPr>
        <w:t xml:space="preserve">, jeb </w:t>
      </w:r>
      <w:r w:rsidR="0095794F" w:rsidRPr="00471893">
        <w:rPr>
          <w:rFonts w:ascii="Times New Roman" w:hAnsi="Times New Roman" w:cs="Times New Roman"/>
          <w:sz w:val="24"/>
          <w:szCs w:val="24"/>
        </w:rPr>
        <w:t>4,7</w:t>
      </w:r>
      <w:r w:rsidR="00CE1530" w:rsidRPr="00471893">
        <w:rPr>
          <w:rFonts w:ascii="Times New Roman" w:hAnsi="Times New Roman" w:cs="Times New Roman"/>
          <w:sz w:val="24"/>
          <w:szCs w:val="24"/>
        </w:rPr>
        <w:t xml:space="preserve"> </w:t>
      </w:r>
      <w:r w:rsidRPr="00471893">
        <w:rPr>
          <w:rFonts w:ascii="Times New Roman" w:hAnsi="Times New Roman" w:cs="Times New Roman"/>
          <w:sz w:val="24"/>
          <w:szCs w:val="24"/>
        </w:rPr>
        <w:t>% no pašvaldības pamatbudžeta izdevumiem.</w:t>
      </w:r>
    </w:p>
    <w:p w14:paraId="44DCF101" w14:textId="4795B701" w:rsidR="004144D1" w:rsidRPr="00471893" w:rsidRDefault="004144D1" w:rsidP="00961C19">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 Saskaņā ar budžeta izdevumu klasifikāciju atbilstoši funkcionālajām kategorijām klasifikācijā „Ekonomiskā darbība” ir iekļauti </w:t>
      </w:r>
      <w:r w:rsidR="00483C8C" w:rsidRPr="00471893">
        <w:rPr>
          <w:rFonts w:ascii="Times New Roman" w:hAnsi="Times New Roman" w:cs="Times New Roman"/>
          <w:sz w:val="24"/>
          <w:szCs w:val="24"/>
        </w:rPr>
        <w:t xml:space="preserve">nekustamā īpašuma apsaimniekošanas </w:t>
      </w:r>
      <w:r w:rsidRPr="00471893">
        <w:rPr>
          <w:rFonts w:ascii="Times New Roman" w:hAnsi="Times New Roman" w:cs="Times New Roman"/>
          <w:sz w:val="24"/>
          <w:szCs w:val="24"/>
        </w:rPr>
        <w:t xml:space="preserve">pasākumu, </w:t>
      </w:r>
      <w:r w:rsidR="00483C8C" w:rsidRPr="00471893">
        <w:rPr>
          <w:rFonts w:ascii="Times New Roman" w:hAnsi="Times New Roman" w:cs="Times New Roman"/>
          <w:sz w:val="24"/>
          <w:szCs w:val="24"/>
        </w:rPr>
        <w:t xml:space="preserve">Bezdarbnieki sabiedriskos darbos </w:t>
      </w:r>
      <w:r w:rsidRPr="00471893">
        <w:rPr>
          <w:rFonts w:ascii="Times New Roman" w:hAnsi="Times New Roman" w:cs="Times New Roman"/>
          <w:sz w:val="24"/>
          <w:szCs w:val="24"/>
        </w:rPr>
        <w:t xml:space="preserve">pasākumu, Būvvaldes, </w:t>
      </w:r>
      <w:r w:rsidR="00483C8C" w:rsidRPr="00471893">
        <w:rPr>
          <w:rFonts w:ascii="Times New Roman" w:hAnsi="Times New Roman" w:cs="Times New Roman"/>
          <w:sz w:val="24"/>
          <w:szCs w:val="24"/>
        </w:rPr>
        <w:t xml:space="preserve">ielu </w:t>
      </w:r>
      <w:r w:rsidR="0059464F" w:rsidRPr="00471893">
        <w:rPr>
          <w:rFonts w:ascii="Times New Roman" w:hAnsi="Times New Roman" w:cs="Times New Roman"/>
          <w:sz w:val="24"/>
          <w:szCs w:val="24"/>
        </w:rPr>
        <w:t xml:space="preserve">un ceļu </w:t>
      </w:r>
      <w:r w:rsidR="00483C8C" w:rsidRPr="00471893">
        <w:rPr>
          <w:rFonts w:ascii="Times New Roman" w:hAnsi="Times New Roman" w:cs="Times New Roman"/>
          <w:sz w:val="24"/>
          <w:szCs w:val="24"/>
        </w:rPr>
        <w:t>rekonstrukcijas</w:t>
      </w:r>
      <w:r w:rsidRPr="00471893">
        <w:rPr>
          <w:rFonts w:ascii="Times New Roman" w:hAnsi="Times New Roman" w:cs="Times New Roman"/>
          <w:sz w:val="24"/>
          <w:szCs w:val="24"/>
        </w:rPr>
        <w:t>,  tūrisma d</w:t>
      </w:r>
      <w:r w:rsidR="00483C8C" w:rsidRPr="00471893">
        <w:rPr>
          <w:rFonts w:ascii="Times New Roman" w:hAnsi="Times New Roman" w:cs="Times New Roman"/>
          <w:sz w:val="24"/>
          <w:szCs w:val="24"/>
        </w:rPr>
        <w:t>arbības nodrošināšanas izdevumi.</w:t>
      </w:r>
    </w:p>
    <w:p w14:paraId="6B167C0B" w14:textId="24578575" w:rsidR="00452EBF" w:rsidRPr="00471893" w:rsidRDefault="00452EBF" w:rsidP="004F0EB7">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Atalgojums un valsts sociālās apdrošināšanas obligātās iemaksas ekonomiskajai darbībai ir </w:t>
      </w:r>
      <w:r w:rsidR="0095794F" w:rsidRPr="00471893">
        <w:rPr>
          <w:rFonts w:ascii="Times New Roman" w:hAnsi="Times New Roman" w:cs="Times New Roman"/>
          <w:sz w:val="24"/>
          <w:szCs w:val="24"/>
        </w:rPr>
        <w:t>254 712</w:t>
      </w:r>
      <w:r w:rsidR="00CE1530"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00A25BFC" w:rsidRPr="00471893">
        <w:rPr>
          <w:rFonts w:ascii="Times New Roman" w:hAnsi="Times New Roman" w:cs="Times New Roman"/>
          <w:i/>
          <w:iCs/>
          <w:sz w:val="24"/>
          <w:szCs w:val="24"/>
        </w:rPr>
        <w:t xml:space="preserve"> </w:t>
      </w:r>
      <w:r w:rsidR="00294EA9" w:rsidRPr="00471893">
        <w:rPr>
          <w:rFonts w:ascii="Times New Roman" w:hAnsi="Times New Roman" w:cs="Times New Roman"/>
          <w:iCs/>
          <w:sz w:val="24"/>
          <w:szCs w:val="24"/>
        </w:rPr>
        <w:t>jeb</w:t>
      </w:r>
      <w:r w:rsidR="00A25BFC" w:rsidRPr="00471893">
        <w:rPr>
          <w:rFonts w:ascii="Times New Roman" w:hAnsi="Times New Roman" w:cs="Times New Roman"/>
          <w:iCs/>
          <w:sz w:val="24"/>
          <w:szCs w:val="24"/>
        </w:rPr>
        <w:t xml:space="preserve"> </w:t>
      </w:r>
      <w:r w:rsidR="0095794F" w:rsidRPr="00471893">
        <w:rPr>
          <w:rFonts w:ascii="Times New Roman" w:hAnsi="Times New Roman" w:cs="Times New Roman"/>
          <w:iCs/>
          <w:sz w:val="24"/>
          <w:szCs w:val="24"/>
        </w:rPr>
        <w:t>11,1</w:t>
      </w:r>
      <w:r w:rsidR="00CE1530" w:rsidRPr="00471893">
        <w:rPr>
          <w:rFonts w:ascii="Times New Roman" w:hAnsi="Times New Roman" w:cs="Times New Roman"/>
          <w:iCs/>
          <w:sz w:val="24"/>
          <w:szCs w:val="24"/>
        </w:rPr>
        <w:t xml:space="preserve"> </w:t>
      </w:r>
      <w:r w:rsidR="00A25BFC" w:rsidRPr="00471893">
        <w:rPr>
          <w:rFonts w:ascii="Times New Roman" w:hAnsi="Times New Roman" w:cs="Times New Roman"/>
          <w:iCs/>
          <w:sz w:val="24"/>
          <w:szCs w:val="24"/>
        </w:rPr>
        <w:t>%</w:t>
      </w:r>
      <w:r w:rsidR="00A25BFC"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no plānotajiem izdevumiem</w:t>
      </w:r>
      <w:r w:rsidRPr="00471893">
        <w:rPr>
          <w:rFonts w:ascii="Times New Roman" w:hAnsi="Times New Roman" w:cs="Times New Roman"/>
          <w:i/>
          <w:iCs/>
          <w:sz w:val="24"/>
          <w:szCs w:val="24"/>
        </w:rPr>
        <w:t xml:space="preserve">. </w:t>
      </w:r>
    </w:p>
    <w:p w14:paraId="58A1932D" w14:textId="620DF3B0" w:rsidR="00D53487" w:rsidRPr="00471893" w:rsidRDefault="00793914" w:rsidP="004F0EB7">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Pakalpojumu</w:t>
      </w:r>
      <w:r w:rsidR="0095794F" w:rsidRPr="00471893">
        <w:rPr>
          <w:rFonts w:ascii="Times New Roman" w:hAnsi="Times New Roman" w:cs="Times New Roman"/>
          <w:sz w:val="24"/>
          <w:szCs w:val="24"/>
        </w:rPr>
        <w:t xml:space="preserve"> un preces</w:t>
      </w:r>
      <w:r w:rsidRPr="00471893">
        <w:rPr>
          <w:rFonts w:ascii="Times New Roman" w:hAnsi="Times New Roman" w:cs="Times New Roman"/>
          <w:sz w:val="24"/>
          <w:szCs w:val="24"/>
        </w:rPr>
        <w:t xml:space="preserve"> apmaksai 2021</w:t>
      </w:r>
      <w:r w:rsidR="00D53487" w:rsidRPr="00471893">
        <w:rPr>
          <w:rFonts w:ascii="Times New Roman" w:hAnsi="Times New Roman" w:cs="Times New Roman"/>
          <w:sz w:val="24"/>
          <w:szCs w:val="24"/>
        </w:rPr>
        <w:t xml:space="preserve">.gadā plānoti </w:t>
      </w:r>
      <w:r w:rsidR="0095794F" w:rsidRPr="00471893">
        <w:rPr>
          <w:rFonts w:ascii="Times New Roman" w:hAnsi="Times New Roman" w:cs="Times New Roman"/>
          <w:sz w:val="24"/>
          <w:szCs w:val="24"/>
        </w:rPr>
        <w:t>981 874</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sz w:val="24"/>
          <w:szCs w:val="24"/>
        </w:rPr>
        <w:t>euro</w:t>
      </w:r>
      <w:proofErr w:type="spellEnd"/>
      <w:r w:rsidRPr="00471893">
        <w:rPr>
          <w:rFonts w:ascii="Times New Roman" w:hAnsi="Times New Roman" w:cs="Times New Roman"/>
          <w:sz w:val="24"/>
          <w:szCs w:val="24"/>
        </w:rPr>
        <w:t xml:space="preserve"> jeb </w:t>
      </w:r>
      <w:r w:rsidR="0095794F" w:rsidRPr="00471893">
        <w:rPr>
          <w:rFonts w:ascii="Times New Roman" w:hAnsi="Times New Roman" w:cs="Times New Roman"/>
          <w:sz w:val="24"/>
          <w:szCs w:val="24"/>
        </w:rPr>
        <w:t>43,0</w:t>
      </w:r>
      <w:r w:rsidR="00D53487" w:rsidRPr="00471893">
        <w:rPr>
          <w:rFonts w:ascii="Times New Roman" w:hAnsi="Times New Roman" w:cs="Times New Roman"/>
          <w:sz w:val="24"/>
          <w:szCs w:val="24"/>
        </w:rPr>
        <w:t xml:space="preserve"> % no izdevumiem, kas ir autoceļu ikdienas uzturēšanai paredzētā valsts mērķdotācija un Tūrisma informācijas centra uzturēšanas izdevumi</w:t>
      </w:r>
      <w:r w:rsidR="00835F58" w:rsidRPr="00471893">
        <w:rPr>
          <w:rFonts w:ascii="Times New Roman" w:hAnsi="Times New Roman" w:cs="Times New Roman"/>
          <w:sz w:val="24"/>
          <w:szCs w:val="24"/>
        </w:rPr>
        <w:t xml:space="preserve"> 23 338 </w:t>
      </w:r>
      <w:proofErr w:type="spellStart"/>
      <w:r w:rsidR="00835F58" w:rsidRPr="00471893">
        <w:rPr>
          <w:rFonts w:ascii="Times New Roman" w:hAnsi="Times New Roman" w:cs="Times New Roman"/>
          <w:i/>
          <w:sz w:val="24"/>
          <w:szCs w:val="24"/>
        </w:rPr>
        <w:t>euro</w:t>
      </w:r>
      <w:proofErr w:type="spellEnd"/>
      <w:r w:rsidR="00835F58" w:rsidRPr="00471893">
        <w:rPr>
          <w:rFonts w:ascii="Times New Roman" w:hAnsi="Times New Roman" w:cs="Times New Roman"/>
          <w:sz w:val="24"/>
          <w:szCs w:val="24"/>
        </w:rPr>
        <w:t xml:space="preserve"> apmērā</w:t>
      </w:r>
      <w:r w:rsidR="00D53487" w:rsidRPr="00471893">
        <w:rPr>
          <w:rFonts w:ascii="Times New Roman" w:hAnsi="Times New Roman" w:cs="Times New Roman"/>
          <w:sz w:val="24"/>
          <w:szCs w:val="24"/>
        </w:rPr>
        <w:t>.</w:t>
      </w:r>
    </w:p>
    <w:p w14:paraId="499815D1" w14:textId="55C63F02" w:rsidR="00853344" w:rsidRPr="00471893" w:rsidRDefault="006912C8" w:rsidP="00853344">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lastRenderedPageBreak/>
        <w:t>2021</w:t>
      </w:r>
      <w:r w:rsidR="00853344" w:rsidRPr="00471893">
        <w:rPr>
          <w:rFonts w:ascii="Times New Roman" w:hAnsi="Times New Roman" w:cs="Times New Roman"/>
          <w:sz w:val="24"/>
          <w:szCs w:val="24"/>
        </w:rPr>
        <w:t xml:space="preserve">.gadā saņemto finansējumu </w:t>
      </w:r>
      <w:r w:rsidR="00AE42FB" w:rsidRPr="00471893">
        <w:rPr>
          <w:rFonts w:ascii="Times New Roman" w:hAnsi="Times New Roman" w:cs="Times New Roman"/>
          <w:sz w:val="24"/>
          <w:szCs w:val="24"/>
        </w:rPr>
        <w:t>1 034 238</w:t>
      </w:r>
      <w:r w:rsidR="00E24452" w:rsidRPr="00471893">
        <w:rPr>
          <w:rFonts w:ascii="Times New Roman" w:hAnsi="Times New Roman" w:cs="Times New Roman"/>
          <w:sz w:val="24"/>
          <w:szCs w:val="24"/>
        </w:rPr>
        <w:t xml:space="preserve"> </w:t>
      </w:r>
      <w:proofErr w:type="spellStart"/>
      <w:r w:rsidR="00E24452" w:rsidRPr="00471893">
        <w:rPr>
          <w:rFonts w:ascii="Times New Roman" w:hAnsi="Times New Roman" w:cs="Times New Roman"/>
          <w:i/>
          <w:sz w:val="24"/>
          <w:szCs w:val="24"/>
        </w:rPr>
        <w:t>euro</w:t>
      </w:r>
      <w:proofErr w:type="spellEnd"/>
      <w:r w:rsidR="00E24452" w:rsidRPr="00471893">
        <w:rPr>
          <w:rFonts w:ascii="Times New Roman" w:hAnsi="Times New Roman" w:cs="Times New Roman"/>
          <w:sz w:val="24"/>
          <w:szCs w:val="24"/>
        </w:rPr>
        <w:t xml:space="preserve"> </w:t>
      </w:r>
      <w:r w:rsidR="00853344" w:rsidRPr="00471893">
        <w:rPr>
          <w:rFonts w:ascii="Times New Roman" w:hAnsi="Times New Roman" w:cs="Times New Roman"/>
          <w:sz w:val="24"/>
          <w:szCs w:val="24"/>
        </w:rPr>
        <w:t>autoceļu uzturēšanai plānots izlietot pašvaldības autoceļu un ielu ikdienas uzturēšanai:</w:t>
      </w:r>
    </w:p>
    <w:tbl>
      <w:tblPr>
        <w:tblW w:w="9459" w:type="dxa"/>
        <w:tblInd w:w="-108" w:type="dxa"/>
        <w:tblBorders>
          <w:top w:val="nil"/>
          <w:left w:val="nil"/>
          <w:bottom w:val="nil"/>
          <w:right w:val="nil"/>
        </w:tblBorders>
        <w:tblLayout w:type="fixed"/>
        <w:tblLook w:val="0000" w:firstRow="0" w:lastRow="0" w:firstColumn="0" w:lastColumn="0" w:noHBand="0" w:noVBand="0"/>
      </w:tblPr>
      <w:tblGrid>
        <w:gridCol w:w="670"/>
        <w:gridCol w:w="7371"/>
        <w:gridCol w:w="1418"/>
      </w:tblGrid>
      <w:tr w:rsidR="00471893" w:rsidRPr="00471893" w14:paraId="2CD60653"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6A89BF0D"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p>
        </w:tc>
        <w:tc>
          <w:tcPr>
            <w:tcW w:w="7371" w:type="dxa"/>
            <w:tcBorders>
              <w:top w:val="single" w:sz="4" w:space="0" w:color="auto"/>
              <w:left w:val="single" w:sz="4" w:space="0" w:color="auto"/>
              <w:bottom w:val="single" w:sz="4" w:space="0" w:color="auto"/>
              <w:right w:val="single" w:sz="4" w:space="0" w:color="auto"/>
            </w:tcBorders>
          </w:tcPr>
          <w:p w14:paraId="4173448B"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p>
        </w:tc>
        <w:tc>
          <w:tcPr>
            <w:tcW w:w="1418" w:type="dxa"/>
            <w:tcBorders>
              <w:top w:val="single" w:sz="4" w:space="0" w:color="auto"/>
              <w:left w:val="single" w:sz="4" w:space="0" w:color="auto"/>
              <w:bottom w:val="single" w:sz="4" w:space="0" w:color="auto"/>
              <w:right w:val="single" w:sz="4" w:space="0" w:color="auto"/>
            </w:tcBorders>
          </w:tcPr>
          <w:p w14:paraId="7E1954C5" w14:textId="77777777" w:rsidR="00853344" w:rsidRPr="00471893" w:rsidRDefault="00853344"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 xml:space="preserve">EUR </w:t>
            </w:r>
          </w:p>
        </w:tc>
      </w:tr>
      <w:tr w:rsidR="00471893" w:rsidRPr="00471893" w14:paraId="3E8628C2"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29BD6244"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1.</w:t>
            </w:r>
          </w:p>
        </w:tc>
        <w:tc>
          <w:tcPr>
            <w:tcW w:w="7371" w:type="dxa"/>
            <w:tcBorders>
              <w:top w:val="single" w:sz="4" w:space="0" w:color="auto"/>
              <w:left w:val="single" w:sz="4" w:space="0" w:color="auto"/>
              <w:bottom w:val="single" w:sz="4" w:space="0" w:color="auto"/>
              <w:right w:val="single" w:sz="4" w:space="0" w:color="auto"/>
            </w:tcBorders>
          </w:tcPr>
          <w:p w14:paraId="616F8273"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Sniega tīrīšana, kaisīšana</w:t>
            </w:r>
          </w:p>
        </w:tc>
        <w:tc>
          <w:tcPr>
            <w:tcW w:w="1418" w:type="dxa"/>
            <w:tcBorders>
              <w:top w:val="single" w:sz="4" w:space="0" w:color="auto"/>
              <w:left w:val="single" w:sz="4" w:space="0" w:color="auto"/>
              <w:bottom w:val="single" w:sz="4" w:space="0" w:color="auto"/>
              <w:right w:val="single" w:sz="4" w:space="0" w:color="auto"/>
            </w:tcBorders>
          </w:tcPr>
          <w:p w14:paraId="0DEC5504" w14:textId="2B8556FF" w:rsidR="00853344"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139 696</w:t>
            </w:r>
          </w:p>
        </w:tc>
      </w:tr>
      <w:tr w:rsidR="00471893" w:rsidRPr="00471893" w14:paraId="63C0838A"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3BD67E0F"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 xml:space="preserve">2. </w:t>
            </w:r>
          </w:p>
        </w:tc>
        <w:tc>
          <w:tcPr>
            <w:tcW w:w="7371" w:type="dxa"/>
            <w:tcBorders>
              <w:top w:val="single" w:sz="4" w:space="0" w:color="auto"/>
              <w:left w:val="single" w:sz="4" w:space="0" w:color="auto"/>
              <w:bottom w:val="single" w:sz="4" w:space="0" w:color="auto"/>
              <w:right w:val="single" w:sz="4" w:space="0" w:color="auto"/>
            </w:tcBorders>
          </w:tcPr>
          <w:p w14:paraId="2EAEC849"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Seguma atjaunošana, greiderēšana, planēšana</w:t>
            </w:r>
          </w:p>
        </w:tc>
        <w:tc>
          <w:tcPr>
            <w:tcW w:w="1418" w:type="dxa"/>
            <w:tcBorders>
              <w:top w:val="single" w:sz="4" w:space="0" w:color="auto"/>
              <w:left w:val="single" w:sz="4" w:space="0" w:color="auto"/>
              <w:bottom w:val="single" w:sz="4" w:space="0" w:color="auto"/>
              <w:right w:val="single" w:sz="4" w:space="0" w:color="auto"/>
            </w:tcBorders>
          </w:tcPr>
          <w:p w14:paraId="02467343" w14:textId="5C0034FE" w:rsidR="00853344"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490 096</w:t>
            </w:r>
          </w:p>
        </w:tc>
      </w:tr>
      <w:tr w:rsidR="00471893" w:rsidRPr="00471893" w14:paraId="6E56635B"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6B8339CC"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 xml:space="preserve">3. </w:t>
            </w:r>
          </w:p>
        </w:tc>
        <w:tc>
          <w:tcPr>
            <w:tcW w:w="7371" w:type="dxa"/>
            <w:tcBorders>
              <w:top w:val="single" w:sz="4" w:space="0" w:color="auto"/>
              <w:left w:val="single" w:sz="4" w:space="0" w:color="auto"/>
              <w:bottom w:val="single" w:sz="4" w:space="0" w:color="auto"/>
              <w:right w:val="single" w:sz="4" w:space="0" w:color="auto"/>
            </w:tcBorders>
          </w:tcPr>
          <w:p w14:paraId="244D30D6"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Caurteku remonti</w:t>
            </w:r>
          </w:p>
        </w:tc>
        <w:tc>
          <w:tcPr>
            <w:tcW w:w="1418" w:type="dxa"/>
            <w:tcBorders>
              <w:top w:val="single" w:sz="4" w:space="0" w:color="auto"/>
              <w:left w:val="single" w:sz="4" w:space="0" w:color="auto"/>
              <w:bottom w:val="single" w:sz="4" w:space="0" w:color="auto"/>
              <w:right w:val="single" w:sz="4" w:space="0" w:color="auto"/>
            </w:tcBorders>
          </w:tcPr>
          <w:p w14:paraId="4057409B" w14:textId="414A8C78" w:rsidR="00853344" w:rsidRPr="00471893"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25 794</w:t>
            </w:r>
          </w:p>
        </w:tc>
      </w:tr>
      <w:tr w:rsidR="00471893" w:rsidRPr="00471893" w14:paraId="483B9485"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32E8D3A"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 xml:space="preserve">4. </w:t>
            </w:r>
          </w:p>
        </w:tc>
        <w:tc>
          <w:tcPr>
            <w:tcW w:w="7371" w:type="dxa"/>
            <w:tcBorders>
              <w:top w:val="single" w:sz="4" w:space="0" w:color="auto"/>
              <w:left w:val="single" w:sz="4" w:space="0" w:color="auto"/>
              <w:bottom w:val="single" w:sz="4" w:space="0" w:color="auto"/>
              <w:right w:val="single" w:sz="4" w:space="0" w:color="auto"/>
            </w:tcBorders>
          </w:tcPr>
          <w:p w14:paraId="2BECA497" w14:textId="5D7994B5" w:rsidR="00853344" w:rsidRPr="00471893" w:rsidRDefault="008F0DE0"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Ceļu un ielu horizontālie apzīmējumi</w:t>
            </w:r>
          </w:p>
        </w:tc>
        <w:tc>
          <w:tcPr>
            <w:tcW w:w="1418" w:type="dxa"/>
            <w:tcBorders>
              <w:top w:val="single" w:sz="4" w:space="0" w:color="auto"/>
              <w:left w:val="single" w:sz="4" w:space="0" w:color="auto"/>
              <w:bottom w:val="single" w:sz="4" w:space="0" w:color="auto"/>
              <w:right w:val="single" w:sz="4" w:space="0" w:color="auto"/>
            </w:tcBorders>
          </w:tcPr>
          <w:p w14:paraId="30730961" w14:textId="1C4ABF9E" w:rsidR="00853344" w:rsidRPr="00471893"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19 100</w:t>
            </w:r>
          </w:p>
        </w:tc>
      </w:tr>
      <w:tr w:rsidR="00471893" w:rsidRPr="00471893" w14:paraId="442CFFCB"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30BD9AB1"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 xml:space="preserve">5. </w:t>
            </w:r>
          </w:p>
        </w:tc>
        <w:tc>
          <w:tcPr>
            <w:tcW w:w="7371" w:type="dxa"/>
            <w:tcBorders>
              <w:top w:val="single" w:sz="4" w:space="0" w:color="auto"/>
              <w:left w:val="single" w:sz="4" w:space="0" w:color="auto"/>
              <w:bottom w:val="single" w:sz="4" w:space="0" w:color="auto"/>
              <w:right w:val="single" w:sz="4" w:space="0" w:color="auto"/>
            </w:tcBorders>
          </w:tcPr>
          <w:p w14:paraId="74E4531C" w14:textId="3978BC82"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Asfalta bedrīšu remonts</w:t>
            </w:r>
            <w:r w:rsidR="008F0DE0" w:rsidRPr="00471893">
              <w:rPr>
                <w:rFonts w:ascii="Times New Roman" w:hAnsi="Times New Roman" w:cs="Times New Roman"/>
                <w:sz w:val="23"/>
                <w:szCs w:val="23"/>
              </w:rPr>
              <w:t>, ietvju remonts</w:t>
            </w:r>
          </w:p>
        </w:tc>
        <w:tc>
          <w:tcPr>
            <w:tcW w:w="1418" w:type="dxa"/>
            <w:tcBorders>
              <w:top w:val="single" w:sz="4" w:space="0" w:color="auto"/>
              <w:left w:val="single" w:sz="4" w:space="0" w:color="auto"/>
              <w:bottom w:val="single" w:sz="4" w:space="0" w:color="auto"/>
              <w:right w:val="single" w:sz="4" w:space="0" w:color="auto"/>
            </w:tcBorders>
          </w:tcPr>
          <w:p w14:paraId="76555F11" w14:textId="0EFDDCE0" w:rsidR="00853344"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185 154</w:t>
            </w:r>
          </w:p>
        </w:tc>
      </w:tr>
      <w:tr w:rsidR="00471893" w:rsidRPr="00471893" w14:paraId="3F8B3757"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D5DE8E3"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 xml:space="preserve">6. </w:t>
            </w:r>
          </w:p>
        </w:tc>
        <w:tc>
          <w:tcPr>
            <w:tcW w:w="7371" w:type="dxa"/>
            <w:tcBorders>
              <w:top w:val="single" w:sz="4" w:space="0" w:color="auto"/>
              <w:left w:val="single" w:sz="4" w:space="0" w:color="auto"/>
              <w:bottom w:val="single" w:sz="4" w:space="0" w:color="auto"/>
              <w:right w:val="single" w:sz="4" w:space="0" w:color="auto"/>
            </w:tcBorders>
          </w:tcPr>
          <w:p w14:paraId="66BC13A5"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Zāles pļaušana, grāvju tīrīšana</w:t>
            </w:r>
          </w:p>
        </w:tc>
        <w:tc>
          <w:tcPr>
            <w:tcW w:w="1418" w:type="dxa"/>
            <w:tcBorders>
              <w:top w:val="single" w:sz="4" w:space="0" w:color="auto"/>
              <w:left w:val="single" w:sz="4" w:space="0" w:color="auto"/>
              <w:bottom w:val="single" w:sz="4" w:space="0" w:color="auto"/>
              <w:right w:val="single" w:sz="4" w:space="0" w:color="auto"/>
            </w:tcBorders>
          </w:tcPr>
          <w:p w14:paraId="584A9035" w14:textId="3119471B" w:rsidR="00853344"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21 700</w:t>
            </w:r>
          </w:p>
        </w:tc>
      </w:tr>
      <w:tr w:rsidR="00471893" w:rsidRPr="00471893" w14:paraId="6AA93F67"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5AD6E8A2"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 xml:space="preserve">7. </w:t>
            </w:r>
          </w:p>
        </w:tc>
        <w:tc>
          <w:tcPr>
            <w:tcW w:w="7371" w:type="dxa"/>
            <w:tcBorders>
              <w:top w:val="single" w:sz="4" w:space="0" w:color="auto"/>
              <w:left w:val="single" w:sz="4" w:space="0" w:color="auto"/>
              <w:bottom w:val="single" w:sz="4" w:space="0" w:color="auto"/>
              <w:right w:val="single" w:sz="4" w:space="0" w:color="auto"/>
            </w:tcBorders>
          </w:tcPr>
          <w:p w14:paraId="01A77B80"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Autobusu pieturu paviljonu uzturēšana</w:t>
            </w:r>
          </w:p>
        </w:tc>
        <w:tc>
          <w:tcPr>
            <w:tcW w:w="1418" w:type="dxa"/>
            <w:tcBorders>
              <w:top w:val="single" w:sz="4" w:space="0" w:color="auto"/>
              <w:left w:val="single" w:sz="4" w:space="0" w:color="auto"/>
              <w:bottom w:val="single" w:sz="4" w:space="0" w:color="auto"/>
              <w:right w:val="single" w:sz="4" w:space="0" w:color="auto"/>
            </w:tcBorders>
          </w:tcPr>
          <w:p w14:paraId="11399F84" w14:textId="63FBA9A3" w:rsidR="00853344" w:rsidRPr="00471893"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6 500</w:t>
            </w:r>
          </w:p>
        </w:tc>
      </w:tr>
      <w:tr w:rsidR="00471893" w:rsidRPr="00471893" w14:paraId="68F4841C"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79F23D73"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8.</w:t>
            </w:r>
          </w:p>
        </w:tc>
        <w:tc>
          <w:tcPr>
            <w:tcW w:w="7371" w:type="dxa"/>
            <w:tcBorders>
              <w:top w:val="single" w:sz="4" w:space="0" w:color="auto"/>
              <w:left w:val="single" w:sz="4" w:space="0" w:color="auto"/>
              <w:bottom w:val="single" w:sz="4" w:space="0" w:color="auto"/>
              <w:right w:val="single" w:sz="4" w:space="0" w:color="auto"/>
            </w:tcBorders>
          </w:tcPr>
          <w:p w14:paraId="5D2C6401"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Apstrāde ar pret putekļu absorbentu</w:t>
            </w:r>
          </w:p>
        </w:tc>
        <w:tc>
          <w:tcPr>
            <w:tcW w:w="1418" w:type="dxa"/>
            <w:tcBorders>
              <w:top w:val="single" w:sz="4" w:space="0" w:color="auto"/>
              <w:left w:val="single" w:sz="4" w:space="0" w:color="auto"/>
              <w:bottom w:val="single" w:sz="4" w:space="0" w:color="auto"/>
              <w:right w:val="single" w:sz="4" w:space="0" w:color="auto"/>
            </w:tcBorders>
          </w:tcPr>
          <w:p w14:paraId="0B0564B1" w14:textId="76F269DA" w:rsidR="00853344" w:rsidRPr="00471893" w:rsidRDefault="00D46C5D"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11 394</w:t>
            </w:r>
          </w:p>
        </w:tc>
      </w:tr>
      <w:tr w:rsidR="00471893" w:rsidRPr="00471893" w14:paraId="225A9890"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77D0DA7"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9.</w:t>
            </w:r>
          </w:p>
        </w:tc>
        <w:tc>
          <w:tcPr>
            <w:tcW w:w="7371" w:type="dxa"/>
            <w:tcBorders>
              <w:top w:val="single" w:sz="4" w:space="0" w:color="auto"/>
              <w:left w:val="single" w:sz="4" w:space="0" w:color="auto"/>
              <w:bottom w:val="single" w:sz="4" w:space="0" w:color="auto"/>
              <w:right w:val="single" w:sz="4" w:space="0" w:color="auto"/>
            </w:tcBorders>
          </w:tcPr>
          <w:p w14:paraId="63816D39" w14:textId="77777777" w:rsidR="00853344" w:rsidRPr="00471893" w:rsidRDefault="00A12C52"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Z</w:t>
            </w:r>
            <w:r w:rsidR="00853344" w:rsidRPr="00471893">
              <w:rPr>
                <w:rFonts w:ascii="Times New Roman" w:hAnsi="Times New Roman" w:cs="Times New Roman"/>
                <w:sz w:val="23"/>
                <w:szCs w:val="23"/>
              </w:rPr>
              <w:t>īmju iegāde un uzstādīšana</w:t>
            </w:r>
          </w:p>
        </w:tc>
        <w:tc>
          <w:tcPr>
            <w:tcW w:w="1418" w:type="dxa"/>
            <w:tcBorders>
              <w:top w:val="single" w:sz="4" w:space="0" w:color="auto"/>
              <w:left w:val="single" w:sz="4" w:space="0" w:color="auto"/>
              <w:bottom w:val="single" w:sz="4" w:space="0" w:color="auto"/>
              <w:right w:val="single" w:sz="4" w:space="0" w:color="auto"/>
            </w:tcBorders>
          </w:tcPr>
          <w:p w14:paraId="77480E54" w14:textId="1F5CFB11" w:rsidR="00853344"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18 569</w:t>
            </w:r>
          </w:p>
        </w:tc>
      </w:tr>
      <w:tr w:rsidR="00471893" w:rsidRPr="00471893" w14:paraId="6A6FAB0F"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89BA375"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10.</w:t>
            </w:r>
          </w:p>
        </w:tc>
        <w:tc>
          <w:tcPr>
            <w:tcW w:w="7371" w:type="dxa"/>
            <w:tcBorders>
              <w:top w:val="single" w:sz="4" w:space="0" w:color="auto"/>
              <w:left w:val="single" w:sz="4" w:space="0" w:color="auto"/>
              <w:bottom w:val="single" w:sz="4" w:space="0" w:color="auto"/>
              <w:right w:val="single" w:sz="4" w:space="0" w:color="auto"/>
            </w:tcBorders>
          </w:tcPr>
          <w:p w14:paraId="55DA7C7F"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Luksoforu uzturēšana</w:t>
            </w:r>
          </w:p>
        </w:tc>
        <w:tc>
          <w:tcPr>
            <w:tcW w:w="1418" w:type="dxa"/>
            <w:tcBorders>
              <w:top w:val="single" w:sz="4" w:space="0" w:color="auto"/>
              <w:left w:val="single" w:sz="4" w:space="0" w:color="auto"/>
              <w:bottom w:val="single" w:sz="4" w:space="0" w:color="auto"/>
              <w:right w:val="single" w:sz="4" w:space="0" w:color="auto"/>
            </w:tcBorders>
          </w:tcPr>
          <w:p w14:paraId="39E6E86F" w14:textId="68A7CB65" w:rsidR="00853344" w:rsidRPr="00471893"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5 000</w:t>
            </w:r>
          </w:p>
        </w:tc>
      </w:tr>
      <w:tr w:rsidR="00471893" w:rsidRPr="00471893" w14:paraId="5B46865F"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59025C41" w14:textId="77777777" w:rsidR="00853344" w:rsidRPr="00471893" w:rsidRDefault="00853344"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 xml:space="preserve">11. </w:t>
            </w:r>
          </w:p>
        </w:tc>
        <w:tc>
          <w:tcPr>
            <w:tcW w:w="7371" w:type="dxa"/>
            <w:tcBorders>
              <w:top w:val="single" w:sz="4" w:space="0" w:color="auto"/>
              <w:left w:val="single" w:sz="4" w:space="0" w:color="auto"/>
              <w:bottom w:val="single" w:sz="4" w:space="0" w:color="auto"/>
              <w:right w:val="single" w:sz="4" w:space="0" w:color="auto"/>
            </w:tcBorders>
          </w:tcPr>
          <w:p w14:paraId="4A9A027A" w14:textId="77777777" w:rsidR="00853344" w:rsidRPr="00471893" w:rsidRDefault="00A12C52"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Ceļmalu apauguma noņemšana</w:t>
            </w:r>
          </w:p>
        </w:tc>
        <w:tc>
          <w:tcPr>
            <w:tcW w:w="1418" w:type="dxa"/>
            <w:tcBorders>
              <w:top w:val="single" w:sz="4" w:space="0" w:color="auto"/>
              <w:left w:val="single" w:sz="4" w:space="0" w:color="auto"/>
              <w:bottom w:val="single" w:sz="4" w:space="0" w:color="auto"/>
              <w:right w:val="single" w:sz="4" w:space="0" w:color="auto"/>
            </w:tcBorders>
          </w:tcPr>
          <w:p w14:paraId="115DEC7F" w14:textId="4BD343AE" w:rsidR="00853344" w:rsidRPr="00471893" w:rsidRDefault="00D46C5D"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54 200</w:t>
            </w:r>
          </w:p>
        </w:tc>
      </w:tr>
      <w:tr w:rsidR="00471893" w:rsidRPr="00471893" w14:paraId="7841A7E9"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6C23B2D5" w14:textId="09D39B65"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12.</w:t>
            </w:r>
          </w:p>
        </w:tc>
        <w:tc>
          <w:tcPr>
            <w:tcW w:w="7371" w:type="dxa"/>
            <w:tcBorders>
              <w:top w:val="single" w:sz="4" w:space="0" w:color="auto"/>
              <w:left w:val="single" w:sz="4" w:space="0" w:color="auto"/>
              <w:bottom w:val="single" w:sz="4" w:space="0" w:color="auto"/>
              <w:right w:val="single" w:sz="4" w:space="0" w:color="auto"/>
            </w:tcBorders>
          </w:tcPr>
          <w:p w14:paraId="30908A7E" w14:textId="649149BB"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Tiltu uzturēšana</w:t>
            </w:r>
          </w:p>
        </w:tc>
        <w:tc>
          <w:tcPr>
            <w:tcW w:w="1418" w:type="dxa"/>
            <w:tcBorders>
              <w:top w:val="single" w:sz="4" w:space="0" w:color="auto"/>
              <w:left w:val="single" w:sz="4" w:space="0" w:color="auto"/>
              <w:bottom w:val="single" w:sz="4" w:space="0" w:color="auto"/>
              <w:right w:val="single" w:sz="4" w:space="0" w:color="auto"/>
            </w:tcBorders>
          </w:tcPr>
          <w:p w14:paraId="341DDA04" w14:textId="34C6855E" w:rsidR="00833D13"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18 816</w:t>
            </w:r>
          </w:p>
        </w:tc>
      </w:tr>
      <w:tr w:rsidR="00471893" w:rsidRPr="00471893" w14:paraId="0BF26134"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57E633DC" w14:textId="6C87AF00"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13.</w:t>
            </w:r>
          </w:p>
        </w:tc>
        <w:tc>
          <w:tcPr>
            <w:tcW w:w="7371" w:type="dxa"/>
            <w:tcBorders>
              <w:top w:val="single" w:sz="4" w:space="0" w:color="auto"/>
              <w:left w:val="single" w:sz="4" w:space="0" w:color="auto"/>
              <w:bottom w:val="single" w:sz="4" w:space="0" w:color="auto"/>
              <w:right w:val="single" w:sz="4" w:space="0" w:color="auto"/>
            </w:tcBorders>
          </w:tcPr>
          <w:p w14:paraId="3560589D" w14:textId="670C68B1"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Autoceļu inventarizācija sistēmā</w:t>
            </w:r>
          </w:p>
        </w:tc>
        <w:tc>
          <w:tcPr>
            <w:tcW w:w="1418" w:type="dxa"/>
            <w:tcBorders>
              <w:top w:val="single" w:sz="4" w:space="0" w:color="auto"/>
              <w:left w:val="single" w:sz="4" w:space="0" w:color="auto"/>
              <w:bottom w:val="single" w:sz="4" w:space="0" w:color="auto"/>
              <w:right w:val="single" w:sz="4" w:space="0" w:color="auto"/>
            </w:tcBorders>
          </w:tcPr>
          <w:p w14:paraId="4C3442C5" w14:textId="62194B5B" w:rsidR="00833D13"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11 985</w:t>
            </w:r>
          </w:p>
        </w:tc>
      </w:tr>
      <w:tr w:rsidR="00471893" w:rsidRPr="00471893" w14:paraId="54CEC588"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77D2D762" w14:textId="1B7CD4B7"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14.</w:t>
            </w:r>
          </w:p>
        </w:tc>
        <w:tc>
          <w:tcPr>
            <w:tcW w:w="7371" w:type="dxa"/>
            <w:tcBorders>
              <w:top w:val="single" w:sz="4" w:space="0" w:color="auto"/>
              <w:left w:val="single" w:sz="4" w:space="0" w:color="auto"/>
              <w:bottom w:val="single" w:sz="4" w:space="0" w:color="auto"/>
              <w:right w:val="single" w:sz="4" w:space="0" w:color="auto"/>
            </w:tcBorders>
          </w:tcPr>
          <w:p w14:paraId="6E9DCE40" w14:textId="43C377D4"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Autoceļu dubultā virsmas apstrāde</w:t>
            </w:r>
          </w:p>
        </w:tc>
        <w:tc>
          <w:tcPr>
            <w:tcW w:w="1418" w:type="dxa"/>
            <w:tcBorders>
              <w:top w:val="single" w:sz="4" w:space="0" w:color="auto"/>
              <w:left w:val="single" w:sz="4" w:space="0" w:color="auto"/>
              <w:bottom w:val="single" w:sz="4" w:space="0" w:color="auto"/>
              <w:right w:val="single" w:sz="4" w:space="0" w:color="auto"/>
            </w:tcBorders>
          </w:tcPr>
          <w:p w14:paraId="36FE4CA2" w14:textId="3CD8D7C2" w:rsidR="00833D13"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24 400</w:t>
            </w:r>
          </w:p>
        </w:tc>
      </w:tr>
      <w:tr w:rsidR="00471893" w:rsidRPr="00471893" w14:paraId="0DBDB787"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44DB92A" w14:textId="42366CD1"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r w:rsidRPr="00471893">
              <w:rPr>
                <w:rFonts w:ascii="Times New Roman" w:hAnsi="Times New Roman" w:cs="Times New Roman"/>
                <w:sz w:val="23"/>
                <w:szCs w:val="23"/>
              </w:rPr>
              <w:t>15.</w:t>
            </w:r>
          </w:p>
        </w:tc>
        <w:tc>
          <w:tcPr>
            <w:tcW w:w="7371" w:type="dxa"/>
            <w:tcBorders>
              <w:top w:val="single" w:sz="4" w:space="0" w:color="auto"/>
              <w:left w:val="single" w:sz="4" w:space="0" w:color="auto"/>
              <w:bottom w:val="single" w:sz="4" w:space="0" w:color="auto"/>
              <w:right w:val="single" w:sz="4" w:space="0" w:color="auto"/>
            </w:tcBorders>
          </w:tcPr>
          <w:p w14:paraId="34C5275F" w14:textId="6969FC1E" w:rsidR="00833D13" w:rsidRPr="00471893" w:rsidRDefault="00833D13" w:rsidP="006124F8">
            <w:pPr>
              <w:autoSpaceDE w:val="0"/>
              <w:autoSpaceDN w:val="0"/>
              <w:adjustRightInd w:val="0"/>
              <w:spacing w:after="0" w:line="240" w:lineRule="auto"/>
              <w:rPr>
                <w:rFonts w:ascii="Times New Roman" w:hAnsi="Times New Roman" w:cs="Times New Roman"/>
                <w:sz w:val="23"/>
                <w:szCs w:val="23"/>
              </w:rPr>
            </w:pPr>
            <w:proofErr w:type="spellStart"/>
            <w:r w:rsidRPr="00471893">
              <w:rPr>
                <w:rFonts w:ascii="Times New Roman" w:hAnsi="Times New Roman" w:cs="Times New Roman"/>
                <w:sz w:val="23"/>
                <w:szCs w:val="23"/>
              </w:rPr>
              <w:t>Ātrumvalņu</w:t>
            </w:r>
            <w:proofErr w:type="spellEnd"/>
            <w:r w:rsidRPr="00471893">
              <w:rPr>
                <w:rFonts w:ascii="Times New Roman" w:hAnsi="Times New Roman" w:cs="Times New Roman"/>
                <w:sz w:val="23"/>
                <w:szCs w:val="23"/>
              </w:rPr>
              <w:t xml:space="preserve"> izbūve</w:t>
            </w:r>
          </w:p>
        </w:tc>
        <w:tc>
          <w:tcPr>
            <w:tcW w:w="1418" w:type="dxa"/>
            <w:tcBorders>
              <w:top w:val="single" w:sz="4" w:space="0" w:color="auto"/>
              <w:left w:val="single" w:sz="4" w:space="0" w:color="auto"/>
              <w:bottom w:val="single" w:sz="4" w:space="0" w:color="auto"/>
              <w:right w:val="single" w:sz="4" w:space="0" w:color="auto"/>
            </w:tcBorders>
          </w:tcPr>
          <w:p w14:paraId="0A843A50" w14:textId="21F9FB85" w:rsidR="00833D13" w:rsidRPr="00471893" w:rsidRDefault="00833D13" w:rsidP="006124F8">
            <w:pPr>
              <w:autoSpaceDE w:val="0"/>
              <w:autoSpaceDN w:val="0"/>
              <w:adjustRightInd w:val="0"/>
              <w:spacing w:after="0" w:line="240" w:lineRule="auto"/>
              <w:jc w:val="right"/>
              <w:rPr>
                <w:rFonts w:ascii="Times New Roman" w:hAnsi="Times New Roman" w:cs="Times New Roman"/>
                <w:sz w:val="23"/>
                <w:szCs w:val="23"/>
              </w:rPr>
            </w:pPr>
            <w:r w:rsidRPr="00471893">
              <w:rPr>
                <w:rFonts w:ascii="Times New Roman" w:hAnsi="Times New Roman" w:cs="Times New Roman"/>
                <w:sz w:val="23"/>
                <w:szCs w:val="23"/>
              </w:rPr>
              <w:t>1 924</w:t>
            </w:r>
          </w:p>
        </w:tc>
      </w:tr>
    </w:tbl>
    <w:p w14:paraId="3B9DDA3B" w14:textId="77777777" w:rsidR="00853344" w:rsidRPr="00471893" w:rsidRDefault="00853344" w:rsidP="004F0EB7">
      <w:pPr>
        <w:autoSpaceDE w:val="0"/>
        <w:autoSpaceDN w:val="0"/>
        <w:adjustRightInd w:val="0"/>
        <w:spacing w:after="0" w:line="360" w:lineRule="auto"/>
        <w:ind w:firstLine="567"/>
        <w:jc w:val="both"/>
        <w:rPr>
          <w:rFonts w:ascii="Times New Roman" w:hAnsi="Times New Roman" w:cs="Times New Roman"/>
          <w:sz w:val="24"/>
          <w:szCs w:val="24"/>
        </w:rPr>
      </w:pPr>
    </w:p>
    <w:p w14:paraId="31C9DC9B" w14:textId="5F7C4367" w:rsidR="004F0EB7" w:rsidRPr="00471893" w:rsidRDefault="004B140F" w:rsidP="00833BFE">
      <w:pPr>
        <w:autoSpaceDE w:val="0"/>
        <w:autoSpaceDN w:val="0"/>
        <w:adjustRightInd w:val="0"/>
        <w:spacing w:after="0" w:line="360" w:lineRule="auto"/>
        <w:ind w:firstLine="567"/>
        <w:jc w:val="both"/>
        <w:rPr>
          <w:rFonts w:ascii="Times New Roman" w:hAnsi="Times New Roman" w:cs="Times New Roman"/>
          <w:i/>
          <w:sz w:val="24"/>
          <w:szCs w:val="24"/>
        </w:rPr>
      </w:pPr>
      <w:r w:rsidRPr="00471893">
        <w:rPr>
          <w:rFonts w:ascii="Times New Roman" w:hAnsi="Times New Roman" w:cs="Times New Roman"/>
          <w:sz w:val="24"/>
          <w:szCs w:val="24"/>
        </w:rPr>
        <w:t>Pamatkapitāla veidošana</w:t>
      </w:r>
      <w:r w:rsidR="00C73FBD" w:rsidRPr="00471893">
        <w:rPr>
          <w:rFonts w:ascii="Times New Roman" w:hAnsi="Times New Roman" w:cs="Times New Roman"/>
          <w:sz w:val="24"/>
          <w:szCs w:val="24"/>
        </w:rPr>
        <w:t xml:space="preserve"> ekonomiskajai darbībai </w:t>
      </w:r>
      <w:r w:rsidRPr="00471893">
        <w:rPr>
          <w:rFonts w:ascii="Times New Roman" w:hAnsi="Times New Roman" w:cs="Times New Roman"/>
          <w:sz w:val="24"/>
          <w:szCs w:val="24"/>
        </w:rPr>
        <w:t>ir</w:t>
      </w:r>
      <w:r w:rsidR="001769E3" w:rsidRPr="00471893">
        <w:rPr>
          <w:rFonts w:ascii="Times New Roman" w:hAnsi="Times New Roman" w:cs="Times New Roman"/>
          <w:sz w:val="24"/>
          <w:szCs w:val="24"/>
        </w:rPr>
        <w:t xml:space="preserve"> plānota </w:t>
      </w:r>
      <w:r w:rsidRPr="00471893">
        <w:rPr>
          <w:rFonts w:ascii="Times New Roman" w:hAnsi="Times New Roman" w:cs="Times New Roman"/>
          <w:sz w:val="24"/>
          <w:szCs w:val="24"/>
        </w:rPr>
        <w:t xml:space="preserve"> </w:t>
      </w:r>
      <w:r w:rsidR="004D1BF7" w:rsidRPr="00471893">
        <w:rPr>
          <w:rFonts w:ascii="Times New Roman" w:hAnsi="Times New Roman" w:cs="Times New Roman"/>
          <w:sz w:val="24"/>
          <w:szCs w:val="24"/>
        </w:rPr>
        <w:t>993 149</w:t>
      </w:r>
      <w:r w:rsidR="00CE1530"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sz w:val="24"/>
          <w:szCs w:val="24"/>
        </w:rPr>
        <w:t>euro</w:t>
      </w:r>
      <w:proofErr w:type="spellEnd"/>
      <w:r w:rsidRPr="00471893">
        <w:rPr>
          <w:rFonts w:ascii="Times New Roman" w:hAnsi="Times New Roman" w:cs="Times New Roman"/>
          <w:sz w:val="24"/>
          <w:szCs w:val="24"/>
        </w:rPr>
        <w:t xml:space="preserve"> jeb </w:t>
      </w:r>
      <w:r w:rsidR="004D1BF7" w:rsidRPr="00471893">
        <w:rPr>
          <w:rFonts w:ascii="Times New Roman" w:hAnsi="Times New Roman" w:cs="Times New Roman"/>
          <w:sz w:val="24"/>
          <w:szCs w:val="24"/>
        </w:rPr>
        <w:t>43,4</w:t>
      </w:r>
      <w:r w:rsidR="001D45F6" w:rsidRPr="00471893">
        <w:rPr>
          <w:rFonts w:ascii="Times New Roman" w:hAnsi="Times New Roman" w:cs="Times New Roman"/>
          <w:sz w:val="24"/>
          <w:szCs w:val="24"/>
        </w:rPr>
        <w:t xml:space="preserve"> </w:t>
      </w:r>
      <w:r w:rsidR="004F0EB7" w:rsidRPr="00471893">
        <w:rPr>
          <w:rFonts w:ascii="Times New Roman" w:hAnsi="Times New Roman" w:cs="Times New Roman"/>
          <w:sz w:val="24"/>
          <w:szCs w:val="24"/>
        </w:rPr>
        <w:t xml:space="preserve">% no  kopējiem izdevumiem. </w:t>
      </w:r>
      <w:r w:rsidR="00853916" w:rsidRPr="00471893">
        <w:rPr>
          <w:rFonts w:ascii="Times New Roman" w:hAnsi="Times New Roman" w:cs="Times New Roman"/>
          <w:sz w:val="24"/>
          <w:szCs w:val="24"/>
        </w:rPr>
        <w:t>20</w:t>
      </w:r>
      <w:r w:rsidR="002C501A" w:rsidRPr="00471893">
        <w:rPr>
          <w:rFonts w:ascii="Times New Roman" w:hAnsi="Times New Roman" w:cs="Times New Roman"/>
          <w:sz w:val="24"/>
          <w:szCs w:val="24"/>
        </w:rPr>
        <w:t>21</w:t>
      </w:r>
      <w:r w:rsidR="00E30954" w:rsidRPr="00471893">
        <w:rPr>
          <w:rFonts w:ascii="Times New Roman" w:hAnsi="Times New Roman" w:cs="Times New Roman"/>
          <w:sz w:val="24"/>
          <w:szCs w:val="24"/>
        </w:rPr>
        <w:t>. gadā tiek plānota</w:t>
      </w:r>
      <w:r w:rsidR="001D45F6" w:rsidRPr="00471893">
        <w:rPr>
          <w:rFonts w:ascii="Times New Roman" w:hAnsi="Times New Roman" w:cs="Times New Roman"/>
          <w:sz w:val="24"/>
          <w:szCs w:val="24"/>
        </w:rPr>
        <w:t xml:space="preserve"> </w:t>
      </w:r>
      <w:r w:rsidR="00447E57" w:rsidRPr="00471893">
        <w:rPr>
          <w:rFonts w:ascii="Times New Roman" w:hAnsi="Times New Roman" w:cs="Times New Roman"/>
          <w:sz w:val="24"/>
          <w:szCs w:val="24"/>
        </w:rPr>
        <w:t xml:space="preserve">Skolas ielas pārbūve </w:t>
      </w:r>
      <w:r w:rsidR="0012094C" w:rsidRPr="00471893">
        <w:rPr>
          <w:rFonts w:ascii="Times New Roman" w:hAnsi="Times New Roman" w:cs="Times New Roman"/>
          <w:sz w:val="24"/>
          <w:szCs w:val="24"/>
        </w:rPr>
        <w:t>2</w:t>
      </w:r>
      <w:r w:rsidR="00447E57" w:rsidRPr="00471893">
        <w:rPr>
          <w:rFonts w:ascii="Times New Roman" w:hAnsi="Times New Roman" w:cs="Times New Roman"/>
          <w:sz w:val="24"/>
          <w:szCs w:val="24"/>
        </w:rPr>
        <w:t xml:space="preserve">. kārta Dobeles pilsētā </w:t>
      </w:r>
      <w:r w:rsidR="00910AFA" w:rsidRPr="00471893">
        <w:rPr>
          <w:rFonts w:ascii="Times New Roman" w:hAnsi="Times New Roman" w:cs="Times New Roman"/>
          <w:sz w:val="24"/>
          <w:szCs w:val="24"/>
        </w:rPr>
        <w:t>422 830</w:t>
      </w:r>
      <w:r w:rsidR="00447E57" w:rsidRPr="00471893">
        <w:rPr>
          <w:rFonts w:ascii="Times New Roman" w:hAnsi="Times New Roman" w:cs="Times New Roman"/>
          <w:sz w:val="24"/>
          <w:szCs w:val="24"/>
        </w:rPr>
        <w:t xml:space="preserve"> </w:t>
      </w:r>
      <w:proofErr w:type="spellStart"/>
      <w:r w:rsidR="00447E57" w:rsidRPr="00471893">
        <w:rPr>
          <w:rFonts w:ascii="Times New Roman" w:hAnsi="Times New Roman" w:cs="Times New Roman"/>
          <w:i/>
          <w:sz w:val="24"/>
          <w:szCs w:val="24"/>
        </w:rPr>
        <w:t>euro</w:t>
      </w:r>
      <w:proofErr w:type="spellEnd"/>
      <w:r w:rsidR="00571A70" w:rsidRPr="00471893">
        <w:rPr>
          <w:rFonts w:ascii="Times New Roman" w:hAnsi="Times New Roman" w:cs="Times New Roman"/>
          <w:sz w:val="24"/>
          <w:szCs w:val="24"/>
        </w:rPr>
        <w:t xml:space="preserve"> apmērā ( </w:t>
      </w:r>
      <w:r w:rsidR="00571A70" w:rsidRPr="00471893">
        <w:rPr>
          <w:rFonts w:ascii="Times New Roman" w:hAnsi="Times New Roman" w:cs="Times New Roman"/>
          <w:i/>
          <w:sz w:val="24"/>
          <w:szCs w:val="24"/>
        </w:rPr>
        <w:t xml:space="preserve">t.sk. Valsts kases aizņēmums </w:t>
      </w:r>
      <w:r w:rsidR="00910AFA" w:rsidRPr="00471893">
        <w:rPr>
          <w:rFonts w:ascii="Times New Roman" w:hAnsi="Times New Roman" w:cs="Times New Roman"/>
          <w:i/>
          <w:sz w:val="24"/>
          <w:szCs w:val="24"/>
        </w:rPr>
        <w:t>400 000</w:t>
      </w:r>
      <w:r w:rsidR="00571A70" w:rsidRPr="00471893">
        <w:rPr>
          <w:rFonts w:ascii="Times New Roman" w:hAnsi="Times New Roman" w:cs="Times New Roman"/>
          <w:i/>
          <w:sz w:val="24"/>
          <w:szCs w:val="24"/>
        </w:rPr>
        <w:t xml:space="preserve"> </w:t>
      </w:r>
      <w:proofErr w:type="spellStart"/>
      <w:r w:rsidR="00571A70" w:rsidRPr="00471893">
        <w:rPr>
          <w:rFonts w:ascii="Times New Roman" w:hAnsi="Times New Roman" w:cs="Times New Roman"/>
          <w:i/>
          <w:sz w:val="24"/>
          <w:szCs w:val="24"/>
        </w:rPr>
        <w:t>euro</w:t>
      </w:r>
      <w:proofErr w:type="spellEnd"/>
      <w:r w:rsidR="00571A70" w:rsidRPr="00471893">
        <w:rPr>
          <w:rFonts w:ascii="Times New Roman" w:hAnsi="Times New Roman" w:cs="Times New Roman"/>
          <w:i/>
          <w:sz w:val="24"/>
          <w:szCs w:val="24"/>
        </w:rPr>
        <w:t xml:space="preserve">, pašvaldības līdzfinansējums 15 % - </w:t>
      </w:r>
      <w:r w:rsidR="00910AFA" w:rsidRPr="00471893">
        <w:rPr>
          <w:rFonts w:ascii="Times New Roman" w:hAnsi="Times New Roman" w:cs="Times New Roman"/>
          <w:i/>
          <w:sz w:val="24"/>
          <w:szCs w:val="24"/>
        </w:rPr>
        <w:t>22 830</w:t>
      </w:r>
      <w:r w:rsidR="00571A70" w:rsidRPr="00471893">
        <w:rPr>
          <w:rFonts w:ascii="Times New Roman" w:hAnsi="Times New Roman" w:cs="Times New Roman"/>
          <w:i/>
          <w:sz w:val="24"/>
          <w:szCs w:val="24"/>
        </w:rPr>
        <w:t xml:space="preserve"> </w:t>
      </w:r>
      <w:proofErr w:type="spellStart"/>
      <w:r w:rsidR="00571A70" w:rsidRPr="00471893">
        <w:rPr>
          <w:rFonts w:ascii="Times New Roman" w:hAnsi="Times New Roman" w:cs="Times New Roman"/>
          <w:i/>
          <w:sz w:val="24"/>
          <w:szCs w:val="24"/>
        </w:rPr>
        <w:t>euro</w:t>
      </w:r>
      <w:proofErr w:type="spellEnd"/>
      <w:r w:rsidR="00571A70" w:rsidRPr="00471893">
        <w:rPr>
          <w:rFonts w:ascii="Times New Roman" w:hAnsi="Times New Roman" w:cs="Times New Roman"/>
          <w:sz w:val="24"/>
          <w:szCs w:val="24"/>
        </w:rPr>
        <w:t>)</w:t>
      </w:r>
      <w:r w:rsidR="004A4C25" w:rsidRPr="00471893">
        <w:rPr>
          <w:rFonts w:ascii="Times New Roman" w:hAnsi="Times New Roman" w:cs="Times New Roman"/>
          <w:sz w:val="24"/>
          <w:szCs w:val="24"/>
        </w:rPr>
        <w:t xml:space="preserve">, Puķu ielas seguma atjaunošanai Dobeles pilsētā paredzēti </w:t>
      </w:r>
      <w:r w:rsidR="00910AFA" w:rsidRPr="00471893">
        <w:rPr>
          <w:rFonts w:ascii="Times New Roman" w:hAnsi="Times New Roman" w:cs="Times New Roman"/>
          <w:sz w:val="24"/>
          <w:szCs w:val="24"/>
        </w:rPr>
        <w:t>146 800</w:t>
      </w:r>
      <w:r w:rsidR="004A4C25" w:rsidRPr="00471893">
        <w:rPr>
          <w:rFonts w:ascii="Times New Roman" w:hAnsi="Times New Roman" w:cs="Times New Roman"/>
          <w:sz w:val="24"/>
          <w:szCs w:val="24"/>
        </w:rPr>
        <w:t xml:space="preserve"> </w:t>
      </w:r>
      <w:proofErr w:type="spellStart"/>
      <w:r w:rsidR="004A4C25" w:rsidRPr="00471893">
        <w:rPr>
          <w:rFonts w:ascii="Times New Roman" w:hAnsi="Times New Roman" w:cs="Times New Roman"/>
          <w:i/>
          <w:sz w:val="24"/>
          <w:szCs w:val="24"/>
          <w:u w:val="single"/>
        </w:rPr>
        <w:t>euro</w:t>
      </w:r>
      <w:proofErr w:type="spellEnd"/>
      <w:r w:rsidR="004A4C25" w:rsidRPr="00471893">
        <w:rPr>
          <w:rFonts w:ascii="Times New Roman" w:hAnsi="Times New Roman" w:cs="Times New Roman"/>
          <w:sz w:val="24"/>
          <w:szCs w:val="24"/>
        </w:rPr>
        <w:t xml:space="preserve"> ( </w:t>
      </w:r>
      <w:r w:rsidR="004A4C25" w:rsidRPr="00471893">
        <w:rPr>
          <w:rFonts w:ascii="Times New Roman" w:hAnsi="Times New Roman" w:cs="Times New Roman"/>
          <w:i/>
          <w:sz w:val="24"/>
          <w:szCs w:val="24"/>
        </w:rPr>
        <w:t xml:space="preserve">t.sk. Valsts kases aizņēmums </w:t>
      </w:r>
      <w:r w:rsidR="00910AFA" w:rsidRPr="00471893">
        <w:rPr>
          <w:rFonts w:ascii="Times New Roman" w:hAnsi="Times New Roman" w:cs="Times New Roman"/>
          <w:i/>
          <w:sz w:val="24"/>
          <w:szCs w:val="24"/>
        </w:rPr>
        <w:t>96 306</w:t>
      </w:r>
      <w:r w:rsidR="004A4C25" w:rsidRPr="00471893">
        <w:rPr>
          <w:rFonts w:ascii="Times New Roman" w:hAnsi="Times New Roman" w:cs="Times New Roman"/>
          <w:i/>
          <w:sz w:val="24"/>
          <w:szCs w:val="24"/>
        </w:rPr>
        <w:t xml:space="preserve"> </w:t>
      </w:r>
      <w:proofErr w:type="spellStart"/>
      <w:r w:rsidR="004A4C25" w:rsidRPr="00471893">
        <w:rPr>
          <w:rFonts w:ascii="Times New Roman" w:hAnsi="Times New Roman" w:cs="Times New Roman"/>
          <w:i/>
          <w:sz w:val="24"/>
          <w:szCs w:val="24"/>
        </w:rPr>
        <w:t>euro</w:t>
      </w:r>
      <w:proofErr w:type="spellEnd"/>
      <w:r w:rsidR="004A4C25" w:rsidRPr="00471893">
        <w:rPr>
          <w:rFonts w:ascii="Times New Roman" w:hAnsi="Times New Roman" w:cs="Times New Roman"/>
          <w:i/>
          <w:sz w:val="24"/>
          <w:szCs w:val="24"/>
        </w:rPr>
        <w:t xml:space="preserve">, pašvaldības līdzfinansējums  - </w:t>
      </w:r>
      <w:r w:rsidR="00910AFA" w:rsidRPr="00471893">
        <w:rPr>
          <w:rFonts w:ascii="Times New Roman" w:hAnsi="Times New Roman" w:cs="Times New Roman"/>
          <w:i/>
          <w:sz w:val="24"/>
          <w:szCs w:val="24"/>
        </w:rPr>
        <w:t>50 494</w:t>
      </w:r>
      <w:r w:rsidR="004A4C25" w:rsidRPr="00471893">
        <w:rPr>
          <w:rFonts w:ascii="Times New Roman" w:hAnsi="Times New Roman" w:cs="Times New Roman"/>
          <w:i/>
          <w:sz w:val="24"/>
          <w:szCs w:val="24"/>
        </w:rPr>
        <w:t xml:space="preserve"> </w:t>
      </w:r>
      <w:proofErr w:type="spellStart"/>
      <w:r w:rsidR="004A4C25" w:rsidRPr="00471893">
        <w:rPr>
          <w:rFonts w:ascii="Times New Roman" w:hAnsi="Times New Roman" w:cs="Times New Roman"/>
          <w:i/>
          <w:sz w:val="24"/>
          <w:szCs w:val="24"/>
        </w:rPr>
        <w:t>euro</w:t>
      </w:r>
      <w:proofErr w:type="spellEnd"/>
      <w:r w:rsidR="004A4C25" w:rsidRPr="00471893">
        <w:rPr>
          <w:rFonts w:ascii="Times New Roman" w:hAnsi="Times New Roman" w:cs="Times New Roman"/>
          <w:i/>
          <w:sz w:val="24"/>
          <w:szCs w:val="24"/>
        </w:rPr>
        <w:t xml:space="preserve"> </w:t>
      </w:r>
      <w:r w:rsidR="00910AFA" w:rsidRPr="00471893">
        <w:rPr>
          <w:rFonts w:ascii="Times New Roman" w:hAnsi="Times New Roman" w:cs="Times New Roman"/>
          <w:sz w:val="24"/>
          <w:szCs w:val="24"/>
        </w:rPr>
        <w:t xml:space="preserve">), Baznīcas ielas segumu pārbūves darbu veikšanai paredzēti 79 464 </w:t>
      </w:r>
      <w:proofErr w:type="spellStart"/>
      <w:r w:rsidR="00910AFA" w:rsidRPr="00471893">
        <w:rPr>
          <w:rFonts w:ascii="Times New Roman" w:hAnsi="Times New Roman" w:cs="Times New Roman"/>
          <w:i/>
          <w:sz w:val="24"/>
          <w:szCs w:val="24"/>
        </w:rPr>
        <w:t>euro</w:t>
      </w:r>
      <w:proofErr w:type="spellEnd"/>
      <w:r w:rsidR="00910AFA" w:rsidRPr="00471893">
        <w:rPr>
          <w:rFonts w:ascii="Times New Roman" w:hAnsi="Times New Roman" w:cs="Times New Roman"/>
          <w:i/>
          <w:sz w:val="24"/>
          <w:szCs w:val="24"/>
        </w:rPr>
        <w:t xml:space="preserve"> ( t.sk. Valsts kases aizņēmums 67 544 </w:t>
      </w:r>
      <w:proofErr w:type="spellStart"/>
      <w:r w:rsidR="00910AFA" w:rsidRPr="00471893">
        <w:rPr>
          <w:rFonts w:ascii="Times New Roman" w:hAnsi="Times New Roman" w:cs="Times New Roman"/>
          <w:i/>
          <w:sz w:val="24"/>
          <w:szCs w:val="24"/>
        </w:rPr>
        <w:t>euro</w:t>
      </w:r>
      <w:proofErr w:type="spellEnd"/>
      <w:r w:rsidR="00910AFA" w:rsidRPr="00471893">
        <w:rPr>
          <w:rFonts w:ascii="Times New Roman" w:hAnsi="Times New Roman" w:cs="Times New Roman"/>
          <w:i/>
          <w:sz w:val="24"/>
          <w:szCs w:val="24"/>
        </w:rPr>
        <w:t xml:space="preserve">, pašvaldības līdzfinansējums 15% - 11 920 </w:t>
      </w:r>
      <w:proofErr w:type="spellStart"/>
      <w:r w:rsidR="00910AFA" w:rsidRPr="00471893">
        <w:rPr>
          <w:rFonts w:ascii="Times New Roman" w:hAnsi="Times New Roman" w:cs="Times New Roman"/>
          <w:i/>
          <w:sz w:val="24"/>
          <w:szCs w:val="24"/>
        </w:rPr>
        <w:t>euro</w:t>
      </w:r>
      <w:proofErr w:type="spellEnd"/>
      <w:r w:rsidR="00910AFA" w:rsidRPr="00471893">
        <w:rPr>
          <w:rFonts w:ascii="Times New Roman" w:hAnsi="Times New Roman" w:cs="Times New Roman"/>
          <w:i/>
          <w:sz w:val="24"/>
          <w:szCs w:val="24"/>
        </w:rPr>
        <w:t xml:space="preserve">), </w:t>
      </w:r>
      <w:r w:rsidR="00910AFA" w:rsidRPr="00471893">
        <w:rPr>
          <w:rFonts w:ascii="Times New Roman" w:hAnsi="Times New Roman" w:cs="Times New Roman"/>
          <w:sz w:val="24"/>
          <w:szCs w:val="24"/>
        </w:rPr>
        <w:t xml:space="preserve">Skolas ielas Auru pagastā pārbūvei paredzēti 208 055 </w:t>
      </w:r>
      <w:proofErr w:type="spellStart"/>
      <w:r w:rsidR="00910AFA" w:rsidRPr="00471893">
        <w:rPr>
          <w:rFonts w:ascii="Times New Roman" w:hAnsi="Times New Roman" w:cs="Times New Roman"/>
          <w:i/>
          <w:sz w:val="24"/>
          <w:szCs w:val="24"/>
        </w:rPr>
        <w:t>euro</w:t>
      </w:r>
      <w:proofErr w:type="spellEnd"/>
      <w:r w:rsidR="00910AFA" w:rsidRPr="00471893">
        <w:rPr>
          <w:rFonts w:ascii="Times New Roman" w:hAnsi="Times New Roman" w:cs="Times New Roman"/>
          <w:i/>
          <w:sz w:val="24"/>
          <w:szCs w:val="24"/>
        </w:rPr>
        <w:t xml:space="preserve"> ( t.sk. Valsts kases aizņēmums 176 847 </w:t>
      </w:r>
      <w:proofErr w:type="spellStart"/>
      <w:r w:rsidR="00910AFA" w:rsidRPr="00471893">
        <w:rPr>
          <w:rFonts w:ascii="Times New Roman" w:hAnsi="Times New Roman" w:cs="Times New Roman"/>
          <w:i/>
          <w:sz w:val="24"/>
          <w:szCs w:val="24"/>
        </w:rPr>
        <w:t>euro</w:t>
      </w:r>
      <w:proofErr w:type="spellEnd"/>
      <w:r w:rsidR="00910AFA" w:rsidRPr="00471893">
        <w:rPr>
          <w:rFonts w:ascii="Times New Roman" w:hAnsi="Times New Roman" w:cs="Times New Roman"/>
          <w:i/>
          <w:sz w:val="24"/>
          <w:szCs w:val="24"/>
        </w:rPr>
        <w:t xml:space="preserve">, pašvaldības finansējums 15% - 31 208 </w:t>
      </w:r>
      <w:proofErr w:type="spellStart"/>
      <w:r w:rsidR="00910AFA" w:rsidRPr="00471893">
        <w:rPr>
          <w:rFonts w:ascii="Times New Roman" w:hAnsi="Times New Roman" w:cs="Times New Roman"/>
          <w:i/>
          <w:sz w:val="24"/>
          <w:szCs w:val="24"/>
        </w:rPr>
        <w:t>euro</w:t>
      </w:r>
      <w:proofErr w:type="spellEnd"/>
      <w:r w:rsidR="00910AFA" w:rsidRPr="00471893">
        <w:rPr>
          <w:rFonts w:ascii="Times New Roman" w:hAnsi="Times New Roman" w:cs="Times New Roman"/>
          <w:i/>
          <w:sz w:val="24"/>
          <w:szCs w:val="24"/>
        </w:rPr>
        <w:t>).</w:t>
      </w:r>
    </w:p>
    <w:p w14:paraId="5CD88519" w14:textId="5CB05953" w:rsidR="00910AFA" w:rsidRPr="00471893" w:rsidRDefault="00910AFA" w:rsidP="00833BFE">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Jāņa Čakstes un Atmodas ielu Dobelē pārbūves būvprojekta izstrādei paredzēts finansējums 46 000 </w:t>
      </w:r>
      <w:proofErr w:type="spellStart"/>
      <w:r w:rsidRPr="00471893">
        <w:rPr>
          <w:rFonts w:ascii="Times New Roman" w:hAnsi="Times New Roman" w:cs="Times New Roman"/>
          <w:i/>
          <w:sz w:val="24"/>
          <w:szCs w:val="24"/>
        </w:rPr>
        <w:t>euro</w:t>
      </w:r>
      <w:proofErr w:type="spellEnd"/>
      <w:r w:rsidRPr="00471893">
        <w:rPr>
          <w:rFonts w:ascii="Times New Roman" w:hAnsi="Times New Roman" w:cs="Times New Roman"/>
          <w:sz w:val="24"/>
          <w:szCs w:val="24"/>
        </w:rPr>
        <w:t xml:space="preserve"> apmērā, </w:t>
      </w:r>
      <w:r w:rsidR="001769E3" w:rsidRPr="00471893">
        <w:rPr>
          <w:rFonts w:ascii="Times New Roman" w:hAnsi="Times New Roman" w:cs="Times New Roman"/>
          <w:sz w:val="24"/>
          <w:szCs w:val="24"/>
        </w:rPr>
        <w:t>U</w:t>
      </w:r>
      <w:r w:rsidRPr="00471893">
        <w:rPr>
          <w:rFonts w:ascii="Times New Roman" w:hAnsi="Times New Roman" w:cs="Times New Roman"/>
          <w:sz w:val="24"/>
          <w:szCs w:val="24"/>
        </w:rPr>
        <w:t xml:space="preserve">zvaras un Viestura ielu Dobelē pārbūves būvprojekta izstrādei paredzēts finansējums 25 000 </w:t>
      </w:r>
      <w:proofErr w:type="spellStart"/>
      <w:r w:rsidRPr="00471893">
        <w:rPr>
          <w:rFonts w:ascii="Times New Roman" w:hAnsi="Times New Roman" w:cs="Times New Roman"/>
          <w:i/>
          <w:sz w:val="24"/>
          <w:szCs w:val="24"/>
        </w:rPr>
        <w:t>euro</w:t>
      </w:r>
      <w:proofErr w:type="spellEnd"/>
      <w:r w:rsidRPr="00471893">
        <w:rPr>
          <w:rFonts w:ascii="Times New Roman" w:hAnsi="Times New Roman" w:cs="Times New Roman"/>
          <w:sz w:val="24"/>
          <w:szCs w:val="24"/>
        </w:rPr>
        <w:t xml:space="preserve"> </w:t>
      </w:r>
      <w:proofErr w:type="spellStart"/>
      <w:r w:rsidRPr="00471893">
        <w:rPr>
          <w:rFonts w:ascii="Times New Roman" w:hAnsi="Times New Roman" w:cs="Times New Roman"/>
          <w:sz w:val="24"/>
          <w:szCs w:val="24"/>
        </w:rPr>
        <w:t>apmerā</w:t>
      </w:r>
      <w:proofErr w:type="spellEnd"/>
      <w:r w:rsidRPr="00471893">
        <w:rPr>
          <w:rFonts w:ascii="Times New Roman" w:hAnsi="Times New Roman" w:cs="Times New Roman"/>
          <w:sz w:val="24"/>
          <w:szCs w:val="24"/>
        </w:rPr>
        <w:t xml:space="preserve">. </w:t>
      </w:r>
    </w:p>
    <w:p w14:paraId="2820F19D" w14:textId="7BDA7E93" w:rsidR="009B33E5" w:rsidRPr="00471893" w:rsidRDefault="00BF0C4D" w:rsidP="00833BFE">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20</w:t>
      </w:r>
      <w:r w:rsidR="00A247FF" w:rsidRPr="00471893">
        <w:rPr>
          <w:rFonts w:ascii="Times New Roman" w:hAnsi="Times New Roman" w:cs="Times New Roman"/>
          <w:sz w:val="24"/>
          <w:szCs w:val="24"/>
        </w:rPr>
        <w:t>21</w:t>
      </w:r>
      <w:r w:rsidR="001D45F6" w:rsidRPr="00471893">
        <w:rPr>
          <w:rFonts w:ascii="Times New Roman" w:hAnsi="Times New Roman" w:cs="Times New Roman"/>
          <w:sz w:val="24"/>
          <w:szCs w:val="24"/>
        </w:rPr>
        <w:t xml:space="preserve"> </w:t>
      </w:r>
      <w:r w:rsidR="009B33E5" w:rsidRPr="00471893">
        <w:rPr>
          <w:rFonts w:ascii="Times New Roman" w:hAnsi="Times New Roman" w:cs="Times New Roman"/>
          <w:sz w:val="24"/>
          <w:szCs w:val="24"/>
        </w:rPr>
        <w:t xml:space="preserve">. gadā Vides aizsardzībai ir plānoti </w:t>
      </w:r>
      <w:r w:rsidR="00C72208" w:rsidRPr="00471893">
        <w:rPr>
          <w:rFonts w:ascii="Times New Roman" w:hAnsi="Times New Roman" w:cs="Times New Roman"/>
          <w:sz w:val="24"/>
          <w:szCs w:val="24"/>
        </w:rPr>
        <w:t>272 075</w:t>
      </w:r>
      <w:r w:rsidR="009B33E5" w:rsidRPr="00471893">
        <w:rPr>
          <w:rFonts w:ascii="Times New Roman" w:hAnsi="Times New Roman" w:cs="Times New Roman"/>
          <w:sz w:val="24"/>
          <w:szCs w:val="24"/>
        </w:rPr>
        <w:t xml:space="preserve"> </w:t>
      </w:r>
      <w:proofErr w:type="spellStart"/>
      <w:r w:rsidR="009B33E5" w:rsidRPr="00471893">
        <w:rPr>
          <w:rFonts w:ascii="Times New Roman" w:hAnsi="Times New Roman" w:cs="Times New Roman"/>
          <w:i/>
          <w:sz w:val="24"/>
          <w:szCs w:val="24"/>
        </w:rPr>
        <w:t>euro</w:t>
      </w:r>
      <w:proofErr w:type="spellEnd"/>
      <w:r w:rsidR="009B33E5" w:rsidRPr="00471893">
        <w:rPr>
          <w:rFonts w:ascii="Times New Roman" w:hAnsi="Times New Roman" w:cs="Times New Roman"/>
          <w:i/>
          <w:sz w:val="24"/>
          <w:szCs w:val="24"/>
        </w:rPr>
        <w:t xml:space="preserve"> </w:t>
      </w:r>
      <w:r w:rsidR="009B33E5" w:rsidRPr="00471893">
        <w:rPr>
          <w:rFonts w:ascii="Times New Roman" w:hAnsi="Times New Roman" w:cs="Times New Roman"/>
          <w:sz w:val="24"/>
          <w:szCs w:val="24"/>
        </w:rPr>
        <w:t>jeb</w:t>
      </w:r>
      <w:r w:rsidR="00B97224" w:rsidRPr="00471893">
        <w:rPr>
          <w:rFonts w:ascii="Times New Roman" w:hAnsi="Times New Roman" w:cs="Times New Roman"/>
          <w:sz w:val="24"/>
          <w:szCs w:val="24"/>
        </w:rPr>
        <w:t xml:space="preserve"> </w:t>
      </w:r>
      <w:r w:rsidRPr="00471893">
        <w:rPr>
          <w:rFonts w:ascii="Times New Roman" w:hAnsi="Times New Roman" w:cs="Times New Roman"/>
          <w:sz w:val="24"/>
          <w:szCs w:val="24"/>
        </w:rPr>
        <w:t>0</w:t>
      </w:r>
      <w:r w:rsidR="00C72208" w:rsidRPr="00471893">
        <w:rPr>
          <w:rFonts w:ascii="Times New Roman" w:hAnsi="Times New Roman" w:cs="Times New Roman"/>
          <w:sz w:val="24"/>
          <w:szCs w:val="24"/>
        </w:rPr>
        <w:t>,6</w:t>
      </w:r>
      <w:r w:rsidR="00D36C33" w:rsidRPr="00471893">
        <w:rPr>
          <w:rFonts w:ascii="Times New Roman" w:hAnsi="Times New Roman" w:cs="Times New Roman"/>
          <w:sz w:val="24"/>
          <w:szCs w:val="24"/>
        </w:rPr>
        <w:t xml:space="preserve"> </w:t>
      </w:r>
      <w:r w:rsidR="009B33E5" w:rsidRPr="00471893">
        <w:rPr>
          <w:rFonts w:ascii="Times New Roman" w:hAnsi="Times New Roman" w:cs="Times New Roman"/>
          <w:sz w:val="24"/>
          <w:szCs w:val="24"/>
        </w:rPr>
        <w:t>%</w:t>
      </w:r>
      <w:r w:rsidR="005C33B8" w:rsidRPr="00471893">
        <w:rPr>
          <w:rFonts w:ascii="Times New Roman" w:hAnsi="Times New Roman" w:cs="Times New Roman"/>
          <w:sz w:val="24"/>
          <w:szCs w:val="24"/>
        </w:rPr>
        <w:t xml:space="preserve"> </w:t>
      </w:r>
      <w:r w:rsidR="00AA26E9" w:rsidRPr="00471893">
        <w:rPr>
          <w:rFonts w:ascii="Times New Roman" w:hAnsi="Times New Roman" w:cs="Times New Roman"/>
          <w:sz w:val="24"/>
          <w:szCs w:val="24"/>
        </w:rPr>
        <w:t xml:space="preserve">pašvaldības kopējiem izdevumiem, </w:t>
      </w:r>
      <w:r w:rsidR="001D45F6" w:rsidRPr="00471893">
        <w:rPr>
          <w:rFonts w:ascii="Times New Roman" w:hAnsi="Times New Roman" w:cs="Times New Roman"/>
          <w:sz w:val="24"/>
          <w:szCs w:val="24"/>
        </w:rPr>
        <w:t xml:space="preserve">tie ir paredzēti </w:t>
      </w:r>
      <w:r w:rsidR="00AA26E9" w:rsidRPr="00471893">
        <w:rPr>
          <w:rFonts w:ascii="Times New Roman" w:hAnsi="Times New Roman" w:cs="Times New Roman"/>
          <w:sz w:val="24"/>
          <w:szCs w:val="24"/>
        </w:rPr>
        <w:t xml:space="preserve"> </w:t>
      </w:r>
      <w:r w:rsidR="00927854" w:rsidRPr="00471893">
        <w:rPr>
          <w:rFonts w:ascii="Times New Roman" w:hAnsi="Times New Roman" w:cs="Times New Roman"/>
          <w:sz w:val="24"/>
          <w:szCs w:val="24"/>
        </w:rPr>
        <w:t>lietus kanalizācijas un ārējo kanalizācijas tīklu uzturēšanai</w:t>
      </w:r>
      <w:r w:rsidR="00D53487" w:rsidRPr="00471893">
        <w:rPr>
          <w:rFonts w:ascii="Times New Roman" w:hAnsi="Times New Roman" w:cs="Times New Roman"/>
          <w:sz w:val="24"/>
          <w:szCs w:val="24"/>
        </w:rPr>
        <w:t xml:space="preserve"> un liel gabarīta un dalīto atkritumu apsaimniekošanai.</w:t>
      </w:r>
    </w:p>
    <w:p w14:paraId="12E1DC92" w14:textId="745FB0BF" w:rsidR="001575F5" w:rsidRPr="00471893" w:rsidRDefault="00220A3E" w:rsidP="00DD1658">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Pašvaldības teritoriju un mā</w:t>
      </w:r>
      <w:r w:rsidR="00E479A5" w:rsidRPr="00471893">
        <w:rPr>
          <w:rFonts w:ascii="Times New Roman" w:hAnsi="Times New Roman" w:cs="Times New Roman"/>
          <w:sz w:val="24"/>
          <w:szCs w:val="24"/>
        </w:rPr>
        <w:t>jokļu apsaimniekošanai kopā 20</w:t>
      </w:r>
      <w:r w:rsidR="00C72208" w:rsidRPr="00471893">
        <w:rPr>
          <w:rFonts w:ascii="Times New Roman" w:hAnsi="Times New Roman" w:cs="Times New Roman"/>
          <w:sz w:val="24"/>
          <w:szCs w:val="24"/>
        </w:rPr>
        <w:t>21</w:t>
      </w:r>
      <w:r w:rsidRPr="00471893">
        <w:rPr>
          <w:rFonts w:ascii="Times New Roman" w:hAnsi="Times New Roman" w:cs="Times New Roman"/>
          <w:sz w:val="24"/>
          <w:szCs w:val="24"/>
        </w:rPr>
        <w:t>. gadā plānoti</w:t>
      </w:r>
      <w:r w:rsidR="001769E3"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r w:rsidR="00C72208" w:rsidRPr="00471893">
        <w:rPr>
          <w:rFonts w:ascii="Times New Roman" w:hAnsi="Times New Roman" w:cs="Times New Roman"/>
          <w:sz w:val="24"/>
          <w:szCs w:val="24"/>
        </w:rPr>
        <w:t>8 786 907</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sz w:val="24"/>
          <w:szCs w:val="24"/>
        </w:rPr>
        <w:t xml:space="preserve">, jeb </w:t>
      </w:r>
      <w:r w:rsidR="00C72208" w:rsidRPr="00471893">
        <w:rPr>
          <w:rFonts w:ascii="Times New Roman" w:hAnsi="Times New Roman" w:cs="Times New Roman"/>
          <w:sz w:val="24"/>
          <w:szCs w:val="24"/>
        </w:rPr>
        <w:t>18</w:t>
      </w:r>
      <w:r w:rsidR="00D36C33" w:rsidRPr="00471893">
        <w:rPr>
          <w:rFonts w:ascii="Times New Roman" w:hAnsi="Times New Roman" w:cs="Times New Roman"/>
          <w:sz w:val="24"/>
          <w:szCs w:val="24"/>
        </w:rPr>
        <w:t xml:space="preserve">,0 </w:t>
      </w:r>
      <w:r w:rsidRPr="00471893">
        <w:rPr>
          <w:rFonts w:ascii="Times New Roman" w:hAnsi="Times New Roman" w:cs="Times New Roman"/>
          <w:sz w:val="24"/>
          <w:szCs w:val="24"/>
        </w:rPr>
        <w:t>% no pašvaldības pamatbudžeta izdevumiem.</w:t>
      </w:r>
    </w:p>
    <w:p w14:paraId="467DE495" w14:textId="77777777" w:rsidR="00A93F90" w:rsidRPr="00471893" w:rsidRDefault="00A93F90" w:rsidP="00DA349F">
      <w:pPr>
        <w:rPr>
          <w:rFonts w:ascii="Times New Roman" w:hAnsi="Times New Roman" w:cs="Times New Roman"/>
          <w:b/>
          <w:bCs/>
          <w:i/>
          <w:iCs/>
        </w:rPr>
      </w:pPr>
    </w:p>
    <w:p w14:paraId="66B703EA" w14:textId="77777777" w:rsidR="00A93F90" w:rsidRPr="00471893" w:rsidRDefault="00A93F90" w:rsidP="00DA349F">
      <w:pPr>
        <w:rPr>
          <w:rFonts w:ascii="Times New Roman" w:hAnsi="Times New Roman" w:cs="Times New Roman"/>
          <w:b/>
          <w:bCs/>
          <w:i/>
          <w:iCs/>
        </w:rPr>
      </w:pPr>
    </w:p>
    <w:p w14:paraId="161E1568" w14:textId="77777777" w:rsidR="00A93F90" w:rsidRPr="00471893" w:rsidRDefault="00A93F90" w:rsidP="00DA349F">
      <w:pPr>
        <w:rPr>
          <w:rFonts w:ascii="Times New Roman" w:hAnsi="Times New Roman" w:cs="Times New Roman"/>
          <w:b/>
          <w:bCs/>
          <w:i/>
          <w:iCs/>
        </w:rPr>
      </w:pPr>
    </w:p>
    <w:p w14:paraId="7DD779EB" w14:textId="77777777" w:rsidR="00211CF2" w:rsidRPr="00471893" w:rsidRDefault="00211CF2" w:rsidP="00DA349F">
      <w:pPr>
        <w:rPr>
          <w:rFonts w:ascii="Times New Roman" w:hAnsi="Times New Roman" w:cs="Times New Roman"/>
          <w:sz w:val="24"/>
          <w:szCs w:val="24"/>
        </w:rPr>
      </w:pPr>
      <w:r w:rsidRPr="00471893">
        <w:rPr>
          <w:rFonts w:ascii="Times New Roman" w:hAnsi="Times New Roman" w:cs="Times New Roman"/>
          <w:b/>
          <w:bCs/>
          <w:i/>
          <w:iCs/>
        </w:rPr>
        <w:lastRenderedPageBreak/>
        <w:t>Izdevumi teritoriju un mājokļu apsaimniekošanai atbilstoši ekonomiskajām kategorijām</w:t>
      </w:r>
    </w:p>
    <w:tbl>
      <w:tblPr>
        <w:tblW w:w="9356" w:type="dxa"/>
        <w:tblInd w:w="-5" w:type="dxa"/>
        <w:tblLook w:val="04A0" w:firstRow="1" w:lastRow="0" w:firstColumn="1" w:lastColumn="0" w:noHBand="0" w:noVBand="1"/>
      </w:tblPr>
      <w:tblGrid>
        <w:gridCol w:w="1317"/>
        <w:gridCol w:w="6763"/>
        <w:gridCol w:w="1276"/>
      </w:tblGrid>
      <w:tr w:rsidR="00471893" w:rsidRPr="00471893" w14:paraId="40FD7648" w14:textId="77777777" w:rsidTr="002958C5">
        <w:trPr>
          <w:trHeight w:val="1098"/>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E6D2501"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16"/>
                <w:szCs w:val="16"/>
                <w:lang w:eastAsia="lv-LV"/>
              </w:rPr>
              <w:t>Klasifikācijas kods</w:t>
            </w:r>
          </w:p>
        </w:tc>
        <w:tc>
          <w:tcPr>
            <w:tcW w:w="6763" w:type="dxa"/>
            <w:tcBorders>
              <w:top w:val="single" w:sz="4" w:space="0" w:color="auto"/>
              <w:left w:val="nil"/>
              <w:bottom w:val="single" w:sz="4" w:space="0" w:color="auto"/>
              <w:right w:val="single" w:sz="4" w:space="0" w:color="auto"/>
            </w:tcBorders>
            <w:shd w:val="clear" w:color="auto" w:fill="auto"/>
            <w:noWrap/>
            <w:vAlign w:val="bottom"/>
            <w:hideMark/>
          </w:tcPr>
          <w:p w14:paraId="4C318249"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2600C14"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 gada plāns</w:t>
            </w:r>
          </w:p>
        </w:tc>
      </w:tr>
      <w:tr w:rsidR="00471893" w:rsidRPr="00471893" w14:paraId="57FA5A90" w14:textId="77777777" w:rsidTr="00C72208">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6AF88D0"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1000</w:t>
            </w:r>
          </w:p>
        </w:tc>
        <w:tc>
          <w:tcPr>
            <w:tcW w:w="6763" w:type="dxa"/>
            <w:tcBorders>
              <w:top w:val="nil"/>
              <w:left w:val="nil"/>
              <w:bottom w:val="single" w:sz="4" w:space="0" w:color="auto"/>
              <w:right w:val="single" w:sz="4" w:space="0" w:color="auto"/>
            </w:tcBorders>
            <w:shd w:val="clear" w:color="auto" w:fill="auto"/>
            <w:vAlign w:val="bottom"/>
            <w:hideMark/>
          </w:tcPr>
          <w:p w14:paraId="2720798B"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Atlīdzība</w:t>
            </w:r>
          </w:p>
        </w:tc>
        <w:tc>
          <w:tcPr>
            <w:tcW w:w="1276" w:type="dxa"/>
            <w:tcBorders>
              <w:top w:val="nil"/>
              <w:left w:val="nil"/>
              <w:bottom w:val="single" w:sz="4" w:space="0" w:color="auto"/>
              <w:right w:val="single" w:sz="4" w:space="0" w:color="auto"/>
            </w:tcBorders>
            <w:shd w:val="clear" w:color="auto" w:fill="auto"/>
            <w:noWrap/>
            <w:vAlign w:val="bottom"/>
          </w:tcPr>
          <w:p w14:paraId="23E38524" w14:textId="1B38AD4F" w:rsidR="00405F96" w:rsidRPr="00471893" w:rsidRDefault="00C72208" w:rsidP="00EE2C0D">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1 011 643</w:t>
            </w:r>
          </w:p>
        </w:tc>
      </w:tr>
      <w:tr w:rsidR="00471893" w:rsidRPr="00471893" w14:paraId="156F4215" w14:textId="77777777" w:rsidTr="00C72208">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A713834"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2000</w:t>
            </w:r>
          </w:p>
        </w:tc>
        <w:tc>
          <w:tcPr>
            <w:tcW w:w="6763" w:type="dxa"/>
            <w:tcBorders>
              <w:top w:val="nil"/>
              <w:left w:val="nil"/>
              <w:bottom w:val="single" w:sz="4" w:space="0" w:color="auto"/>
              <w:right w:val="single" w:sz="4" w:space="0" w:color="auto"/>
            </w:tcBorders>
            <w:shd w:val="clear" w:color="auto" w:fill="auto"/>
            <w:vAlign w:val="bottom"/>
            <w:hideMark/>
          </w:tcPr>
          <w:p w14:paraId="24860054"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Preces un pakalpojumi</w:t>
            </w:r>
          </w:p>
        </w:tc>
        <w:tc>
          <w:tcPr>
            <w:tcW w:w="1276" w:type="dxa"/>
            <w:tcBorders>
              <w:top w:val="nil"/>
              <w:left w:val="nil"/>
              <w:bottom w:val="single" w:sz="4" w:space="0" w:color="auto"/>
              <w:right w:val="single" w:sz="4" w:space="0" w:color="auto"/>
            </w:tcBorders>
            <w:shd w:val="clear" w:color="auto" w:fill="auto"/>
            <w:noWrap/>
            <w:vAlign w:val="bottom"/>
          </w:tcPr>
          <w:p w14:paraId="43C75D66" w14:textId="01AFB73A" w:rsidR="00405F96" w:rsidRPr="00471893" w:rsidRDefault="00C72208" w:rsidP="00EE2C0D">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4 438 071</w:t>
            </w:r>
          </w:p>
        </w:tc>
      </w:tr>
      <w:tr w:rsidR="00471893" w:rsidRPr="00471893" w14:paraId="1C2624D5" w14:textId="77777777" w:rsidTr="00C72208">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846CDA2"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3000</w:t>
            </w:r>
          </w:p>
        </w:tc>
        <w:tc>
          <w:tcPr>
            <w:tcW w:w="6763" w:type="dxa"/>
            <w:tcBorders>
              <w:top w:val="nil"/>
              <w:left w:val="nil"/>
              <w:bottom w:val="single" w:sz="4" w:space="0" w:color="auto"/>
              <w:right w:val="single" w:sz="4" w:space="0" w:color="auto"/>
            </w:tcBorders>
            <w:shd w:val="clear" w:color="auto" w:fill="auto"/>
            <w:vAlign w:val="bottom"/>
            <w:hideMark/>
          </w:tcPr>
          <w:p w14:paraId="7F4BADEB"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Subsīdijas un dotācijas</w:t>
            </w:r>
          </w:p>
        </w:tc>
        <w:tc>
          <w:tcPr>
            <w:tcW w:w="1276" w:type="dxa"/>
            <w:tcBorders>
              <w:top w:val="nil"/>
              <w:left w:val="nil"/>
              <w:bottom w:val="single" w:sz="4" w:space="0" w:color="auto"/>
              <w:right w:val="single" w:sz="4" w:space="0" w:color="auto"/>
            </w:tcBorders>
            <w:shd w:val="clear" w:color="auto" w:fill="auto"/>
            <w:noWrap/>
            <w:vAlign w:val="bottom"/>
          </w:tcPr>
          <w:p w14:paraId="155C0A0F" w14:textId="3AC5A232" w:rsidR="00405F96" w:rsidRPr="00471893" w:rsidRDefault="00C72208" w:rsidP="00EE2C0D">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1 043 818</w:t>
            </w:r>
          </w:p>
        </w:tc>
      </w:tr>
      <w:tr w:rsidR="00471893" w:rsidRPr="00471893" w14:paraId="791A4709" w14:textId="77777777" w:rsidTr="00C72208">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E5FCA9A"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5000</w:t>
            </w:r>
          </w:p>
        </w:tc>
        <w:tc>
          <w:tcPr>
            <w:tcW w:w="6763" w:type="dxa"/>
            <w:tcBorders>
              <w:top w:val="nil"/>
              <w:left w:val="nil"/>
              <w:bottom w:val="single" w:sz="4" w:space="0" w:color="auto"/>
              <w:right w:val="single" w:sz="4" w:space="0" w:color="auto"/>
            </w:tcBorders>
            <w:shd w:val="clear" w:color="auto" w:fill="auto"/>
            <w:vAlign w:val="bottom"/>
            <w:hideMark/>
          </w:tcPr>
          <w:p w14:paraId="3BEC843C"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Pamatkapitāla veidošana</w:t>
            </w:r>
          </w:p>
        </w:tc>
        <w:tc>
          <w:tcPr>
            <w:tcW w:w="1276" w:type="dxa"/>
            <w:tcBorders>
              <w:top w:val="nil"/>
              <w:left w:val="nil"/>
              <w:bottom w:val="single" w:sz="4" w:space="0" w:color="auto"/>
              <w:right w:val="single" w:sz="4" w:space="0" w:color="auto"/>
            </w:tcBorders>
            <w:shd w:val="clear" w:color="auto" w:fill="auto"/>
            <w:noWrap/>
            <w:vAlign w:val="bottom"/>
          </w:tcPr>
          <w:p w14:paraId="7B99C93C" w14:textId="00633CC7" w:rsidR="00405F96" w:rsidRPr="00471893" w:rsidRDefault="00C72208" w:rsidP="00EE2C0D">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2 065 085</w:t>
            </w:r>
          </w:p>
        </w:tc>
      </w:tr>
      <w:tr w:rsidR="00471893" w:rsidRPr="00471893" w14:paraId="5CB5F419" w14:textId="77777777" w:rsidTr="00C72208">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0E7B101E" w14:textId="4B624922" w:rsidR="00C72208" w:rsidRPr="00471893" w:rsidRDefault="00C72208"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6000</w:t>
            </w:r>
          </w:p>
        </w:tc>
        <w:tc>
          <w:tcPr>
            <w:tcW w:w="6763" w:type="dxa"/>
            <w:tcBorders>
              <w:top w:val="nil"/>
              <w:left w:val="nil"/>
              <w:bottom w:val="single" w:sz="4" w:space="0" w:color="auto"/>
              <w:right w:val="single" w:sz="4" w:space="0" w:color="auto"/>
            </w:tcBorders>
            <w:shd w:val="clear" w:color="auto" w:fill="auto"/>
            <w:vAlign w:val="bottom"/>
          </w:tcPr>
          <w:p w14:paraId="22260ED0" w14:textId="53DA0A59" w:rsidR="00C72208" w:rsidRPr="00471893" w:rsidRDefault="00C72208"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Sociālie pabalsti</w:t>
            </w:r>
          </w:p>
        </w:tc>
        <w:tc>
          <w:tcPr>
            <w:tcW w:w="1276" w:type="dxa"/>
            <w:tcBorders>
              <w:top w:val="nil"/>
              <w:left w:val="nil"/>
              <w:bottom w:val="single" w:sz="4" w:space="0" w:color="auto"/>
              <w:right w:val="single" w:sz="4" w:space="0" w:color="auto"/>
            </w:tcBorders>
            <w:shd w:val="clear" w:color="auto" w:fill="auto"/>
            <w:noWrap/>
            <w:vAlign w:val="bottom"/>
          </w:tcPr>
          <w:p w14:paraId="29131915" w14:textId="6ECBDD42" w:rsidR="00C72208" w:rsidRPr="00471893" w:rsidRDefault="00C72208" w:rsidP="00EE2C0D">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16 600</w:t>
            </w:r>
          </w:p>
        </w:tc>
      </w:tr>
      <w:tr w:rsidR="00471893" w:rsidRPr="00471893" w14:paraId="633BAEC3" w14:textId="77777777" w:rsidTr="00C72208">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00240BC0" w14:textId="77777777" w:rsidR="00405F96" w:rsidRPr="00471893" w:rsidRDefault="00405F96" w:rsidP="00F94041">
            <w:pPr>
              <w:spacing w:after="0" w:line="240" w:lineRule="auto"/>
              <w:rPr>
                <w:rFonts w:ascii="Times New Roman" w:eastAsia="Times New Roman" w:hAnsi="Times New Roman" w:cs="Times New Roman"/>
                <w:b/>
                <w:sz w:val="20"/>
                <w:szCs w:val="20"/>
                <w:lang w:eastAsia="lv-LV"/>
              </w:rPr>
            </w:pPr>
            <w:r w:rsidRPr="00471893">
              <w:rPr>
                <w:rFonts w:ascii="Times New Roman" w:eastAsia="Times New Roman" w:hAnsi="Times New Roman" w:cs="Times New Roman"/>
                <w:b/>
                <w:sz w:val="20"/>
                <w:szCs w:val="20"/>
                <w:lang w:eastAsia="lv-LV"/>
              </w:rPr>
              <w:t>7000</w:t>
            </w:r>
          </w:p>
        </w:tc>
        <w:tc>
          <w:tcPr>
            <w:tcW w:w="6763" w:type="dxa"/>
            <w:tcBorders>
              <w:top w:val="nil"/>
              <w:left w:val="nil"/>
              <w:bottom w:val="single" w:sz="4" w:space="0" w:color="auto"/>
              <w:right w:val="single" w:sz="4" w:space="0" w:color="auto"/>
            </w:tcBorders>
            <w:shd w:val="clear" w:color="auto" w:fill="auto"/>
            <w:vAlign w:val="bottom"/>
          </w:tcPr>
          <w:p w14:paraId="01E37263" w14:textId="77777777" w:rsidR="00405F96" w:rsidRPr="00471893" w:rsidRDefault="00405F96" w:rsidP="00BB4E4A">
            <w:pPr>
              <w:spacing w:after="0" w:line="240" w:lineRule="auto"/>
              <w:rPr>
                <w:rFonts w:ascii="Times New Roman" w:eastAsia="Times New Roman" w:hAnsi="Times New Roman" w:cs="Times New Roman"/>
                <w:bCs/>
                <w:sz w:val="20"/>
                <w:szCs w:val="20"/>
                <w:lang w:eastAsia="lv-LV"/>
              </w:rPr>
            </w:pPr>
            <w:proofErr w:type="spellStart"/>
            <w:r w:rsidRPr="00471893">
              <w:rPr>
                <w:rFonts w:ascii="Times New Roman" w:eastAsia="Times New Roman" w:hAnsi="Times New Roman" w:cs="Times New Roman"/>
                <w:bCs/>
                <w:sz w:val="20"/>
                <w:szCs w:val="20"/>
                <w:lang w:eastAsia="lv-LV"/>
              </w:rPr>
              <w:t>Transferti</w:t>
            </w:r>
            <w:proofErr w:type="spellEnd"/>
          </w:p>
        </w:tc>
        <w:tc>
          <w:tcPr>
            <w:tcW w:w="1276" w:type="dxa"/>
            <w:tcBorders>
              <w:top w:val="nil"/>
              <w:left w:val="nil"/>
              <w:bottom w:val="single" w:sz="4" w:space="0" w:color="auto"/>
              <w:right w:val="single" w:sz="4" w:space="0" w:color="auto"/>
            </w:tcBorders>
            <w:shd w:val="clear" w:color="auto" w:fill="auto"/>
            <w:noWrap/>
            <w:vAlign w:val="bottom"/>
          </w:tcPr>
          <w:p w14:paraId="0DA7E4D6" w14:textId="1DF42085" w:rsidR="00405F96" w:rsidRPr="00471893" w:rsidRDefault="00C72208" w:rsidP="00303F8E">
            <w:pPr>
              <w:spacing w:after="0" w:line="240" w:lineRule="auto"/>
              <w:jc w:val="center"/>
              <w:rPr>
                <w:rFonts w:ascii="Times New Roman" w:eastAsia="Times New Roman" w:hAnsi="Times New Roman" w:cs="Times New Roman"/>
                <w:bCs/>
                <w:sz w:val="20"/>
                <w:szCs w:val="20"/>
                <w:lang w:eastAsia="lv-LV"/>
              </w:rPr>
            </w:pPr>
            <w:r w:rsidRPr="00471893">
              <w:rPr>
                <w:rFonts w:ascii="Times New Roman" w:eastAsia="Times New Roman" w:hAnsi="Times New Roman" w:cs="Times New Roman"/>
                <w:bCs/>
                <w:sz w:val="20"/>
                <w:szCs w:val="20"/>
                <w:lang w:eastAsia="lv-LV"/>
              </w:rPr>
              <w:t>211 690</w:t>
            </w:r>
          </w:p>
        </w:tc>
      </w:tr>
      <w:tr w:rsidR="00471893" w:rsidRPr="00471893" w14:paraId="4A9A3CE8" w14:textId="77777777" w:rsidTr="00C72208">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3AC55A5"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6763" w:type="dxa"/>
            <w:tcBorders>
              <w:top w:val="nil"/>
              <w:left w:val="nil"/>
              <w:bottom w:val="single" w:sz="4" w:space="0" w:color="auto"/>
              <w:right w:val="single" w:sz="4" w:space="0" w:color="auto"/>
            </w:tcBorders>
            <w:shd w:val="clear" w:color="auto" w:fill="auto"/>
            <w:vAlign w:val="bottom"/>
            <w:hideMark/>
          </w:tcPr>
          <w:p w14:paraId="055E5683" w14:textId="77777777" w:rsidR="00405F96" w:rsidRPr="00471893" w:rsidRDefault="00405F96" w:rsidP="00F94041">
            <w:pPr>
              <w:spacing w:after="0" w:line="240" w:lineRule="auto"/>
              <w:jc w:val="right"/>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Pavisam kopā izdevumi</w:t>
            </w:r>
          </w:p>
        </w:tc>
        <w:tc>
          <w:tcPr>
            <w:tcW w:w="1276" w:type="dxa"/>
            <w:tcBorders>
              <w:top w:val="nil"/>
              <w:left w:val="nil"/>
              <w:bottom w:val="single" w:sz="4" w:space="0" w:color="auto"/>
              <w:right w:val="single" w:sz="4" w:space="0" w:color="auto"/>
            </w:tcBorders>
            <w:shd w:val="clear" w:color="auto" w:fill="auto"/>
            <w:noWrap/>
            <w:vAlign w:val="bottom"/>
          </w:tcPr>
          <w:p w14:paraId="0F29A294" w14:textId="06052660" w:rsidR="00405F96" w:rsidRPr="00471893" w:rsidRDefault="00C72208" w:rsidP="00303F8E">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8 786 907</w:t>
            </w:r>
          </w:p>
        </w:tc>
      </w:tr>
    </w:tbl>
    <w:p w14:paraId="1A1F5BF6" w14:textId="77777777" w:rsidR="00211CF2" w:rsidRPr="00471893" w:rsidRDefault="00211CF2" w:rsidP="00211CF2">
      <w:pPr>
        <w:autoSpaceDE w:val="0"/>
        <w:autoSpaceDN w:val="0"/>
        <w:adjustRightInd w:val="0"/>
        <w:spacing w:after="0" w:line="360" w:lineRule="auto"/>
        <w:jc w:val="both"/>
        <w:rPr>
          <w:rFonts w:ascii="Times New Roman" w:hAnsi="Times New Roman" w:cs="Times New Roman"/>
        </w:rPr>
      </w:pPr>
    </w:p>
    <w:p w14:paraId="4017B160" w14:textId="2527DBB8" w:rsidR="006B2945" w:rsidRPr="00471893" w:rsidRDefault="006B2945" w:rsidP="006B2945">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Atalgojums un valsts sociālās apdrošināšanas obligātās iemaksas pašvaldības teritoriju un mājokļu apsaimniekošanai ir </w:t>
      </w:r>
      <w:r w:rsidR="00C72208" w:rsidRPr="00471893">
        <w:rPr>
          <w:rFonts w:ascii="Times New Roman" w:hAnsi="Times New Roman" w:cs="Times New Roman"/>
          <w:sz w:val="24"/>
          <w:szCs w:val="24"/>
        </w:rPr>
        <w:t>1 011 643</w:t>
      </w:r>
      <w:r w:rsidR="001D45F6"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00A25BFC" w:rsidRPr="00471893">
        <w:rPr>
          <w:rFonts w:ascii="Times New Roman" w:hAnsi="Times New Roman" w:cs="Times New Roman"/>
          <w:i/>
          <w:iCs/>
          <w:sz w:val="24"/>
          <w:szCs w:val="24"/>
        </w:rPr>
        <w:t xml:space="preserve"> </w:t>
      </w:r>
      <w:r w:rsidR="003E1965" w:rsidRPr="00471893">
        <w:rPr>
          <w:rFonts w:ascii="Times New Roman" w:hAnsi="Times New Roman" w:cs="Times New Roman"/>
          <w:iCs/>
          <w:sz w:val="24"/>
          <w:szCs w:val="24"/>
        </w:rPr>
        <w:t>jeb</w:t>
      </w:r>
      <w:r w:rsidR="00A25BFC" w:rsidRPr="00471893">
        <w:rPr>
          <w:rFonts w:ascii="Times New Roman" w:hAnsi="Times New Roman" w:cs="Times New Roman"/>
          <w:iCs/>
          <w:sz w:val="24"/>
          <w:szCs w:val="24"/>
        </w:rPr>
        <w:t xml:space="preserve"> </w:t>
      </w:r>
      <w:r w:rsidR="00C72208" w:rsidRPr="00471893">
        <w:rPr>
          <w:rFonts w:ascii="Times New Roman" w:hAnsi="Times New Roman" w:cs="Times New Roman"/>
          <w:iCs/>
          <w:sz w:val="24"/>
          <w:szCs w:val="24"/>
        </w:rPr>
        <w:t>11,5</w:t>
      </w:r>
      <w:r w:rsidR="007677EC" w:rsidRPr="00471893">
        <w:rPr>
          <w:rFonts w:ascii="Times New Roman" w:hAnsi="Times New Roman" w:cs="Times New Roman"/>
          <w:iCs/>
          <w:sz w:val="24"/>
          <w:szCs w:val="24"/>
        </w:rPr>
        <w:t>5</w:t>
      </w:r>
      <w:r w:rsidR="00293899" w:rsidRPr="00471893">
        <w:rPr>
          <w:rFonts w:ascii="Times New Roman" w:hAnsi="Times New Roman" w:cs="Times New Roman"/>
          <w:iCs/>
          <w:sz w:val="24"/>
          <w:szCs w:val="24"/>
        </w:rPr>
        <w:t xml:space="preserve"> </w:t>
      </w:r>
      <w:r w:rsidR="00A25BFC" w:rsidRPr="00471893">
        <w:rPr>
          <w:rFonts w:ascii="Times New Roman" w:hAnsi="Times New Roman" w:cs="Times New Roman"/>
          <w:iCs/>
          <w:sz w:val="24"/>
          <w:szCs w:val="24"/>
        </w:rPr>
        <w:t>%</w:t>
      </w:r>
      <w:r w:rsidR="00A25BFC"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no plānotajiem izdevumiem</w:t>
      </w:r>
      <w:r w:rsidRPr="00471893">
        <w:rPr>
          <w:rFonts w:ascii="Times New Roman" w:hAnsi="Times New Roman" w:cs="Times New Roman"/>
          <w:i/>
          <w:iCs/>
          <w:sz w:val="24"/>
          <w:szCs w:val="24"/>
        </w:rPr>
        <w:t xml:space="preserve">. </w:t>
      </w:r>
    </w:p>
    <w:p w14:paraId="67FC94E0" w14:textId="5BE4A11E" w:rsidR="006B2945" w:rsidRPr="00471893" w:rsidRDefault="000066FE" w:rsidP="00B94A06">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20</w:t>
      </w:r>
      <w:r w:rsidR="00FC17BC" w:rsidRPr="00471893">
        <w:rPr>
          <w:rFonts w:ascii="Times New Roman" w:hAnsi="Times New Roman" w:cs="Times New Roman"/>
          <w:sz w:val="24"/>
          <w:szCs w:val="24"/>
        </w:rPr>
        <w:t>21</w:t>
      </w:r>
      <w:r w:rsidR="00154F7F" w:rsidRPr="00471893">
        <w:rPr>
          <w:rFonts w:ascii="Times New Roman" w:hAnsi="Times New Roman" w:cs="Times New Roman"/>
          <w:sz w:val="24"/>
          <w:szCs w:val="24"/>
        </w:rPr>
        <w:t>. gadā plānots piešķirt dotācijas kapitālsabiedrībām deleģēto funkciju izpildei</w:t>
      </w:r>
      <w:r w:rsidR="006B2945" w:rsidRPr="00471893">
        <w:rPr>
          <w:rFonts w:ascii="Times New Roman" w:hAnsi="Times New Roman" w:cs="Times New Roman"/>
          <w:sz w:val="24"/>
          <w:szCs w:val="24"/>
        </w:rPr>
        <w:t xml:space="preserve"> </w:t>
      </w:r>
      <w:r w:rsidR="00154F7F" w:rsidRPr="00471893">
        <w:rPr>
          <w:rFonts w:ascii="Times New Roman" w:hAnsi="Times New Roman" w:cs="Times New Roman"/>
          <w:sz w:val="24"/>
          <w:szCs w:val="24"/>
        </w:rPr>
        <w:t xml:space="preserve"> </w:t>
      </w:r>
      <w:r w:rsidR="006B2945" w:rsidRPr="00471893">
        <w:rPr>
          <w:rFonts w:ascii="Times New Roman" w:hAnsi="Times New Roman" w:cs="Times New Roman"/>
          <w:sz w:val="24"/>
          <w:szCs w:val="24"/>
        </w:rPr>
        <w:t>SIA „</w:t>
      </w:r>
      <w:r w:rsidR="00816F41" w:rsidRPr="00471893">
        <w:rPr>
          <w:rFonts w:ascii="Times New Roman" w:hAnsi="Times New Roman" w:cs="Times New Roman"/>
          <w:sz w:val="24"/>
          <w:szCs w:val="24"/>
        </w:rPr>
        <w:t>Dobeles Namsaimnieks</w:t>
      </w:r>
      <w:r w:rsidR="006B2945" w:rsidRPr="00471893">
        <w:rPr>
          <w:rFonts w:ascii="Times New Roman" w:hAnsi="Times New Roman" w:cs="Times New Roman"/>
          <w:sz w:val="24"/>
          <w:szCs w:val="24"/>
        </w:rPr>
        <w:t xml:space="preserve">" </w:t>
      </w:r>
      <w:r w:rsidR="00A07FC8" w:rsidRPr="00471893">
        <w:rPr>
          <w:rFonts w:ascii="Times New Roman" w:hAnsi="Times New Roman" w:cs="Times New Roman"/>
          <w:sz w:val="24"/>
          <w:szCs w:val="24"/>
        </w:rPr>
        <w:t>142 256</w:t>
      </w:r>
      <w:r w:rsidR="006B2945" w:rsidRPr="00471893">
        <w:rPr>
          <w:rFonts w:ascii="Times New Roman" w:hAnsi="Times New Roman" w:cs="Times New Roman"/>
          <w:sz w:val="24"/>
          <w:szCs w:val="24"/>
        </w:rPr>
        <w:t xml:space="preserve"> </w:t>
      </w:r>
      <w:proofErr w:type="spellStart"/>
      <w:r w:rsidR="006B2945" w:rsidRPr="00471893">
        <w:rPr>
          <w:rFonts w:ascii="Times New Roman" w:hAnsi="Times New Roman" w:cs="Times New Roman"/>
          <w:i/>
          <w:iCs/>
          <w:sz w:val="24"/>
          <w:szCs w:val="24"/>
        </w:rPr>
        <w:t>euro</w:t>
      </w:r>
      <w:proofErr w:type="spellEnd"/>
      <w:r w:rsidR="006B2945" w:rsidRPr="00471893">
        <w:rPr>
          <w:rFonts w:ascii="Times New Roman" w:hAnsi="Times New Roman" w:cs="Times New Roman"/>
          <w:i/>
          <w:iCs/>
          <w:sz w:val="24"/>
          <w:szCs w:val="24"/>
        </w:rPr>
        <w:t xml:space="preserve"> </w:t>
      </w:r>
      <w:r w:rsidR="006B2945" w:rsidRPr="00471893">
        <w:rPr>
          <w:rFonts w:ascii="Times New Roman" w:hAnsi="Times New Roman" w:cs="Times New Roman"/>
          <w:sz w:val="24"/>
          <w:szCs w:val="24"/>
        </w:rPr>
        <w:t>apmērā</w:t>
      </w:r>
      <w:r w:rsidR="00154F7F" w:rsidRPr="00471893">
        <w:rPr>
          <w:rFonts w:ascii="Times New Roman" w:hAnsi="Times New Roman" w:cs="Times New Roman"/>
          <w:sz w:val="24"/>
          <w:szCs w:val="24"/>
        </w:rPr>
        <w:t>,</w:t>
      </w:r>
      <w:r w:rsidR="00410E36" w:rsidRPr="00471893">
        <w:rPr>
          <w:rFonts w:ascii="Times New Roman" w:hAnsi="Times New Roman" w:cs="Times New Roman"/>
          <w:sz w:val="24"/>
          <w:szCs w:val="24"/>
        </w:rPr>
        <w:t xml:space="preserve"> SIA “Dobeles komunālie pakalpojumi” </w:t>
      </w:r>
      <w:r w:rsidR="00A07FC8" w:rsidRPr="00471893">
        <w:rPr>
          <w:rFonts w:ascii="Times New Roman" w:hAnsi="Times New Roman" w:cs="Times New Roman"/>
          <w:sz w:val="24"/>
          <w:szCs w:val="24"/>
        </w:rPr>
        <w:t>805 562</w:t>
      </w:r>
      <w:r w:rsidR="00410E36" w:rsidRPr="00471893">
        <w:rPr>
          <w:rFonts w:ascii="Times New Roman" w:hAnsi="Times New Roman" w:cs="Times New Roman"/>
          <w:sz w:val="24"/>
          <w:szCs w:val="24"/>
        </w:rPr>
        <w:t xml:space="preserve"> </w:t>
      </w:r>
      <w:proofErr w:type="spellStart"/>
      <w:r w:rsidR="00410E36" w:rsidRPr="00471893">
        <w:rPr>
          <w:rFonts w:ascii="Times New Roman" w:hAnsi="Times New Roman" w:cs="Times New Roman"/>
          <w:i/>
          <w:sz w:val="24"/>
          <w:szCs w:val="24"/>
        </w:rPr>
        <w:t>euro</w:t>
      </w:r>
      <w:proofErr w:type="spellEnd"/>
      <w:r w:rsidR="00410E36" w:rsidRPr="00471893">
        <w:rPr>
          <w:rFonts w:ascii="Times New Roman" w:hAnsi="Times New Roman" w:cs="Times New Roman"/>
          <w:sz w:val="24"/>
          <w:szCs w:val="24"/>
        </w:rPr>
        <w:t xml:space="preserve"> </w:t>
      </w:r>
      <w:r w:rsidR="007C5F65" w:rsidRPr="00471893">
        <w:rPr>
          <w:rFonts w:ascii="Times New Roman" w:hAnsi="Times New Roman" w:cs="Times New Roman"/>
          <w:sz w:val="24"/>
          <w:szCs w:val="24"/>
        </w:rPr>
        <w:t>apmērā un SIA “Dobeles ūdens”</w:t>
      </w:r>
      <w:r w:rsidR="001769E3" w:rsidRPr="00471893">
        <w:rPr>
          <w:rFonts w:ascii="Times New Roman" w:hAnsi="Times New Roman" w:cs="Times New Roman"/>
          <w:sz w:val="24"/>
          <w:szCs w:val="24"/>
        </w:rPr>
        <w:t xml:space="preserve"> </w:t>
      </w:r>
      <w:r w:rsidR="00AE1D8A" w:rsidRPr="00471893">
        <w:rPr>
          <w:rFonts w:ascii="Times New Roman" w:hAnsi="Times New Roman" w:cs="Times New Roman"/>
          <w:sz w:val="24"/>
          <w:szCs w:val="24"/>
        </w:rPr>
        <w:t xml:space="preserve"> </w:t>
      </w:r>
      <w:r w:rsidR="001769E3" w:rsidRPr="00471893">
        <w:rPr>
          <w:rFonts w:ascii="Times New Roman" w:hAnsi="Times New Roman" w:cs="Times New Roman"/>
          <w:sz w:val="24"/>
          <w:szCs w:val="24"/>
        </w:rPr>
        <w:t>90</w:t>
      </w:r>
      <w:r w:rsidR="007C5F65" w:rsidRPr="00471893">
        <w:rPr>
          <w:rFonts w:ascii="Times New Roman" w:hAnsi="Times New Roman" w:cs="Times New Roman"/>
          <w:sz w:val="24"/>
          <w:szCs w:val="24"/>
        </w:rPr>
        <w:t xml:space="preserve"> 000 </w:t>
      </w:r>
      <w:proofErr w:type="spellStart"/>
      <w:r w:rsidR="007C5F65" w:rsidRPr="00471893">
        <w:rPr>
          <w:rFonts w:ascii="Times New Roman" w:hAnsi="Times New Roman" w:cs="Times New Roman"/>
          <w:i/>
          <w:sz w:val="24"/>
          <w:szCs w:val="24"/>
        </w:rPr>
        <w:t>euro</w:t>
      </w:r>
      <w:proofErr w:type="spellEnd"/>
      <w:r w:rsidR="007C5F65" w:rsidRPr="00471893">
        <w:rPr>
          <w:rFonts w:ascii="Times New Roman" w:hAnsi="Times New Roman" w:cs="Times New Roman"/>
          <w:i/>
          <w:sz w:val="24"/>
          <w:szCs w:val="24"/>
        </w:rPr>
        <w:t xml:space="preserve"> </w:t>
      </w:r>
      <w:r w:rsidR="007C5F65" w:rsidRPr="00471893">
        <w:rPr>
          <w:rFonts w:ascii="Times New Roman" w:hAnsi="Times New Roman" w:cs="Times New Roman"/>
          <w:sz w:val="24"/>
          <w:szCs w:val="24"/>
        </w:rPr>
        <w:t>apmērā.</w:t>
      </w:r>
    </w:p>
    <w:p w14:paraId="6D05D24A" w14:textId="6521600C" w:rsidR="00F12742" w:rsidRPr="00471893" w:rsidRDefault="00F12742" w:rsidP="00B94A06">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Auces un Tērvetes   administratīvajās teritorijās mājokļu un teritoriju uzturēšana un attīstība plānota kopējā pašvaldības budžetā un </w:t>
      </w:r>
      <w:r w:rsidR="002C5B8D" w:rsidRPr="00471893">
        <w:rPr>
          <w:rFonts w:ascii="Times New Roman" w:hAnsi="Times New Roman" w:cs="Times New Roman"/>
          <w:sz w:val="24"/>
          <w:szCs w:val="24"/>
        </w:rPr>
        <w:t xml:space="preserve">uzturēšanas darbus </w:t>
      </w:r>
      <w:r w:rsidRPr="00471893">
        <w:rPr>
          <w:rFonts w:ascii="Times New Roman" w:hAnsi="Times New Roman" w:cs="Times New Roman"/>
          <w:sz w:val="24"/>
          <w:szCs w:val="24"/>
        </w:rPr>
        <w:t>veic</w:t>
      </w:r>
      <w:r w:rsidR="002C5B8D" w:rsidRPr="00471893">
        <w:rPr>
          <w:rFonts w:ascii="Times New Roman" w:hAnsi="Times New Roman" w:cs="Times New Roman"/>
          <w:sz w:val="24"/>
          <w:szCs w:val="24"/>
        </w:rPr>
        <w:t xml:space="preserve"> </w:t>
      </w:r>
      <w:r w:rsidRPr="00471893">
        <w:rPr>
          <w:rFonts w:ascii="Times New Roman" w:hAnsi="Times New Roman" w:cs="Times New Roman"/>
          <w:sz w:val="24"/>
          <w:szCs w:val="24"/>
        </w:rPr>
        <w:t>pašvaldības struktūrvienīb</w:t>
      </w:r>
      <w:r w:rsidR="002C5B8D" w:rsidRPr="00471893">
        <w:rPr>
          <w:rFonts w:ascii="Times New Roman" w:hAnsi="Times New Roman" w:cs="Times New Roman"/>
          <w:sz w:val="24"/>
          <w:szCs w:val="24"/>
        </w:rPr>
        <w:t>as.</w:t>
      </w:r>
      <w:r w:rsidRPr="00471893">
        <w:rPr>
          <w:rFonts w:ascii="Times New Roman" w:hAnsi="Times New Roman" w:cs="Times New Roman"/>
          <w:sz w:val="24"/>
          <w:szCs w:val="24"/>
        </w:rPr>
        <w:t xml:space="preserve"> </w:t>
      </w:r>
    </w:p>
    <w:p w14:paraId="56F44AFD" w14:textId="3FB77322" w:rsidR="006D63F1" w:rsidRPr="00471893" w:rsidRDefault="00B10945" w:rsidP="00482E4C">
      <w:pPr>
        <w:autoSpaceDE w:val="0"/>
        <w:autoSpaceDN w:val="0"/>
        <w:adjustRightInd w:val="0"/>
        <w:spacing w:after="0" w:line="360" w:lineRule="auto"/>
        <w:ind w:firstLine="567"/>
        <w:jc w:val="both"/>
        <w:rPr>
          <w:rFonts w:ascii="Times New Roman" w:hAnsi="Times New Roman" w:cs="Times New Roman"/>
          <w:i/>
          <w:sz w:val="24"/>
          <w:szCs w:val="24"/>
        </w:rPr>
      </w:pPr>
      <w:r w:rsidRPr="00471893">
        <w:rPr>
          <w:rFonts w:ascii="Times New Roman" w:hAnsi="Times New Roman" w:cs="Times New Roman"/>
          <w:sz w:val="24"/>
          <w:szCs w:val="24"/>
        </w:rPr>
        <w:t>Pamatkapitāla veidošana teritoriju un mājo</w:t>
      </w:r>
      <w:r w:rsidR="00AB1B90" w:rsidRPr="00471893">
        <w:rPr>
          <w:rFonts w:ascii="Times New Roman" w:hAnsi="Times New Roman" w:cs="Times New Roman"/>
          <w:sz w:val="24"/>
          <w:szCs w:val="24"/>
        </w:rPr>
        <w:t>kļu apsaimniekošanai</w:t>
      </w:r>
      <w:r w:rsidRPr="00471893">
        <w:rPr>
          <w:rFonts w:ascii="Times New Roman" w:hAnsi="Times New Roman" w:cs="Times New Roman"/>
          <w:sz w:val="24"/>
          <w:szCs w:val="24"/>
        </w:rPr>
        <w:t xml:space="preserve"> </w:t>
      </w:r>
      <w:r w:rsidR="00AB1B90" w:rsidRPr="00471893">
        <w:rPr>
          <w:rFonts w:ascii="Times New Roman" w:hAnsi="Times New Roman" w:cs="Times New Roman"/>
          <w:sz w:val="24"/>
          <w:szCs w:val="24"/>
        </w:rPr>
        <w:t>paredzēti</w:t>
      </w:r>
      <w:r w:rsidRPr="00471893">
        <w:rPr>
          <w:rFonts w:ascii="Times New Roman" w:hAnsi="Times New Roman" w:cs="Times New Roman"/>
          <w:sz w:val="24"/>
          <w:szCs w:val="24"/>
        </w:rPr>
        <w:t xml:space="preserve"> </w:t>
      </w:r>
      <w:r w:rsidR="004F4235" w:rsidRPr="00471893">
        <w:rPr>
          <w:rFonts w:ascii="Times New Roman" w:hAnsi="Times New Roman" w:cs="Times New Roman"/>
          <w:sz w:val="24"/>
          <w:szCs w:val="24"/>
        </w:rPr>
        <w:t>2 065 085</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sz w:val="24"/>
          <w:szCs w:val="24"/>
        </w:rPr>
        <w:t>euro</w:t>
      </w:r>
      <w:proofErr w:type="spellEnd"/>
      <w:r w:rsidRPr="00471893">
        <w:rPr>
          <w:rFonts w:ascii="Times New Roman" w:hAnsi="Times New Roman" w:cs="Times New Roman"/>
          <w:sz w:val="24"/>
          <w:szCs w:val="24"/>
        </w:rPr>
        <w:t xml:space="preserve"> jeb </w:t>
      </w:r>
      <w:r w:rsidR="004F4235" w:rsidRPr="00471893">
        <w:rPr>
          <w:rFonts w:ascii="Times New Roman" w:hAnsi="Times New Roman" w:cs="Times New Roman"/>
          <w:sz w:val="24"/>
          <w:szCs w:val="24"/>
        </w:rPr>
        <w:t>23,5</w:t>
      </w:r>
      <w:r w:rsidRPr="00471893">
        <w:rPr>
          <w:rFonts w:ascii="Times New Roman" w:hAnsi="Times New Roman" w:cs="Times New Roman"/>
          <w:sz w:val="24"/>
          <w:szCs w:val="24"/>
        </w:rPr>
        <w:t xml:space="preserve"> % no</w:t>
      </w:r>
      <w:r w:rsidR="00171B44" w:rsidRPr="00471893">
        <w:rPr>
          <w:rFonts w:ascii="Times New Roman" w:hAnsi="Times New Roman" w:cs="Times New Roman"/>
          <w:sz w:val="24"/>
          <w:szCs w:val="24"/>
        </w:rPr>
        <w:t xml:space="preserve"> kopējiem izdevumiem.</w:t>
      </w:r>
      <w:r w:rsidR="004B20E6" w:rsidRPr="00471893">
        <w:rPr>
          <w:rFonts w:ascii="Times New Roman" w:hAnsi="Times New Roman" w:cs="Times New Roman"/>
          <w:sz w:val="24"/>
          <w:szCs w:val="24"/>
        </w:rPr>
        <w:t xml:space="preserve"> 2021. gadā </w:t>
      </w:r>
      <w:r w:rsidR="00E4680F" w:rsidRPr="00471893">
        <w:rPr>
          <w:rFonts w:ascii="Times New Roman" w:hAnsi="Times New Roman" w:cs="Times New Roman"/>
          <w:sz w:val="24"/>
          <w:szCs w:val="24"/>
        </w:rPr>
        <w:t>paredzēts finansējums</w:t>
      </w:r>
      <w:r w:rsidR="004B20E6" w:rsidRPr="00471893">
        <w:rPr>
          <w:rFonts w:ascii="Times New Roman" w:hAnsi="Times New Roman" w:cs="Times New Roman"/>
          <w:sz w:val="24"/>
          <w:szCs w:val="24"/>
        </w:rPr>
        <w:t xml:space="preserve"> 2020. gada uzsākt</w:t>
      </w:r>
      <w:r w:rsidR="00E4680F" w:rsidRPr="00471893">
        <w:rPr>
          <w:rFonts w:ascii="Times New Roman" w:hAnsi="Times New Roman" w:cs="Times New Roman"/>
          <w:sz w:val="24"/>
          <w:szCs w:val="24"/>
        </w:rPr>
        <w:t>ās</w:t>
      </w:r>
      <w:r w:rsidR="004B20E6" w:rsidRPr="00471893">
        <w:rPr>
          <w:rFonts w:ascii="Times New Roman" w:hAnsi="Times New Roman" w:cs="Times New Roman"/>
          <w:sz w:val="24"/>
          <w:szCs w:val="24"/>
        </w:rPr>
        <w:t xml:space="preserve"> Dobeles pilsētas stadiona rekonstrukcij</w:t>
      </w:r>
      <w:r w:rsidR="00E4680F" w:rsidRPr="00471893">
        <w:rPr>
          <w:rFonts w:ascii="Times New Roman" w:hAnsi="Times New Roman" w:cs="Times New Roman"/>
          <w:sz w:val="24"/>
          <w:szCs w:val="24"/>
        </w:rPr>
        <w:t>as finansēšanai</w:t>
      </w:r>
      <w:r w:rsidR="004B20E6" w:rsidRPr="00471893">
        <w:rPr>
          <w:rFonts w:ascii="Times New Roman" w:hAnsi="Times New Roman" w:cs="Times New Roman"/>
          <w:sz w:val="24"/>
          <w:szCs w:val="24"/>
        </w:rPr>
        <w:t xml:space="preserve">  - </w:t>
      </w:r>
      <w:r w:rsidR="008A4048" w:rsidRPr="00471893">
        <w:rPr>
          <w:rFonts w:ascii="Times New Roman" w:hAnsi="Times New Roman" w:cs="Times New Roman"/>
          <w:sz w:val="24"/>
          <w:szCs w:val="24"/>
        </w:rPr>
        <w:t>560 476</w:t>
      </w:r>
      <w:r w:rsidR="004B20E6" w:rsidRPr="00471893">
        <w:rPr>
          <w:rFonts w:ascii="Times New Roman" w:hAnsi="Times New Roman" w:cs="Times New Roman"/>
          <w:sz w:val="24"/>
          <w:szCs w:val="24"/>
        </w:rPr>
        <w:t xml:space="preserve"> </w:t>
      </w:r>
      <w:proofErr w:type="spellStart"/>
      <w:r w:rsidR="004B20E6" w:rsidRPr="00471893">
        <w:rPr>
          <w:rFonts w:ascii="Times New Roman" w:hAnsi="Times New Roman" w:cs="Times New Roman"/>
          <w:i/>
          <w:sz w:val="24"/>
          <w:szCs w:val="24"/>
        </w:rPr>
        <w:t>euro</w:t>
      </w:r>
      <w:proofErr w:type="spellEnd"/>
      <w:r w:rsidR="004B20E6" w:rsidRPr="00471893">
        <w:rPr>
          <w:rFonts w:ascii="Times New Roman" w:hAnsi="Times New Roman" w:cs="Times New Roman"/>
          <w:sz w:val="24"/>
          <w:szCs w:val="24"/>
        </w:rPr>
        <w:t xml:space="preserve"> , velo trases (</w:t>
      </w:r>
      <w:proofErr w:type="spellStart"/>
      <w:r w:rsidR="004B20E6" w:rsidRPr="00471893">
        <w:rPr>
          <w:rFonts w:ascii="Times New Roman" w:hAnsi="Times New Roman" w:cs="Times New Roman"/>
          <w:sz w:val="24"/>
          <w:szCs w:val="24"/>
        </w:rPr>
        <w:t>Pamptreks</w:t>
      </w:r>
      <w:proofErr w:type="spellEnd"/>
      <w:r w:rsidR="004B20E6" w:rsidRPr="00471893">
        <w:rPr>
          <w:rFonts w:ascii="Times New Roman" w:hAnsi="Times New Roman" w:cs="Times New Roman"/>
          <w:sz w:val="24"/>
          <w:szCs w:val="24"/>
        </w:rPr>
        <w:t>) izbūv</w:t>
      </w:r>
      <w:r w:rsidR="00E4680F" w:rsidRPr="00471893">
        <w:rPr>
          <w:rFonts w:ascii="Times New Roman" w:hAnsi="Times New Roman" w:cs="Times New Roman"/>
          <w:sz w:val="24"/>
          <w:szCs w:val="24"/>
        </w:rPr>
        <w:t>e</w:t>
      </w:r>
      <w:r w:rsidR="004B20E6" w:rsidRPr="00471893">
        <w:rPr>
          <w:rFonts w:ascii="Times New Roman" w:hAnsi="Times New Roman" w:cs="Times New Roman"/>
          <w:sz w:val="24"/>
          <w:szCs w:val="24"/>
        </w:rPr>
        <w:t xml:space="preserve">i J. Čakstes ielā, Dobelē  </w:t>
      </w:r>
      <w:r w:rsidR="008A4048" w:rsidRPr="00471893">
        <w:rPr>
          <w:rFonts w:ascii="Times New Roman" w:hAnsi="Times New Roman" w:cs="Times New Roman"/>
          <w:sz w:val="24"/>
          <w:szCs w:val="24"/>
        </w:rPr>
        <w:t>204 705</w:t>
      </w:r>
      <w:r w:rsidR="004B20E6" w:rsidRPr="00471893">
        <w:rPr>
          <w:rFonts w:ascii="Times New Roman" w:hAnsi="Times New Roman" w:cs="Times New Roman"/>
          <w:sz w:val="24"/>
          <w:szCs w:val="24"/>
        </w:rPr>
        <w:t xml:space="preserve"> </w:t>
      </w:r>
      <w:proofErr w:type="spellStart"/>
      <w:r w:rsidR="004B20E6" w:rsidRPr="00471893">
        <w:rPr>
          <w:rFonts w:ascii="Times New Roman" w:hAnsi="Times New Roman" w:cs="Times New Roman"/>
          <w:i/>
          <w:sz w:val="24"/>
          <w:szCs w:val="24"/>
        </w:rPr>
        <w:t>euro</w:t>
      </w:r>
      <w:proofErr w:type="spellEnd"/>
      <w:r w:rsidR="006D63F1" w:rsidRPr="00471893">
        <w:rPr>
          <w:rFonts w:ascii="Times New Roman" w:hAnsi="Times New Roman" w:cs="Times New Roman"/>
          <w:iCs/>
          <w:sz w:val="24"/>
          <w:szCs w:val="24"/>
        </w:rPr>
        <w:t>,</w:t>
      </w:r>
      <w:r w:rsidR="00F32370" w:rsidRPr="00471893">
        <w:rPr>
          <w:rFonts w:ascii="Times New Roman" w:hAnsi="Times New Roman" w:cs="Times New Roman"/>
          <w:iCs/>
          <w:sz w:val="24"/>
          <w:szCs w:val="24"/>
        </w:rPr>
        <w:t xml:space="preserve"> </w:t>
      </w:r>
      <w:r w:rsidR="00E4680F" w:rsidRPr="00471893">
        <w:rPr>
          <w:rFonts w:ascii="Times New Roman" w:hAnsi="Times New Roman" w:cs="Times New Roman"/>
          <w:iCs/>
          <w:sz w:val="24"/>
          <w:szCs w:val="24"/>
        </w:rPr>
        <w:t xml:space="preserve"> kā arī</w:t>
      </w:r>
      <w:r w:rsidR="00E4680F" w:rsidRPr="00471893">
        <w:rPr>
          <w:rFonts w:ascii="Times New Roman" w:hAnsi="Times New Roman" w:cs="Times New Roman"/>
          <w:i/>
          <w:sz w:val="24"/>
          <w:szCs w:val="24"/>
        </w:rPr>
        <w:t xml:space="preserve"> </w:t>
      </w:r>
      <w:r w:rsidR="006D63F1" w:rsidRPr="00471893">
        <w:rPr>
          <w:rFonts w:ascii="Times New Roman" w:hAnsi="Times New Roman" w:cs="Times New Roman"/>
          <w:i/>
          <w:sz w:val="24"/>
          <w:szCs w:val="24"/>
        </w:rPr>
        <w:t xml:space="preserve"> </w:t>
      </w:r>
      <w:r w:rsidR="006D63F1" w:rsidRPr="00471893">
        <w:rPr>
          <w:rFonts w:ascii="Times New Roman" w:hAnsi="Times New Roman" w:cs="Times New Roman"/>
          <w:sz w:val="24"/>
          <w:szCs w:val="24"/>
        </w:rPr>
        <w:t>ielu apgaismojuma izbūvei Līvānu ielā, Šķibē, Bērzes pagast</w:t>
      </w:r>
      <w:r w:rsidR="00E4680F" w:rsidRPr="00471893">
        <w:rPr>
          <w:rFonts w:ascii="Times New Roman" w:hAnsi="Times New Roman" w:cs="Times New Roman"/>
          <w:sz w:val="24"/>
          <w:szCs w:val="24"/>
        </w:rPr>
        <w:t xml:space="preserve">ā </w:t>
      </w:r>
      <w:r w:rsidR="006D63F1" w:rsidRPr="00471893">
        <w:rPr>
          <w:rFonts w:ascii="Times New Roman" w:hAnsi="Times New Roman" w:cs="Times New Roman"/>
          <w:sz w:val="24"/>
          <w:szCs w:val="24"/>
        </w:rPr>
        <w:t xml:space="preserve"> 16 800 </w:t>
      </w:r>
      <w:proofErr w:type="spellStart"/>
      <w:r w:rsidR="006D63F1" w:rsidRPr="00471893">
        <w:rPr>
          <w:rFonts w:ascii="Times New Roman" w:hAnsi="Times New Roman" w:cs="Times New Roman"/>
          <w:i/>
          <w:sz w:val="24"/>
          <w:szCs w:val="24"/>
        </w:rPr>
        <w:t>euro</w:t>
      </w:r>
      <w:proofErr w:type="spellEnd"/>
      <w:r w:rsidR="006D63F1" w:rsidRPr="00471893">
        <w:rPr>
          <w:rFonts w:ascii="Times New Roman" w:hAnsi="Times New Roman" w:cs="Times New Roman"/>
          <w:i/>
          <w:sz w:val="24"/>
          <w:szCs w:val="24"/>
        </w:rPr>
        <w:t>.</w:t>
      </w:r>
    </w:p>
    <w:p w14:paraId="06B6F833" w14:textId="6EB0AD28" w:rsidR="00AA0AF5" w:rsidRPr="00471893" w:rsidRDefault="001267C5" w:rsidP="00482E4C">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i/>
          <w:sz w:val="24"/>
          <w:szCs w:val="24"/>
        </w:rPr>
        <w:t xml:space="preserve"> </w:t>
      </w:r>
      <w:r w:rsidR="000D2114" w:rsidRPr="00471893">
        <w:rPr>
          <w:rFonts w:ascii="Times New Roman" w:hAnsi="Times New Roman" w:cs="Times New Roman"/>
          <w:sz w:val="24"/>
          <w:szCs w:val="24"/>
        </w:rPr>
        <w:t>Plānots</w:t>
      </w:r>
      <w:r w:rsidR="00482E4C" w:rsidRPr="00471893">
        <w:rPr>
          <w:rFonts w:ascii="Times New Roman" w:hAnsi="Times New Roman" w:cs="Times New Roman"/>
          <w:sz w:val="24"/>
          <w:szCs w:val="24"/>
        </w:rPr>
        <w:t xml:space="preserve"> </w:t>
      </w:r>
      <w:r w:rsidR="00D925DB" w:rsidRPr="00471893">
        <w:rPr>
          <w:rFonts w:ascii="Times New Roman" w:hAnsi="Times New Roman" w:cs="Times New Roman"/>
          <w:sz w:val="24"/>
          <w:szCs w:val="24"/>
        </w:rPr>
        <w:t xml:space="preserve">ar </w:t>
      </w:r>
      <w:r w:rsidR="00482E4C" w:rsidRPr="00471893">
        <w:rPr>
          <w:rFonts w:ascii="Times New Roman" w:hAnsi="Times New Roman" w:cs="Times New Roman"/>
          <w:sz w:val="24"/>
          <w:szCs w:val="24"/>
        </w:rPr>
        <w:t xml:space="preserve">Lauka atbalsta dienesta </w:t>
      </w:r>
      <w:r w:rsidR="00E4680F" w:rsidRPr="00471893">
        <w:rPr>
          <w:rFonts w:ascii="Times New Roman" w:hAnsi="Times New Roman" w:cs="Times New Roman"/>
          <w:sz w:val="24"/>
          <w:szCs w:val="24"/>
        </w:rPr>
        <w:t>līdz</w:t>
      </w:r>
      <w:r w:rsidR="00D925DB" w:rsidRPr="00471893">
        <w:rPr>
          <w:rFonts w:ascii="Times New Roman" w:hAnsi="Times New Roman" w:cs="Times New Roman"/>
          <w:sz w:val="24"/>
          <w:szCs w:val="24"/>
        </w:rPr>
        <w:t>finansējumu</w:t>
      </w:r>
      <w:r w:rsidR="000D2114" w:rsidRPr="00471893">
        <w:t xml:space="preserve"> </w:t>
      </w:r>
      <w:r w:rsidR="000D2114" w:rsidRPr="00471893">
        <w:rPr>
          <w:rFonts w:ascii="Times New Roman" w:hAnsi="Times New Roman" w:cs="Times New Roman"/>
          <w:sz w:val="24"/>
          <w:szCs w:val="24"/>
        </w:rPr>
        <w:t>realizēt</w:t>
      </w:r>
      <w:r w:rsidR="00D925DB"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divus </w:t>
      </w:r>
      <w:r w:rsidR="00482E4C" w:rsidRPr="00471893">
        <w:rPr>
          <w:rFonts w:ascii="Times New Roman" w:hAnsi="Times New Roman" w:cs="Times New Roman"/>
          <w:sz w:val="24"/>
          <w:szCs w:val="24"/>
        </w:rPr>
        <w:t>projektus kopsummā</w:t>
      </w:r>
      <w:r w:rsidR="00E4680F" w:rsidRPr="00471893">
        <w:rPr>
          <w:rFonts w:ascii="Times New Roman" w:hAnsi="Times New Roman" w:cs="Times New Roman"/>
          <w:sz w:val="24"/>
          <w:szCs w:val="24"/>
        </w:rPr>
        <w:t xml:space="preserve"> par</w:t>
      </w:r>
      <w:r w:rsidR="00482E4C" w:rsidRPr="00471893">
        <w:rPr>
          <w:rFonts w:ascii="Times New Roman" w:hAnsi="Times New Roman" w:cs="Times New Roman"/>
          <w:sz w:val="24"/>
          <w:szCs w:val="24"/>
        </w:rPr>
        <w:t xml:space="preserve"> 80 308 </w:t>
      </w:r>
      <w:proofErr w:type="spellStart"/>
      <w:r w:rsidR="00482E4C" w:rsidRPr="00471893">
        <w:rPr>
          <w:rFonts w:ascii="Times New Roman" w:hAnsi="Times New Roman" w:cs="Times New Roman"/>
          <w:i/>
          <w:sz w:val="24"/>
          <w:szCs w:val="24"/>
        </w:rPr>
        <w:t>euro</w:t>
      </w:r>
      <w:proofErr w:type="spellEnd"/>
      <w:r w:rsidR="001769E3" w:rsidRPr="00471893">
        <w:rPr>
          <w:rFonts w:ascii="Times New Roman" w:hAnsi="Times New Roman" w:cs="Times New Roman"/>
          <w:i/>
          <w:sz w:val="24"/>
          <w:szCs w:val="24"/>
        </w:rPr>
        <w:t xml:space="preserve">- </w:t>
      </w:r>
      <w:r w:rsidR="00D23ED1" w:rsidRPr="00471893">
        <w:rPr>
          <w:rFonts w:ascii="Times New Roman" w:hAnsi="Times New Roman" w:cs="Times New Roman"/>
          <w:sz w:val="24"/>
          <w:szCs w:val="24"/>
        </w:rPr>
        <w:t xml:space="preserve"> sporta un aktīvas</w:t>
      </w:r>
      <w:r w:rsidR="00E4680F" w:rsidRPr="00471893">
        <w:rPr>
          <w:rFonts w:ascii="Times New Roman" w:hAnsi="Times New Roman" w:cs="Times New Roman"/>
          <w:sz w:val="24"/>
          <w:szCs w:val="24"/>
        </w:rPr>
        <w:t xml:space="preserve"> atpūtas</w:t>
      </w:r>
      <w:r w:rsidR="00D23ED1" w:rsidRPr="00471893">
        <w:rPr>
          <w:rFonts w:ascii="Times New Roman" w:hAnsi="Times New Roman" w:cs="Times New Roman"/>
          <w:sz w:val="24"/>
          <w:szCs w:val="24"/>
        </w:rPr>
        <w:t xml:space="preserve"> laukuma ierīkošana Auru pag</w:t>
      </w:r>
      <w:r w:rsidR="00926D4A" w:rsidRPr="00471893">
        <w:rPr>
          <w:rFonts w:ascii="Times New Roman" w:hAnsi="Times New Roman" w:cs="Times New Roman"/>
          <w:sz w:val="24"/>
          <w:szCs w:val="24"/>
        </w:rPr>
        <w:t>a</w:t>
      </w:r>
      <w:r w:rsidR="00D23ED1" w:rsidRPr="00471893">
        <w:rPr>
          <w:rFonts w:ascii="Times New Roman" w:hAnsi="Times New Roman" w:cs="Times New Roman"/>
          <w:sz w:val="24"/>
          <w:szCs w:val="24"/>
        </w:rPr>
        <w:t xml:space="preserve">sta Gardenes ciemā 22 808 </w:t>
      </w:r>
      <w:proofErr w:type="spellStart"/>
      <w:r w:rsidR="00D23ED1" w:rsidRPr="00471893">
        <w:rPr>
          <w:rFonts w:ascii="Times New Roman" w:hAnsi="Times New Roman" w:cs="Times New Roman"/>
          <w:i/>
          <w:sz w:val="24"/>
          <w:szCs w:val="24"/>
        </w:rPr>
        <w:t>euro</w:t>
      </w:r>
      <w:proofErr w:type="spellEnd"/>
      <w:r w:rsidR="00D23ED1" w:rsidRPr="00471893">
        <w:rPr>
          <w:rFonts w:ascii="Times New Roman" w:hAnsi="Times New Roman" w:cs="Times New Roman"/>
          <w:i/>
          <w:sz w:val="24"/>
          <w:szCs w:val="24"/>
        </w:rPr>
        <w:t xml:space="preserve"> </w:t>
      </w:r>
      <w:r w:rsidR="00D23ED1" w:rsidRPr="00471893">
        <w:rPr>
          <w:rFonts w:ascii="Times New Roman" w:hAnsi="Times New Roman" w:cs="Times New Roman"/>
          <w:sz w:val="24"/>
          <w:szCs w:val="24"/>
        </w:rPr>
        <w:t>apmērā</w:t>
      </w:r>
      <w:r w:rsidR="00D23ED1" w:rsidRPr="00471893">
        <w:rPr>
          <w:rFonts w:ascii="Times New Roman" w:hAnsi="Times New Roman" w:cs="Times New Roman"/>
          <w:i/>
          <w:sz w:val="24"/>
          <w:szCs w:val="24"/>
        </w:rPr>
        <w:t>,</w:t>
      </w:r>
      <w:r w:rsidR="00E4680F" w:rsidRPr="00471893">
        <w:rPr>
          <w:rFonts w:ascii="Times New Roman" w:hAnsi="Times New Roman" w:cs="Times New Roman"/>
          <w:iCs/>
          <w:sz w:val="24"/>
          <w:szCs w:val="24"/>
        </w:rPr>
        <w:t xml:space="preserve"> un</w:t>
      </w:r>
      <w:r w:rsidR="00D23ED1" w:rsidRPr="00471893">
        <w:rPr>
          <w:rFonts w:ascii="Times New Roman" w:hAnsi="Times New Roman" w:cs="Times New Roman"/>
          <w:i/>
          <w:sz w:val="24"/>
          <w:szCs w:val="24"/>
        </w:rPr>
        <w:t xml:space="preserve"> </w:t>
      </w:r>
      <w:r w:rsidR="00D23ED1" w:rsidRPr="00471893">
        <w:rPr>
          <w:rFonts w:ascii="Times New Roman" w:hAnsi="Times New Roman" w:cs="Times New Roman"/>
          <w:sz w:val="24"/>
          <w:szCs w:val="24"/>
        </w:rPr>
        <w:t xml:space="preserve">ielu apgaismojuma ierīkošana Annenieku pagasta Kaķenieku ciemā </w:t>
      </w:r>
      <w:r w:rsidR="00E4680F" w:rsidRPr="00471893">
        <w:rPr>
          <w:rFonts w:ascii="Times New Roman" w:hAnsi="Times New Roman" w:cs="Times New Roman"/>
          <w:sz w:val="24"/>
          <w:szCs w:val="24"/>
        </w:rPr>
        <w:t xml:space="preserve">par </w:t>
      </w:r>
      <w:r w:rsidR="00D23ED1" w:rsidRPr="00471893">
        <w:rPr>
          <w:rFonts w:ascii="Times New Roman" w:hAnsi="Times New Roman" w:cs="Times New Roman"/>
          <w:sz w:val="24"/>
          <w:szCs w:val="24"/>
        </w:rPr>
        <w:t>57 500</w:t>
      </w:r>
      <w:r w:rsidR="00D23ED1" w:rsidRPr="00471893">
        <w:rPr>
          <w:rFonts w:ascii="Times New Roman" w:hAnsi="Times New Roman" w:cs="Times New Roman"/>
          <w:i/>
          <w:sz w:val="24"/>
          <w:szCs w:val="24"/>
        </w:rPr>
        <w:t xml:space="preserve"> </w:t>
      </w:r>
      <w:proofErr w:type="spellStart"/>
      <w:r w:rsidR="00D23ED1" w:rsidRPr="00471893">
        <w:rPr>
          <w:rFonts w:ascii="Times New Roman" w:hAnsi="Times New Roman" w:cs="Times New Roman"/>
          <w:i/>
          <w:sz w:val="24"/>
          <w:szCs w:val="24"/>
        </w:rPr>
        <w:t>euro</w:t>
      </w:r>
      <w:proofErr w:type="spellEnd"/>
      <w:r w:rsidR="00D96A20" w:rsidRPr="00471893">
        <w:rPr>
          <w:rFonts w:ascii="Times New Roman" w:hAnsi="Times New Roman" w:cs="Times New Roman"/>
          <w:i/>
          <w:sz w:val="24"/>
          <w:szCs w:val="24"/>
        </w:rPr>
        <w:t xml:space="preserve"> </w:t>
      </w:r>
      <w:r w:rsidR="00D96A20" w:rsidRPr="00471893">
        <w:rPr>
          <w:rFonts w:ascii="Times New Roman" w:hAnsi="Times New Roman" w:cs="Times New Roman"/>
          <w:sz w:val="24"/>
          <w:szCs w:val="24"/>
        </w:rPr>
        <w:t>apmērā</w:t>
      </w:r>
      <w:r w:rsidR="00D23ED1" w:rsidRPr="00471893">
        <w:rPr>
          <w:rFonts w:ascii="Times New Roman" w:hAnsi="Times New Roman" w:cs="Times New Roman"/>
          <w:sz w:val="24"/>
          <w:szCs w:val="24"/>
        </w:rPr>
        <w:t>.</w:t>
      </w:r>
    </w:p>
    <w:p w14:paraId="5076827B" w14:textId="7BFAC777" w:rsidR="00B10945" w:rsidRPr="00471893" w:rsidRDefault="000C4C2E" w:rsidP="00AA0AF5">
      <w:pPr>
        <w:autoSpaceDE w:val="0"/>
        <w:autoSpaceDN w:val="0"/>
        <w:adjustRightInd w:val="0"/>
        <w:spacing w:after="0" w:line="360" w:lineRule="auto"/>
        <w:ind w:firstLine="567"/>
        <w:jc w:val="both"/>
        <w:rPr>
          <w:rFonts w:ascii="Times New Roman" w:hAnsi="Times New Roman" w:cs="Times New Roman"/>
          <w:sz w:val="24"/>
          <w:szCs w:val="24"/>
        </w:rPr>
      </w:pPr>
      <w:r w:rsidRPr="00471893">
        <w:t xml:space="preserve"> </w:t>
      </w:r>
      <w:r w:rsidRPr="00471893">
        <w:rPr>
          <w:rFonts w:ascii="Times New Roman" w:hAnsi="Times New Roman" w:cs="Times New Roman"/>
          <w:sz w:val="24"/>
          <w:szCs w:val="24"/>
        </w:rPr>
        <w:t>Latvijas-Lietuvas pārrobežu sadarbības programmas ietvaros paredzēt</w:t>
      </w:r>
      <w:r w:rsidR="00E4680F" w:rsidRPr="00471893">
        <w:rPr>
          <w:rFonts w:ascii="Times New Roman" w:hAnsi="Times New Roman" w:cs="Times New Roman"/>
          <w:sz w:val="24"/>
          <w:szCs w:val="24"/>
        </w:rPr>
        <w:t>s</w:t>
      </w:r>
      <w:r w:rsidRPr="00471893">
        <w:rPr>
          <w:rFonts w:ascii="Times New Roman" w:hAnsi="Times New Roman" w:cs="Times New Roman"/>
          <w:sz w:val="24"/>
          <w:szCs w:val="24"/>
        </w:rPr>
        <w:t xml:space="preserve"> realizēt</w:t>
      </w:r>
      <w:r w:rsidR="00E4680F" w:rsidRPr="00471893">
        <w:rPr>
          <w:rFonts w:ascii="Times New Roman" w:hAnsi="Times New Roman" w:cs="Times New Roman"/>
          <w:sz w:val="24"/>
          <w:szCs w:val="24"/>
        </w:rPr>
        <w:t xml:space="preserve"> projektu</w:t>
      </w:r>
      <w:r w:rsidRPr="00471893">
        <w:rPr>
          <w:rFonts w:ascii="Times New Roman" w:hAnsi="Times New Roman" w:cs="Times New Roman"/>
          <w:sz w:val="24"/>
          <w:szCs w:val="24"/>
        </w:rPr>
        <w:t xml:space="preserve"> “Sekojot Livonijas ordeņa krustnešu gājienam rietumu Zemgalē LLI-453” 166 339 </w:t>
      </w:r>
      <w:proofErr w:type="spellStart"/>
      <w:r w:rsidRPr="00471893">
        <w:rPr>
          <w:rFonts w:ascii="Times New Roman" w:hAnsi="Times New Roman" w:cs="Times New Roman"/>
          <w:i/>
          <w:sz w:val="24"/>
          <w:szCs w:val="24"/>
        </w:rPr>
        <w:t>euro</w:t>
      </w:r>
      <w:proofErr w:type="spellEnd"/>
      <w:r w:rsidR="00D925DB" w:rsidRPr="00471893">
        <w:rPr>
          <w:rFonts w:ascii="Times New Roman" w:hAnsi="Times New Roman" w:cs="Times New Roman"/>
          <w:sz w:val="24"/>
          <w:szCs w:val="24"/>
        </w:rPr>
        <w:t xml:space="preserve"> apmērā</w:t>
      </w:r>
      <w:r w:rsidR="004F0667" w:rsidRPr="00471893">
        <w:rPr>
          <w:rFonts w:ascii="Times New Roman" w:hAnsi="Times New Roman" w:cs="Times New Roman"/>
          <w:sz w:val="24"/>
          <w:szCs w:val="24"/>
        </w:rPr>
        <w:t xml:space="preserve"> </w:t>
      </w:r>
      <w:r w:rsidR="00E4680F" w:rsidRPr="00471893">
        <w:rPr>
          <w:rFonts w:ascii="Times New Roman" w:hAnsi="Times New Roman" w:cs="Times New Roman"/>
          <w:sz w:val="24"/>
          <w:szCs w:val="24"/>
        </w:rPr>
        <w:t xml:space="preserve"> </w:t>
      </w:r>
      <w:r w:rsidR="004F0667" w:rsidRPr="00471893">
        <w:rPr>
          <w:rFonts w:ascii="Times New Roman" w:hAnsi="Times New Roman" w:cs="Times New Roman"/>
          <w:i/>
          <w:sz w:val="24"/>
          <w:szCs w:val="24"/>
        </w:rPr>
        <w:t xml:space="preserve">( pašvaldības finansējums – 67 367 </w:t>
      </w:r>
      <w:proofErr w:type="spellStart"/>
      <w:r w:rsidR="004F0667" w:rsidRPr="00471893">
        <w:rPr>
          <w:rFonts w:ascii="Times New Roman" w:hAnsi="Times New Roman" w:cs="Times New Roman"/>
          <w:i/>
          <w:sz w:val="24"/>
          <w:szCs w:val="24"/>
        </w:rPr>
        <w:t>euro</w:t>
      </w:r>
      <w:proofErr w:type="spellEnd"/>
      <w:r w:rsidR="004F0667" w:rsidRPr="00471893">
        <w:rPr>
          <w:rFonts w:ascii="Times New Roman" w:hAnsi="Times New Roman" w:cs="Times New Roman"/>
          <w:i/>
          <w:sz w:val="24"/>
          <w:szCs w:val="24"/>
        </w:rPr>
        <w:t xml:space="preserve">, ES fondu finansējums – 98 972 </w:t>
      </w:r>
      <w:proofErr w:type="spellStart"/>
      <w:r w:rsidR="004F0667" w:rsidRPr="00471893">
        <w:rPr>
          <w:rFonts w:ascii="Times New Roman" w:hAnsi="Times New Roman" w:cs="Times New Roman"/>
          <w:i/>
          <w:sz w:val="24"/>
          <w:szCs w:val="24"/>
        </w:rPr>
        <w:t>euro</w:t>
      </w:r>
      <w:proofErr w:type="spellEnd"/>
      <w:r w:rsidR="004F0667" w:rsidRPr="00471893">
        <w:rPr>
          <w:rFonts w:ascii="Times New Roman" w:hAnsi="Times New Roman" w:cs="Times New Roman"/>
          <w:i/>
          <w:sz w:val="24"/>
          <w:szCs w:val="24"/>
        </w:rPr>
        <w:t>)</w:t>
      </w:r>
      <w:r w:rsidR="00D925DB" w:rsidRPr="00471893">
        <w:rPr>
          <w:rFonts w:ascii="Times New Roman" w:hAnsi="Times New Roman" w:cs="Times New Roman"/>
          <w:sz w:val="24"/>
          <w:szCs w:val="24"/>
        </w:rPr>
        <w:t>.</w:t>
      </w:r>
      <w:r w:rsidR="00AA0AF5" w:rsidRPr="00471893">
        <w:rPr>
          <w:rFonts w:ascii="Calibri Light" w:eastAsia="Times New Roman" w:hAnsi="Calibri Light" w:cs="Times New Roman"/>
          <w:sz w:val="24"/>
          <w:szCs w:val="24"/>
          <w:lang w:eastAsia="lv-LV"/>
        </w:rPr>
        <w:t xml:space="preserve"> </w:t>
      </w:r>
      <w:r w:rsidR="00AA0AF5" w:rsidRPr="00471893">
        <w:rPr>
          <w:rFonts w:ascii="Times New Roman" w:hAnsi="Times New Roman" w:cs="Times New Roman"/>
          <w:sz w:val="24"/>
          <w:szCs w:val="24"/>
        </w:rPr>
        <w:t xml:space="preserve">Projekts paredz ilgtspējīgu kultūras tūrisma veicināšanu un tūrisma potenciāla palielināšanu vēsturiskajā Zemgales teritorijā, izpētīt tematisko kultūras maršrutu “Sekojot Livonijas ordeņa krustnešu gājienam Rietumu Zemgalē”. Dobeles novada pašvaldība projekta ietvaros radīs iekštelpu ekspozīciju </w:t>
      </w:r>
      <w:r w:rsidR="00AA0AF5" w:rsidRPr="00471893">
        <w:rPr>
          <w:rFonts w:ascii="Times New Roman" w:hAnsi="Times New Roman" w:cs="Times New Roman"/>
          <w:sz w:val="24"/>
          <w:szCs w:val="24"/>
        </w:rPr>
        <w:lastRenderedPageBreak/>
        <w:t xml:space="preserve">Dobeles Livonijas ordeņa pilī; organizēs semināru vietējiem tūrisma pakalpojuma sniedzējiem, tūrisma aģentiem, uzņēmējiem, skolotājiem un iedzīvotājiem; piedalīsies bērnu nometnēs un citās projekta partnera pieredzes apmaiņas aktivitātēs. </w:t>
      </w:r>
    </w:p>
    <w:p w14:paraId="5FE84FE2" w14:textId="6B47DB07" w:rsidR="00D53EC7" w:rsidRPr="00471893" w:rsidRDefault="00D53EC7" w:rsidP="00DC1217">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Veselībai  </w:t>
      </w:r>
      <w:r w:rsidR="00DE522D" w:rsidRPr="00471893">
        <w:rPr>
          <w:rFonts w:ascii="Times New Roman" w:hAnsi="Times New Roman" w:cs="Times New Roman"/>
          <w:sz w:val="24"/>
          <w:szCs w:val="24"/>
        </w:rPr>
        <w:t>20</w:t>
      </w:r>
      <w:r w:rsidR="00CE2C2F"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.gadā plānoti </w:t>
      </w:r>
      <w:r w:rsidR="00815BE1" w:rsidRPr="00471893">
        <w:rPr>
          <w:rFonts w:ascii="Times New Roman" w:hAnsi="Times New Roman" w:cs="Times New Roman"/>
          <w:sz w:val="24"/>
          <w:szCs w:val="24"/>
        </w:rPr>
        <w:t>91 012</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 xml:space="preserve">jeb </w:t>
      </w:r>
      <w:r w:rsidR="001D45F6" w:rsidRPr="00471893">
        <w:rPr>
          <w:rFonts w:ascii="Times New Roman" w:hAnsi="Times New Roman" w:cs="Times New Roman"/>
          <w:sz w:val="24"/>
          <w:szCs w:val="24"/>
        </w:rPr>
        <w:t>0,</w:t>
      </w:r>
      <w:r w:rsidR="00815BE1" w:rsidRPr="00471893">
        <w:rPr>
          <w:rFonts w:ascii="Times New Roman" w:hAnsi="Times New Roman" w:cs="Times New Roman"/>
          <w:sz w:val="24"/>
          <w:szCs w:val="24"/>
        </w:rPr>
        <w:t>2</w:t>
      </w:r>
      <w:r w:rsidR="001B1933" w:rsidRPr="00471893">
        <w:rPr>
          <w:rFonts w:ascii="Times New Roman" w:hAnsi="Times New Roman" w:cs="Times New Roman"/>
          <w:sz w:val="24"/>
          <w:szCs w:val="24"/>
        </w:rPr>
        <w:t xml:space="preserve"> </w:t>
      </w:r>
      <w:r w:rsidRPr="00471893">
        <w:rPr>
          <w:rFonts w:ascii="Times New Roman" w:hAnsi="Times New Roman" w:cs="Times New Roman"/>
          <w:sz w:val="24"/>
          <w:szCs w:val="24"/>
        </w:rPr>
        <w:t>% no pašvaldības pamatbudžeta izdevumiem.</w:t>
      </w:r>
      <w:r w:rsidR="002C5B8D" w:rsidRPr="00471893">
        <w:rPr>
          <w:rFonts w:ascii="Times New Roman" w:hAnsi="Times New Roman" w:cs="Times New Roman"/>
          <w:sz w:val="24"/>
          <w:szCs w:val="24"/>
        </w:rPr>
        <w:t xml:space="preserve"> Šeit uzskaitīti </w:t>
      </w:r>
      <w:proofErr w:type="spellStart"/>
      <w:r w:rsidR="002C5B8D" w:rsidRPr="00471893">
        <w:rPr>
          <w:rFonts w:ascii="Times New Roman" w:hAnsi="Times New Roman" w:cs="Times New Roman"/>
          <w:sz w:val="24"/>
          <w:szCs w:val="24"/>
        </w:rPr>
        <w:t>felšerpunktu</w:t>
      </w:r>
      <w:proofErr w:type="spellEnd"/>
      <w:r w:rsidR="002C5B8D" w:rsidRPr="00471893">
        <w:rPr>
          <w:rFonts w:ascii="Times New Roman" w:hAnsi="Times New Roman" w:cs="Times New Roman"/>
          <w:sz w:val="24"/>
          <w:szCs w:val="24"/>
        </w:rPr>
        <w:t xml:space="preserve"> uzturēšanas izdevumi un projekta “Veselības veicināšana un slimību profilakse ” plānotie izdevumi.</w:t>
      </w:r>
    </w:p>
    <w:p w14:paraId="58861B09" w14:textId="1D6CA6D6" w:rsidR="0094445D" w:rsidRPr="00471893" w:rsidRDefault="00277DF6" w:rsidP="00370EE4">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A</w:t>
      </w:r>
      <w:r w:rsidR="00A228A0" w:rsidRPr="00471893">
        <w:rPr>
          <w:rFonts w:ascii="Times New Roman" w:hAnsi="Times New Roman" w:cs="Times New Roman"/>
          <w:sz w:val="24"/>
          <w:szCs w:val="24"/>
        </w:rPr>
        <w:t>tpūtai, sportam un kultūrai 20</w:t>
      </w:r>
      <w:r w:rsidR="00881D65"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.gadā plānoti </w:t>
      </w:r>
      <w:r w:rsidR="00815BE1" w:rsidRPr="00471893">
        <w:rPr>
          <w:rFonts w:ascii="Times New Roman" w:hAnsi="Times New Roman" w:cs="Times New Roman"/>
          <w:sz w:val="24"/>
          <w:szCs w:val="24"/>
        </w:rPr>
        <w:t>3 924 298</w:t>
      </w:r>
      <w:r w:rsidR="005F5DD5"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 xml:space="preserve">jeb  </w:t>
      </w:r>
      <w:r w:rsidR="00815BE1" w:rsidRPr="00471893">
        <w:rPr>
          <w:rFonts w:ascii="Times New Roman" w:hAnsi="Times New Roman" w:cs="Times New Roman"/>
          <w:sz w:val="24"/>
          <w:szCs w:val="24"/>
        </w:rPr>
        <w:t>8,0</w:t>
      </w:r>
      <w:r w:rsidR="001B1933" w:rsidRPr="00471893">
        <w:rPr>
          <w:rFonts w:ascii="Times New Roman" w:hAnsi="Times New Roman" w:cs="Times New Roman"/>
          <w:sz w:val="24"/>
          <w:szCs w:val="24"/>
        </w:rPr>
        <w:t xml:space="preserve"> </w:t>
      </w:r>
      <w:r w:rsidRPr="00471893">
        <w:rPr>
          <w:rFonts w:ascii="Times New Roman" w:hAnsi="Times New Roman" w:cs="Times New Roman"/>
          <w:sz w:val="24"/>
          <w:szCs w:val="24"/>
        </w:rPr>
        <w:t>% no pašvaldības pamatbudžeta izdevumiem.</w:t>
      </w:r>
    </w:p>
    <w:p w14:paraId="6DD2A42B" w14:textId="77777777" w:rsidR="00F31FD8" w:rsidRDefault="00F31FD8" w:rsidP="004E0097">
      <w:pPr>
        <w:rPr>
          <w:rFonts w:ascii="Times New Roman" w:hAnsi="Times New Roman" w:cs="Times New Roman"/>
          <w:b/>
          <w:bCs/>
          <w:i/>
          <w:iCs/>
          <w:sz w:val="24"/>
          <w:szCs w:val="24"/>
        </w:rPr>
      </w:pPr>
    </w:p>
    <w:p w14:paraId="36E6B828" w14:textId="5A7BD693" w:rsidR="00277DF6" w:rsidRPr="00471893" w:rsidRDefault="00277DF6" w:rsidP="004E0097">
      <w:pPr>
        <w:rPr>
          <w:rFonts w:ascii="Times New Roman" w:hAnsi="Times New Roman" w:cs="Times New Roman"/>
          <w:sz w:val="24"/>
          <w:szCs w:val="24"/>
        </w:rPr>
      </w:pPr>
      <w:r w:rsidRPr="00471893">
        <w:rPr>
          <w:rFonts w:ascii="Times New Roman" w:hAnsi="Times New Roman" w:cs="Times New Roman"/>
          <w:b/>
          <w:bCs/>
          <w:i/>
          <w:iCs/>
          <w:sz w:val="24"/>
          <w:szCs w:val="24"/>
        </w:rPr>
        <w:t>Izdevumi atpūtai, kultūrai un sportam atbilstoši ekonomiskajām kategorijām</w:t>
      </w:r>
    </w:p>
    <w:tbl>
      <w:tblPr>
        <w:tblW w:w="9356" w:type="dxa"/>
        <w:tblInd w:w="-5" w:type="dxa"/>
        <w:tblLook w:val="04A0" w:firstRow="1" w:lastRow="0" w:firstColumn="1" w:lastColumn="0" w:noHBand="0" w:noVBand="1"/>
      </w:tblPr>
      <w:tblGrid>
        <w:gridCol w:w="1317"/>
        <w:gridCol w:w="6621"/>
        <w:gridCol w:w="1418"/>
      </w:tblGrid>
      <w:tr w:rsidR="00471893" w:rsidRPr="00471893" w14:paraId="781CDDBE" w14:textId="77777777" w:rsidTr="002958C5">
        <w:trPr>
          <w:trHeight w:val="1011"/>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C33A85A"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16"/>
                <w:szCs w:val="16"/>
                <w:lang w:eastAsia="lv-LV"/>
              </w:rPr>
              <w:t>Klasifikācijas kods</w:t>
            </w:r>
          </w:p>
        </w:tc>
        <w:tc>
          <w:tcPr>
            <w:tcW w:w="6621" w:type="dxa"/>
            <w:tcBorders>
              <w:top w:val="single" w:sz="4" w:space="0" w:color="auto"/>
              <w:left w:val="nil"/>
              <w:bottom w:val="single" w:sz="4" w:space="0" w:color="auto"/>
              <w:right w:val="single" w:sz="4" w:space="0" w:color="auto"/>
            </w:tcBorders>
            <w:shd w:val="clear" w:color="auto" w:fill="auto"/>
            <w:noWrap/>
            <w:vAlign w:val="bottom"/>
            <w:hideMark/>
          </w:tcPr>
          <w:p w14:paraId="74CE6C05"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E12E82A"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 gada plāns</w:t>
            </w:r>
          </w:p>
        </w:tc>
      </w:tr>
      <w:tr w:rsidR="00471893" w:rsidRPr="00471893" w14:paraId="76F20B8D" w14:textId="77777777" w:rsidTr="00965208">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673C168"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1000</w:t>
            </w:r>
          </w:p>
        </w:tc>
        <w:tc>
          <w:tcPr>
            <w:tcW w:w="6621" w:type="dxa"/>
            <w:tcBorders>
              <w:top w:val="nil"/>
              <w:left w:val="nil"/>
              <w:bottom w:val="single" w:sz="4" w:space="0" w:color="auto"/>
              <w:right w:val="single" w:sz="4" w:space="0" w:color="auto"/>
            </w:tcBorders>
            <w:shd w:val="clear" w:color="auto" w:fill="auto"/>
            <w:vAlign w:val="bottom"/>
            <w:hideMark/>
          </w:tcPr>
          <w:p w14:paraId="21CF69B5"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2D16FDB3" w14:textId="1ABCF044" w:rsidR="00405F96" w:rsidRPr="00471893" w:rsidRDefault="00965208" w:rsidP="006107B7">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1 809 024</w:t>
            </w:r>
          </w:p>
        </w:tc>
      </w:tr>
      <w:tr w:rsidR="00471893" w:rsidRPr="00471893" w14:paraId="5835FA77" w14:textId="77777777" w:rsidTr="00965208">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EB21DE1"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2000</w:t>
            </w:r>
          </w:p>
        </w:tc>
        <w:tc>
          <w:tcPr>
            <w:tcW w:w="6621" w:type="dxa"/>
            <w:tcBorders>
              <w:top w:val="nil"/>
              <w:left w:val="nil"/>
              <w:bottom w:val="single" w:sz="4" w:space="0" w:color="auto"/>
              <w:right w:val="single" w:sz="4" w:space="0" w:color="auto"/>
            </w:tcBorders>
            <w:shd w:val="clear" w:color="auto" w:fill="auto"/>
            <w:vAlign w:val="bottom"/>
            <w:hideMark/>
          </w:tcPr>
          <w:p w14:paraId="52310BBE"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3E9C4B0B" w14:textId="2A3E5D7F" w:rsidR="00405F96" w:rsidRPr="00471893" w:rsidRDefault="00965208" w:rsidP="006107B7">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1 494 963</w:t>
            </w:r>
          </w:p>
        </w:tc>
      </w:tr>
      <w:tr w:rsidR="00471893" w:rsidRPr="00471893" w14:paraId="712AD652" w14:textId="77777777" w:rsidTr="00965208">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9D6808C"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3000</w:t>
            </w:r>
          </w:p>
        </w:tc>
        <w:tc>
          <w:tcPr>
            <w:tcW w:w="6621" w:type="dxa"/>
            <w:tcBorders>
              <w:top w:val="nil"/>
              <w:left w:val="nil"/>
              <w:bottom w:val="single" w:sz="4" w:space="0" w:color="auto"/>
              <w:right w:val="single" w:sz="4" w:space="0" w:color="auto"/>
            </w:tcBorders>
            <w:shd w:val="clear" w:color="auto" w:fill="auto"/>
            <w:vAlign w:val="bottom"/>
            <w:hideMark/>
          </w:tcPr>
          <w:p w14:paraId="250E421E"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14:paraId="2F0B48C6" w14:textId="35959805" w:rsidR="00405F96" w:rsidRPr="00471893" w:rsidRDefault="00965208" w:rsidP="006107B7">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175 062</w:t>
            </w:r>
          </w:p>
        </w:tc>
      </w:tr>
      <w:tr w:rsidR="00471893" w:rsidRPr="00471893" w14:paraId="7CB56677" w14:textId="77777777" w:rsidTr="00965208">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36D01ED"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5000</w:t>
            </w:r>
          </w:p>
        </w:tc>
        <w:tc>
          <w:tcPr>
            <w:tcW w:w="6621" w:type="dxa"/>
            <w:tcBorders>
              <w:top w:val="nil"/>
              <w:left w:val="nil"/>
              <w:bottom w:val="single" w:sz="4" w:space="0" w:color="auto"/>
              <w:right w:val="single" w:sz="4" w:space="0" w:color="auto"/>
            </w:tcBorders>
            <w:shd w:val="clear" w:color="auto" w:fill="auto"/>
            <w:vAlign w:val="bottom"/>
            <w:hideMark/>
          </w:tcPr>
          <w:p w14:paraId="57EF9792"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1D9697E7" w14:textId="46F5CB36" w:rsidR="00405F96" w:rsidRPr="00471893" w:rsidRDefault="00965208" w:rsidP="006107B7">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397 479</w:t>
            </w:r>
          </w:p>
        </w:tc>
      </w:tr>
      <w:tr w:rsidR="00471893" w:rsidRPr="00471893" w14:paraId="55526602" w14:textId="77777777" w:rsidTr="00965208">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26D84759" w14:textId="55204E0A" w:rsidR="00965208" w:rsidRPr="00471893" w:rsidRDefault="00965208"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6000</w:t>
            </w:r>
          </w:p>
        </w:tc>
        <w:tc>
          <w:tcPr>
            <w:tcW w:w="6621" w:type="dxa"/>
            <w:tcBorders>
              <w:top w:val="nil"/>
              <w:left w:val="nil"/>
              <w:bottom w:val="single" w:sz="4" w:space="0" w:color="auto"/>
              <w:right w:val="single" w:sz="4" w:space="0" w:color="auto"/>
            </w:tcBorders>
            <w:shd w:val="clear" w:color="auto" w:fill="auto"/>
            <w:vAlign w:val="bottom"/>
          </w:tcPr>
          <w:p w14:paraId="5235F33A" w14:textId="0625F770" w:rsidR="00965208" w:rsidRPr="00471893" w:rsidRDefault="00965208"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14:paraId="7AC0E65D" w14:textId="75A0828B" w:rsidR="00965208" w:rsidRPr="00471893" w:rsidRDefault="00965208" w:rsidP="006107B7">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46 970</w:t>
            </w:r>
          </w:p>
        </w:tc>
      </w:tr>
      <w:tr w:rsidR="00471893" w:rsidRPr="00471893" w14:paraId="0C8920CE" w14:textId="77777777" w:rsidTr="00965208">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0556B720" w14:textId="535EC460" w:rsidR="00965208" w:rsidRPr="00471893" w:rsidRDefault="00965208"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7000</w:t>
            </w:r>
          </w:p>
        </w:tc>
        <w:tc>
          <w:tcPr>
            <w:tcW w:w="6621" w:type="dxa"/>
            <w:tcBorders>
              <w:top w:val="nil"/>
              <w:left w:val="nil"/>
              <w:bottom w:val="single" w:sz="4" w:space="0" w:color="auto"/>
              <w:right w:val="single" w:sz="4" w:space="0" w:color="auto"/>
            </w:tcBorders>
            <w:shd w:val="clear" w:color="auto" w:fill="auto"/>
            <w:vAlign w:val="bottom"/>
          </w:tcPr>
          <w:p w14:paraId="6ABBF394" w14:textId="54705EE0" w:rsidR="00965208" w:rsidRPr="00471893" w:rsidRDefault="00965208" w:rsidP="00F94041">
            <w:pPr>
              <w:spacing w:after="0" w:line="240" w:lineRule="auto"/>
              <w:rPr>
                <w:rFonts w:ascii="Times New Roman" w:eastAsia="Times New Roman" w:hAnsi="Times New Roman" w:cs="Times New Roman"/>
                <w:sz w:val="20"/>
                <w:szCs w:val="20"/>
                <w:lang w:eastAsia="lv-LV"/>
              </w:rPr>
            </w:pPr>
            <w:proofErr w:type="spellStart"/>
            <w:r w:rsidRPr="00471893">
              <w:rPr>
                <w:rFonts w:ascii="Times New Roman" w:eastAsia="Times New Roman" w:hAnsi="Times New Roman" w:cs="Times New Roman"/>
                <w:sz w:val="20"/>
                <w:szCs w:val="20"/>
                <w:lang w:eastAsia="lv-LV"/>
              </w:rPr>
              <w:t>Transferti</w:t>
            </w:r>
            <w:proofErr w:type="spellEnd"/>
          </w:p>
        </w:tc>
        <w:tc>
          <w:tcPr>
            <w:tcW w:w="1418" w:type="dxa"/>
            <w:tcBorders>
              <w:top w:val="nil"/>
              <w:left w:val="nil"/>
              <w:bottom w:val="single" w:sz="4" w:space="0" w:color="auto"/>
              <w:right w:val="single" w:sz="4" w:space="0" w:color="auto"/>
            </w:tcBorders>
            <w:shd w:val="clear" w:color="auto" w:fill="auto"/>
            <w:noWrap/>
            <w:vAlign w:val="bottom"/>
          </w:tcPr>
          <w:p w14:paraId="477C745E" w14:textId="29BD0F60" w:rsidR="00965208" w:rsidRPr="00471893" w:rsidRDefault="00965208" w:rsidP="006107B7">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800</w:t>
            </w:r>
          </w:p>
        </w:tc>
      </w:tr>
      <w:tr w:rsidR="00471893" w:rsidRPr="00471893" w14:paraId="2E0B2EE6" w14:textId="77777777" w:rsidTr="00965208">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628E95A"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6621" w:type="dxa"/>
            <w:tcBorders>
              <w:top w:val="nil"/>
              <w:left w:val="nil"/>
              <w:bottom w:val="single" w:sz="4" w:space="0" w:color="auto"/>
              <w:right w:val="single" w:sz="4" w:space="0" w:color="auto"/>
            </w:tcBorders>
            <w:shd w:val="clear" w:color="auto" w:fill="auto"/>
            <w:vAlign w:val="bottom"/>
            <w:hideMark/>
          </w:tcPr>
          <w:p w14:paraId="7A8D00ED" w14:textId="77777777" w:rsidR="00405F96" w:rsidRPr="00471893" w:rsidRDefault="00405F96" w:rsidP="00F94041">
            <w:pPr>
              <w:spacing w:after="0" w:line="240" w:lineRule="auto"/>
              <w:jc w:val="right"/>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0E697F22" w14:textId="19260A4E" w:rsidR="00405F96" w:rsidRPr="00471893" w:rsidRDefault="00965208" w:rsidP="006107B7">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3 924 298</w:t>
            </w:r>
          </w:p>
        </w:tc>
      </w:tr>
    </w:tbl>
    <w:p w14:paraId="7E12EEE1" w14:textId="67E5E677" w:rsidR="005D7DA7" w:rsidRPr="00471893" w:rsidRDefault="005D7DA7" w:rsidP="005D7DA7">
      <w:pPr>
        <w:autoSpaceDE w:val="0"/>
        <w:autoSpaceDN w:val="0"/>
        <w:adjustRightInd w:val="0"/>
        <w:spacing w:before="120"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Atalgojums un valsts sociālās apdrošināšanas obligātās iemaksas atpūtai, sportam un kultūrai </w:t>
      </w:r>
      <w:r w:rsidR="00E4680F" w:rsidRPr="00471893">
        <w:rPr>
          <w:rFonts w:ascii="Times New Roman" w:hAnsi="Times New Roman" w:cs="Times New Roman"/>
          <w:sz w:val="24"/>
          <w:szCs w:val="24"/>
        </w:rPr>
        <w:t>plānotas</w:t>
      </w:r>
      <w:r w:rsidRPr="00471893">
        <w:rPr>
          <w:rFonts w:ascii="Times New Roman" w:hAnsi="Times New Roman" w:cs="Times New Roman"/>
          <w:sz w:val="24"/>
          <w:szCs w:val="24"/>
        </w:rPr>
        <w:t xml:space="preserve"> </w:t>
      </w:r>
      <w:r w:rsidR="00C84B3D" w:rsidRPr="00471893">
        <w:rPr>
          <w:rFonts w:ascii="Times New Roman" w:hAnsi="Times New Roman" w:cs="Times New Roman"/>
          <w:sz w:val="24"/>
          <w:szCs w:val="24"/>
        </w:rPr>
        <w:t>1 809 024</w:t>
      </w:r>
      <w:r w:rsidR="00E42837"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003E1965" w:rsidRPr="00471893">
        <w:rPr>
          <w:rFonts w:ascii="Times New Roman" w:hAnsi="Times New Roman" w:cs="Times New Roman"/>
          <w:i/>
          <w:iCs/>
          <w:sz w:val="24"/>
          <w:szCs w:val="24"/>
        </w:rPr>
        <w:t xml:space="preserve"> </w:t>
      </w:r>
      <w:r w:rsidR="003E1965" w:rsidRPr="00471893">
        <w:rPr>
          <w:rFonts w:ascii="Times New Roman" w:hAnsi="Times New Roman" w:cs="Times New Roman"/>
          <w:iCs/>
          <w:sz w:val="24"/>
          <w:szCs w:val="24"/>
        </w:rPr>
        <w:t>jeb</w:t>
      </w:r>
      <w:r w:rsidR="00A25BFC" w:rsidRPr="00471893">
        <w:rPr>
          <w:rFonts w:ascii="Times New Roman" w:hAnsi="Times New Roman" w:cs="Times New Roman"/>
          <w:iCs/>
          <w:sz w:val="24"/>
          <w:szCs w:val="24"/>
        </w:rPr>
        <w:t xml:space="preserve"> </w:t>
      </w:r>
      <w:r w:rsidR="00C84B3D" w:rsidRPr="00471893">
        <w:rPr>
          <w:rFonts w:ascii="Times New Roman" w:hAnsi="Times New Roman" w:cs="Times New Roman"/>
          <w:iCs/>
          <w:sz w:val="24"/>
          <w:szCs w:val="24"/>
        </w:rPr>
        <w:t>46,1</w:t>
      </w:r>
      <w:r w:rsidR="00E42837" w:rsidRPr="00471893">
        <w:rPr>
          <w:rFonts w:ascii="Times New Roman" w:hAnsi="Times New Roman" w:cs="Times New Roman"/>
          <w:iCs/>
          <w:sz w:val="24"/>
          <w:szCs w:val="24"/>
        </w:rPr>
        <w:t xml:space="preserve"> </w:t>
      </w:r>
      <w:r w:rsidR="00A25BFC" w:rsidRPr="00471893">
        <w:rPr>
          <w:rFonts w:ascii="Times New Roman" w:hAnsi="Times New Roman" w:cs="Times New Roman"/>
          <w:iCs/>
          <w:sz w:val="24"/>
          <w:szCs w:val="24"/>
        </w:rPr>
        <w:t>%</w:t>
      </w:r>
      <w:r w:rsidR="00A25BFC"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no plānotajiem izdevumiem</w:t>
      </w:r>
      <w:r w:rsidRPr="00471893">
        <w:rPr>
          <w:rFonts w:ascii="Times New Roman" w:hAnsi="Times New Roman" w:cs="Times New Roman"/>
          <w:i/>
          <w:iCs/>
          <w:sz w:val="24"/>
          <w:szCs w:val="24"/>
        </w:rPr>
        <w:t xml:space="preserve">. </w:t>
      </w:r>
    </w:p>
    <w:p w14:paraId="37632DAE" w14:textId="77777777" w:rsidR="005D7DA7" w:rsidRPr="00471893" w:rsidRDefault="005D7DA7" w:rsidP="005D7DA7">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Klasifikācijas kodā Preces un pakalpojumi ir uzskaitīti šīs nozares iestāžu, struktūrvienību uzturēšanas izdevumi un ar nozari saistītu pasākumu organizēšanas un nodrošināšanas izdevumi. </w:t>
      </w:r>
    </w:p>
    <w:p w14:paraId="318908B3" w14:textId="460ED64B" w:rsidR="006D7275" w:rsidRDefault="006D7275" w:rsidP="006D7275">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Kārtējos izdevumos ir ieplānoti izdevumi</w:t>
      </w:r>
      <w:r w:rsidR="00E4680F" w:rsidRPr="00471893">
        <w:rPr>
          <w:rFonts w:ascii="Times New Roman" w:hAnsi="Times New Roman" w:cs="Times New Roman"/>
          <w:sz w:val="24"/>
          <w:szCs w:val="24"/>
        </w:rPr>
        <w:t xml:space="preserve"> arī </w:t>
      </w:r>
      <w:r w:rsidRPr="00471893">
        <w:rPr>
          <w:rFonts w:ascii="Times New Roman" w:hAnsi="Times New Roman" w:cs="Times New Roman"/>
          <w:sz w:val="24"/>
          <w:szCs w:val="24"/>
        </w:rPr>
        <w:t xml:space="preserve"> </w:t>
      </w:r>
      <w:r w:rsidR="0034741D" w:rsidRPr="00471893">
        <w:rPr>
          <w:rFonts w:ascii="Times New Roman" w:hAnsi="Times New Roman" w:cs="Times New Roman"/>
          <w:sz w:val="24"/>
          <w:szCs w:val="24"/>
        </w:rPr>
        <w:t>k</w:t>
      </w:r>
      <w:r w:rsidRPr="00471893">
        <w:rPr>
          <w:rFonts w:ascii="Times New Roman" w:hAnsi="Times New Roman" w:cs="Times New Roman"/>
          <w:sz w:val="24"/>
          <w:szCs w:val="24"/>
        </w:rPr>
        <w:t xml:space="preserve">ultūras un sporta  iestāžu remontdarbiem </w:t>
      </w:r>
      <w:r w:rsidR="0078714C" w:rsidRPr="00471893">
        <w:rPr>
          <w:rFonts w:ascii="Times New Roman" w:hAnsi="Times New Roman" w:cs="Times New Roman"/>
          <w:sz w:val="24"/>
          <w:szCs w:val="24"/>
        </w:rPr>
        <w:t>173 957</w:t>
      </w:r>
      <w:r w:rsidR="00170356" w:rsidRPr="00471893">
        <w:rPr>
          <w:rFonts w:ascii="Times New Roman" w:hAnsi="Times New Roman" w:cs="Times New Roman"/>
          <w:sz w:val="24"/>
          <w:szCs w:val="24"/>
        </w:rPr>
        <w:t xml:space="preserve"> </w:t>
      </w:r>
      <w:proofErr w:type="spellStart"/>
      <w:r w:rsidRPr="00471893">
        <w:rPr>
          <w:rFonts w:ascii="Times New Roman" w:hAnsi="Times New Roman" w:cs="Times New Roman"/>
          <w:i/>
          <w:sz w:val="24"/>
          <w:szCs w:val="24"/>
        </w:rPr>
        <w:t>euro</w:t>
      </w:r>
      <w:proofErr w:type="spellEnd"/>
      <w:r w:rsidRPr="00471893">
        <w:rPr>
          <w:rFonts w:ascii="Times New Roman" w:hAnsi="Times New Roman" w:cs="Times New Roman"/>
          <w:i/>
          <w:sz w:val="24"/>
          <w:szCs w:val="24"/>
        </w:rPr>
        <w:t xml:space="preserve"> </w:t>
      </w:r>
      <w:r w:rsidRPr="00471893">
        <w:rPr>
          <w:rFonts w:ascii="Times New Roman" w:hAnsi="Times New Roman" w:cs="Times New Roman"/>
          <w:sz w:val="24"/>
          <w:szCs w:val="24"/>
        </w:rPr>
        <w:t>apmērā,  paredzēts veikt remontdarbus sekojošās iestādēs:</w:t>
      </w:r>
    </w:p>
    <w:p w14:paraId="44F1054D" w14:textId="77777777" w:rsidR="00F31FD8" w:rsidRPr="00471893" w:rsidRDefault="00F31FD8" w:rsidP="006D7275">
      <w:pPr>
        <w:autoSpaceDE w:val="0"/>
        <w:autoSpaceDN w:val="0"/>
        <w:adjustRightInd w:val="0"/>
        <w:spacing w:after="0" w:line="360" w:lineRule="auto"/>
        <w:ind w:firstLine="567"/>
        <w:jc w:val="both"/>
        <w:rPr>
          <w:rFonts w:ascii="Times New Roman" w:hAnsi="Times New Roman" w:cs="Times New Roman"/>
          <w:sz w:val="24"/>
          <w:szCs w:val="24"/>
        </w:rPr>
      </w:pPr>
    </w:p>
    <w:tbl>
      <w:tblPr>
        <w:tblW w:w="9209" w:type="dxa"/>
        <w:tblLook w:val="04A0" w:firstRow="1" w:lastRow="0" w:firstColumn="1" w:lastColumn="0" w:noHBand="0" w:noVBand="1"/>
      </w:tblPr>
      <w:tblGrid>
        <w:gridCol w:w="7225"/>
        <w:gridCol w:w="1984"/>
      </w:tblGrid>
      <w:tr w:rsidR="00471893" w:rsidRPr="00471893" w14:paraId="28DAC96D" w14:textId="77777777" w:rsidTr="0034741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4A482105" w14:textId="50446F54" w:rsidR="0034741D" w:rsidRPr="00471893" w:rsidRDefault="0034741D" w:rsidP="0034741D">
            <w:pPr>
              <w:spacing w:after="0" w:line="240" w:lineRule="auto"/>
              <w:rPr>
                <w:rFonts w:ascii="Times New Roman" w:eastAsia="Times New Roman" w:hAnsi="Times New Roman" w:cs="Times New Roman"/>
                <w:b/>
                <w:bCs/>
                <w:sz w:val="24"/>
                <w:szCs w:val="24"/>
                <w:lang w:eastAsia="lv-LV"/>
              </w:rPr>
            </w:pPr>
            <w:bookmarkStart w:id="0" w:name="_Hlk61358776"/>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C27AB13" w14:textId="50000E40" w:rsidR="0034741D" w:rsidRPr="00471893" w:rsidRDefault="0078714C" w:rsidP="0034741D">
            <w:pPr>
              <w:spacing w:after="0" w:line="240" w:lineRule="auto"/>
              <w:jc w:val="right"/>
              <w:rPr>
                <w:rFonts w:ascii="Times New Roman" w:eastAsia="Times New Roman" w:hAnsi="Times New Roman" w:cs="Times New Roman"/>
                <w:b/>
                <w:bCs/>
                <w:sz w:val="24"/>
                <w:szCs w:val="24"/>
                <w:lang w:eastAsia="lv-LV"/>
              </w:rPr>
            </w:pPr>
            <w:r w:rsidRPr="00471893">
              <w:rPr>
                <w:rFonts w:ascii="Times New Roman" w:eastAsia="Times New Roman" w:hAnsi="Times New Roman" w:cs="Times New Roman"/>
                <w:b/>
                <w:bCs/>
                <w:sz w:val="24"/>
                <w:szCs w:val="24"/>
                <w:lang w:eastAsia="lv-LV"/>
              </w:rPr>
              <w:t>173 957</w:t>
            </w:r>
          </w:p>
        </w:tc>
      </w:tr>
      <w:tr w:rsidR="00471893" w:rsidRPr="00471893" w14:paraId="6FD2FDF4" w14:textId="77777777" w:rsidTr="0034741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6E260C" w14:textId="77777777" w:rsidR="0034741D" w:rsidRPr="00471893" w:rsidRDefault="0034741D" w:rsidP="0034741D">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Dobeles Sporta centrs</w:t>
            </w:r>
          </w:p>
        </w:tc>
        <w:tc>
          <w:tcPr>
            <w:tcW w:w="1984" w:type="dxa"/>
            <w:tcBorders>
              <w:top w:val="nil"/>
              <w:left w:val="nil"/>
              <w:bottom w:val="single" w:sz="4" w:space="0" w:color="auto"/>
              <w:right w:val="single" w:sz="4" w:space="0" w:color="auto"/>
            </w:tcBorders>
            <w:shd w:val="clear" w:color="auto" w:fill="auto"/>
            <w:noWrap/>
            <w:vAlign w:val="bottom"/>
            <w:hideMark/>
          </w:tcPr>
          <w:p w14:paraId="58B69730" w14:textId="767A0C36" w:rsidR="0034741D" w:rsidRPr="00471893" w:rsidRDefault="00170356" w:rsidP="0034741D">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108 836</w:t>
            </w:r>
          </w:p>
        </w:tc>
      </w:tr>
      <w:tr w:rsidR="00471893" w:rsidRPr="00471893" w14:paraId="1A097A67" w14:textId="77777777" w:rsidTr="0034741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27ABC67" w14:textId="1D338341" w:rsidR="004A56D8" w:rsidRPr="00471893" w:rsidRDefault="004A56D8" w:rsidP="0034741D">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Tērvetes sporta iestādēs</w:t>
            </w:r>
          </w:p>
        </w:tc>
        <w:tc>
          <w:tcPr>
            <w:tcW w:w="1984" w:type="dxa"/>
            <w:tcBorders>
              <w:top w:val="nil"/>
              <w:left w:val="nil"/>
              <w:bottom w:val="single" w:sz="4" w:space="0" w:color="auto"/>
              <w:right w:val="single" w:sz="4" w:space="0" w:color="auto"/>
            </w:tcBorders>
            <w:shd w:val="clear" w:color="auto" w:fill="auto"/>
            <w:noWrap/>
            <w:vAlign w:val="bottom"/>
          </w:tcPr>
          <w:p w14:paraId="599A9315" w14:textId="5C3F222A" w:rsidR="004A56D8" w:rsidRPr="00471893" w:rsidRDefault="004A56D8" w:rsidP="0034741D">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36 650</w:t>
            </w:r>
          </w:p>
        </w:tc>
      </w:tr>
      <w:tr w:rsidR="00471893" w:rsidRPr="00471893" w14:paraId="6D52A9F9" w14:textId="77777777" w:rsidTr="0034741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3084CA" w14:textId="77777777" w:rsidR="0034741D" w:rsidRPr="00471893" w:rsidRDefault="0034741D" w:rsidP="0034741D">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Penkules kultūras nams</w:t>
            </w:r>
          </w:p>
        </w:tc>
        <w:tc>
          <w:tcPr>
            <w:tcW w:w="1984" w:type="dxa"/>
            <w:tcBorders>
              <w:top w:val="nil"/>
              <w:left w:val="nil"/>
              <w:bottom w:val="single" w:sz="4" w:space="0" w:color="auto"/>
              <w:right w:val="single" w:sz="4" w:space="0" w:color="auto"/>
            </w:tcBorders>
            <w:shd w:val="clear" w:color="auto" w:fill="auto"/>
            <w:noWrap/>
            <w:vAlign w:val="bottom"/>
            <w:hideMark/>
          </w:tcPr>
          <w:p w14:paraId="42630F67" w14:textId="052A3906" w:rsidR="0034741D" w:rsidRPr="00471893" w:rsidRDefault="0034741D" w:rsidP="0034741D">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2</w:t>
            </w:r>
            <w:r w:rsidR="00E4680F" w:rsidRPr="00471893">
              <w:rPr>
                <w:rFonts w:ascii="Times New Roman" w:eastAsia="Times New Roman" w:hAnsi="Times New Roman" w:cs="Times New Roman"/>
                <w:i/>
                <w:iCs/>
                <w:sz w:val="24"/>
                <w:szCs w:val="24"/>
                <w:lang w:eastAsia="lv-LV"/>
              </w:rPr>
              <w:t xml:space="preserve"> </w:t>
            </w:r>
            <w:r w:rsidRPr="00471893">
              <w:rPr>
                <w:rFonts w:ascii="Times New Roman" w:eastAsia="Times New Roman" w:hAnsi="Times New Roman" w:cs="Times New Roman"/>
                <w:i/>
                <w:iCs/>
                <w:sz w:val="24"/>
                <w:szCs w:val="24"/>
                <w:lang w:eastAsia="lv-LV"/>
              </w:rPr>
              <w:t>500</w:t>
            </w:r>
          </w:p>
        </w:tc>
      </w:tr>
      <w:tr w:rsidR="00471893" w:rsidRPr="00471893" w14:paraId="398DC728" w14:textId="77777777" w:rsidTr="000E2AEB">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4FA135" w14:textId="1F73FA04" w:rsidR="0034741D" w:rsidRPr="00471893" w:rsidRDefault="0034741D" w:rsidP="0034741D">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Dobeles pilsētas kultūras nams</w:t>
            </w:r>
            <w:r w:rsidR="00025171" w:rsidRPr="00471893">
              <w:rPr>
                <w:rFonts w:ascii="Times New Roman" w:eastAsia="Times New Roman" w:hAnsi="Times New Roman" w:cs="Times New Roman"/>
                <w:i/>
                <w:iCs/>
                <w:sz w:val="24"/>
                <w:szCs w:val="24"/>
                <w:lang w:eastAsia="lv-LV"/>
              </w:rPr>
              <w:t xml:space="preserve"> </w:t>
            </w:r>
            <w:r w:rsidR="00E4680F" w:rsidRPr="00471893">
              <w:rPr>
                <w:rFonts w:ascii="Times New Roman" w:eastAsia="Times New Roman" w:hAnsi="Times New Roman" w:cs="Times New Roman"/>
                <w:i/>
                <w:iCs/>
                <w:sz w:val="24"/>
                <w:szCs w:val="24"/>
                <w:lang w:eastAsia="lv-LV"/>
              </w:rPr>
              <w:t>/ brīvdabas estrādei/</w:t>
            </w:r>
          </w:p>
        </w:tc>
        <w:tc>
          <w:tcPr>
            <w:tcW w:w="1984" w:type="dxa"/>
            <w:tcBorders>
              <w:top w:val="nil"/>
              <w:left w:val="nil"/>
              <w:bottom w:val="single" w:sz="4" w:space="0" w:color="auto"/>
              <w:right w:val="single" w:sz="4" w:space="0" w:color="auto"/>
            </w:tcBorders>
            <w:shd w:val="clear" w:color="auto" w:fill="auto"/>
            <w:noWrap/>
            <w:vAlign w:val="bottom"/>
            <w:hideMark/>
          </w:tcPr>
          <w:p w14:paraId="64E82985" w14:textId="77777777" w:rsidR="0034741D" w:rsidRPr="00471893" w:rsidRDefault="0034741D" w:rsidP="0034741D">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16 000</w:t>
            </w:r>
          </w:p>
        </w:tc>
      </w:tr>
      <w:tr w:rsidR="00471893" w:rsidRPr="00471893" w14:paraId="35A193BE" w14:textId="77777777" w:rsidTr="000E2AEB">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E1C55" w14:textId="77777777" w:rsidR="0034741D" w:rsidRPr="00471893" w:rsidRDefault="0034741D" w:rsidP="0034741D">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Bikstu kultūras nams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19158" w14:textId="77777777" w:rsidR="0034741D" w:rsidRPr="00471893" w:rsidRDefault="0034741D" w:rsidP="0034741D">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6 800</w:t>
            </w:r>
          </w:p>
        </w:tc>
      </w:tr>
      <w:tr w:rsidR="00304497" w:rsidRPr="00471893" w14:paraId="5834B41B" w14:textId="77777777" w:rsidTr="000E2AEB">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7FE79" w14:textId="0F0F8C8F" w:rsidR="00304497" w:rsidRPr="00471893" w:rsidRDefault="00304497" w:rsidP="0034741D">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Bēnes pagasta bibliotēka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A4924" w14:textId="62900B82" w:rsidR="00304497" w:rsidRPr="00471893" w:rsidRDefault="00304497" w:rsidP="0034741D">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3 171</w:t>
            </w:r>
          </w:p>
        </w:tc>
      </w:tr>
      <w:bookmarkEnd w:id="0"/>
    </w:tbl>
    <w:p w14:paraId="5F2E3812" w14:textId="77777777" w:rsidR="006D7275" w:rsidRPr="00471893" w:rsidRDefault="006D7275" w:rsidP="006D7275">
      <w:pPr>
        <w:autoSpaceDE w:val="0"/>
        <w:autoSpaceDN w:val="0"/>
        <w:adjustRightInd w:val="0"/>
        <w:spacing w:after="0" w:line="360" w:lineRule="auto"/>
        <w:ind w:firstLine="567"/>
        <w:jc w:val="both"/>
        <w:rPr>
          <w:rFonts w:ascii="Times New Roman" w:hAnsi="Times New Roman" w:cs="Times New Roman"/>
          <w:sz w:val="24"/>
          <w:szCs w:val="24"/>
        </w:rPr>
      </w:pPr>
    </w:p>
    <w:p w14:paraId="0B3F3D7C" w14:textId="77777777" w:rsidR="00DD032D" w:rsidRPr="00471893" w:rsidRDefault="00DD032D" w:rsidP="0034741D">
      <w:pPr>
        <w:autoSpaceDE w:val="0"/>
        <w:autoSpaceDN w:val="0"/>
        <w:adjustRightInd w:val="0"/>
        <w:spacing w:after="0" w:line="360" w:lineRule="auto"/>
        <w:ind w:firstLine="567"/>
        <w:jc w:val="both"/>
        <w:rPr>
          <w:rFonts w:ascii="Times New Roman" w:hAnsi="Times New Roman" w:cs="Times New Roman"/>
          <w:sz w:val="24"/>
          <w:szCs w:val="24"/>
        </w:rPr>
      </w:pPr>
    </w:p>
    <w:p w14:paraId="72DC38B6" w14:textId="1FC8EB51" w:rsidR="005D7DA7" w:rsidRPr="00471893" w:rsidRDefault="00DB75FB" w:rsidP="0034741D">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lastRenderedPageBreak/>
        <w:t>20</w:t>
      </w:r>
      <w:r w:rsidR="00170336" w:rsidRPr="00471893">
        <w:rPr>
          <w:rFonts w:ascii="Times New Roman" w:hAnsi="Times New Roman" w:cs="Times New Roman"/>
          <w:sz w:val="24"/>
          <w:szCs w:val="24"/>
        </w:rPr>
        <w:t>21</w:t>
      </w:r>
      <w:r w:rsidR="005D7DA7" w:rsidRPr="00471893">
        <w:rPr>
          <w:rFonts w:ascii="Times New Roman" w:hAnsi="Times New Roman" w:cs="Times New Roman"/>
          <w:sz w:val="24"/>
          <w:szCs w:val="24"/>
        </w:rPr>
        <w:t xml:space="preserve">.gadā plānoti gada centrālie pasākumi kultūras un sporta jomā: </w:t>
      </w:r>
    </w:p>
    <w:tbl>
      <w:tblPr>
        <w:tblStyle w:val="TableGrid"/>
        <w:tblW w:w="9351" w:type="dxa"/>
        <w:tblLook w:val="04A0" w:firstRow="1" w:lastRow="0" w:firstColumn="1" w:lastColumn="0" w:noHBand="0" w:noVBand="1"/>
      </w:tblPr>
      <w:tblGrid>
        <w:gridCol w:w="7933"/>
        <w:gridCol w:w="1418"/>
      </w:tblGrid>
      <w:tr w:rsidR="00471893" w:rsidRPr="00471893" w14:paraId="3390134E" w14:textId="77777777" w:rsidTr="0034741D">
        <w:trPr>
          <w:trHeight w:val="553"/>
        </w:trPr>
        <w:tc>
          <w:tcPr>
            <w:tcW w:w="7933" w:type="dxa"/>
            <w:shd w:val="clear" w:color="auto" w:fill="F2F2F2" w:themeFill="background1" w:themeFillShade="F2"/>
            <w:hideMark/>
          </w:tcPr>
          <w:p w14:paraId="4566416A" w14:textId="06209AAE" w:rsidR="00E523C8" w:rsidRPr="00471893" w:rsidRDefault="00F12742" w:rsidP="00E523C8">
            <w:pPr>
              <w:autoSpaceDE w:val="0"/>
              <w:autoSpaceDN w:val="0"/>
              <w:adjustRightInd w:val="0"/>
              <w:spacing w:line="360" w:lineRule="auto"/>
              <w:jc w:val="both"/>
              <w:rPr>
                <w:rFonts w:ascii="Times New Roman" w:hAnsi="Times New Roman" w:cs="Times New Roman"/>
                <w:b/>
                <w:bCs/>
                <w:sz w:val="24"/>
                <w:szCs w:val="24"/>
              </w:rPr>
            </w:pPr>
            <w:r w:rsidRPr="00471893">
              <w:rPr>
                <w:rFonts w:ascii="Times New Roman" w:hAnsi="Times New Roman" w:cs="Times New Roman"/>
                <w:b/>
                <w:bCs/>
                <w:sz w:val="24"/>
                <w:szCs w:val="24"/>
              </w:rPr>
              <w:t xml:space="preserve"> Dobeles </w:t>
            </w:r>
            <w:r w:rsidR="00E523C8" w:rsidRPr="00471893">
              <w:rPr>
                <w:rFonts w:ascii="Times New Roman" w:hAnsi="Times New Roman" w:cs="Times New Roman"/>
                <w:b/>
                <w:bCs/>
                <w:sz w:val="24"/>
                <w:szCs w:val="24"/>
              </w:rPr>
              <w:t>Kultūras un sporta pārvaldes  plānotie pasākumi</w:t>
            </w:r>
          </w:p>
        </w:tc>
        <w:tc>
          <w:tcPr>
            <w:tcW w:w="1418" w:type="dxa"/>
            <w:shd w:val="clear" w:color="auto" w:fill="F2F2F2" w:themeFill="background1" w:themeFillShade="F2"/>
            <w:noWrap/>
            <w:hideMark/>
          </w:tcPr>
          <w:p w14:paraId="7EE85EF7" w14:textId="0A910772" w:rsidR="00E523C8" w:rsidRPr="00471893" w:rsidRDefault="00E523C8" w:rsidP="0034741D">
            <w:pPr>
              <w:autoSpaceDE w:val="0"/>
              <w:autoSpaceDN w:val="0"/>
              <w:adjustRightInd w:val="0"/>
              <w:spacing w:line="360" w:lineRule="auto"/>
              <w:jc w:val="right"/>
              <w:rPr>
                <w:rFonts w:ascii="Times New Roman" w:hAnsi="Times New Roman" w:cs="Times New Roman"/>
                <w:b/>
                <w:bCs/>
                <w:sz w:val="24"/>
                <w:szCs w:val="24"/>
              </w:rPr>
            </w:pPr>
            <w:r w:rsidRPr="00471893">
              <w:rPr>
                <w:rFonts w:ascii="Times New Roman" w:hAnsi="Times New Roman" w:cs="Times New Roman"/>
                <w:b/>
                <w:bCs/>
                <w:sz w:val="24"/>
                <w:szCs w:val="24"/>
              </w:rPr>
              <w:t>231</w:t>
            </w:r>
            <w:r w:rsidR="002C4ECD" w:rsidRPr="00471893">
              <w:rPr>
                <w:rFonts w:ascii="Times New Roman" w:hAnsi="Times New Roman" w:cs="Times New Roman"/>
                <w:b/>
                <w:bCs/>
                <w:sz w:val="24"/>
                <w:szCs w:val="24"/>
              </w:rPr>
              <w:t xml:space="preserve"> </w:t>
            </w:r>
            <w:r w:rsidRPr="00471893">
              <w:rPr>
                <w:rFonts w:ascii="Times New Roman" w:hAnsi="Times New Roman" w:cs="Times New Roman"/>
                <w:b/>
                <w:bCs/>
                <w:sz w:val="24"/>
                <w:szCs w:val="24"/>
              </w:rPr>
              <w:t>030</w:t>
            </w:r>
          </w:p>
        </w:tc>
      </w:tr>
      <w:tr w:rsidR="00471893" w:rsidRPr="00471893" w14:paraId="46FD91EC" w14:textId="77777777" w:rsidTr="002C4ECD">
        <w:trPr>
          <w:trHeight w:val="315"/>
        </w:trPr>
        <w:tc>
          <w:tcPr>
            <w:tcW w:w="7933" w:type="dxa"/>
            <w:noWrap/>
            <w:hideMark/>
          </w:tcPr>
          <w:p w14:paraId="39416EA1"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Lieldienas pasākums</w:t>
            </w:r>
          </w:p>
        </w:tc>
        <w:tc>
          <w:tcPr>
            <w:tcW w:w="1418" w:type="dxa"/>
            <w:noWrap/>
            <w:hideMark/>
          </w:tcPr>
          <w:p w14:paraId="1E3DE16B" w14:textId="1D353E61"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6</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046</w:t>
            </w:r>
          </w:p>
        </w:tc>
      </w:tr>
      <w:tr w:rsidR="00471893" w:rsidRPr="00471893" w14:paraId="2A0FE4D9" w14:textId="77777777" w:rsidTr="002C4ECD">
        <w:trPr>
          <w:trHeight w:val="357"/>
        </w:trPr>
        <w:tc>
          <w:tcPr>
            <w:tcW w:w="7933" w:type="dxa"/>
            <w:hideMark/>
          </w:tcPr>
          <w:p w14:paraId="08D3F297"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 xml:space="preserve"> Baltā galdauta svētki</w:t>
            </w:r>
          </w:p>
        </w:tc>
        <w:tc>
          <w:tcPr>
            <w:tcW w:w="1418" w:type="dxa"/>
            <w:noWrap/>
            <w:hideMark/>
          </w:tcPr>
          <w:p w14:paraId="460E34E4" w14:textId="1EA6CD48"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5</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685</w:t>
            </w:r>
          </w:p>
        </w:tc>
      </w:tr>
      <w:tr w:rsidR="00471893" w:rsidRPr="00471893" w14:paraId="36FF649A" w14:textId="77777777" w:rsidTr="002C4ECD">
        <w:trPr>
          <w:trHeight w:val="421"/>
        </w:trPr>
        <w:tc>
          <w:tcPr>
            <w:tcW w:w="7933" w:type="dxa"/>
            <w:hideMark/>
          </w:tcPr>
          <w:p w14:paraId="3ECB2064" w14:textId="144C9A0A"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Bērnu un skolu jaunatnes</w:t>
            </w:r>
            <w:r w:rsidR="0003302C" w:rsidRPr="00471893">
              <w:rPr>
                <w:rFonts w:ascii="Times New Roman" w:hAnsi="Times New Roman" w:cs="Times New Roman"/>
                <w:i/>
                <w:iCs/>
                <w:sz w:val="24"/>
                <w:szCs w:val="24"/>
              </w:rPr>
              <w:t xml:space="preserve"> pašdarbības</w:t>
            </w:r>
            <w:r w:rsidRPr="00471893">
              <w:rPr>
                <w:rFonts w:ascii="Times New Roman" w:hAnsi="Times New Roman" w:cs="Times New Roman"/>
                <w:i/>
                <w:iCs/>
                <w:sz w:val="24"/>
                <w:szCs w:val="24"/>
              </w:rPr>
              <w:t xml:space="preserve"> kolektīvu koncerts</w:t>
            </w:r>
          </w:p>
        </w:tc>
        <w:tc>
          <w:tcPr>
            <w:tcW w:w="1418" w:type="dxa"/>
            <w:noWrap/>
            <w:hideMark/>
          </w:tcPr>
          <w:p w14:paraId="11A661B7" w14:textId="001E05EC"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5</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960</w:t>
            </w:r>
          </w:p>
        </w:tc>
      </w:tr>
      <w:tr w:rsidR="00471893" w:rsidRPr="00471893" w14:paraId="54206924" w14:textId="77777777" w:rsidTr="002C4ECD">
        <w:trPr>
          <w:trHeight w:val="390"/>
        </w:trPr>
        <w:tc>
          <w:tcPr>
            <w:tcW w:w="7933" w:type="dxa"/>
            <w:hideMark/>
          </w:tcPr>
          <w:p w14:paraId="7EC3277B" w14:textId="77777777" w:rsidR="00E523C8" w:rsidRPr="00471893" w:rsidRDefault="00E523C8" w:rsidP="00E523C8">
            <w:pPr>
              <w:autoSpaceDE w:val="0"/>
              <w:autoSpaceDN w:val="0"/>
              <w:adjustRightInd w:val="0"/>
              <w:spacing w:line="360" w:lineRule="auto"/>
              <w:jc w:val="both"/>
              <w:rPr>
                <w:rFonts w:ascii="Times New Roman" w:hAnsi="Times New Roman" w:cs="Times New Roman"/>
                <w:b/>
                <w:i/>
                <w:iCs/>
                <w:sz w:val="24"/>
                <w:szCs w:val="24"/>
              </w:rPr>
            </w:pPr>
            <w:r w:rsidRPr="00471893">
              <w:rPr>
                <w:rFonts w:ascii="Times New Roman" w:hAnsi="Times New Roman" w:cs="Times New Roman"/>
                <w:i/>
                <w:iCs/>
                <w:sz w:val="24"/>
                <w:szCs w:val="24"/>
              </w:rPr>
              <w:t>Ceriņu svētki</w:t>
            </w:r>
          </w:p>
        </w:tc>
        <w:tc>
          <w:tcPr>
            <w:tcW w:w="1418" w:type="dxa"/>
            <w:noWrap/>
            <w:hideMark/>
          </w:tcPr>
          <w:p w14:paraId="1FCE9B16" w14:textId="1AD5DC25"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55</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905</w:t>
            </w:r>
          </w:p>
        </w:tc>
      </w:tr>
      <w:tr w:rsidR="00471893" w:rsidRPr="00471893" w14:paraId="1B240C35" w14:textId="77777777" w:rsidTr="002C4ECD">
        <w:trPr>
          <w:trHeight w:val="295"/>
        </w:trPr>
        <w:tc>
          <w:tcPr>
            <w:tcW w:w="7933" w:type="dxa"/>
            <w:hideMark/>
          </w:tcPr>
          <w:p w14:paraId="7A6E7539"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Radošas darbnīcas bērniem un jauniešiem</w:t>
            </w:r>
          </w:p>
        </w:tc>
        <w:tc>
          <w:tcPr>
            <w:tcW w:w="1418" w:type="dxa"/>
            <w:noWrap/>
            <w:hideMark/>
          </w:tcPr>
          <w:p w14:paraId="7A94022A" w14:textId="77777777"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660</w:t>
            </w:r>
          </w:p>
        </w:tc>
      </w:tr>
      <w:tr w:rsidR="00471893" w:rsidRPr="00471893" w14:paraId="2182230C" w14:textId="77777777" w:rsidTr="002C4ECD">
        <w:trPr>
          <w:trHeight w:val="330"/>
        </w:trPr>
        <w:tc>
          <w:tcPr>
            <w:tcW w:w="7933" w:type="dxa"/>
            <w:hideMark/>
          </w:tcPr>
          <w:p w14:paraId="50F505F9"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Jāņu ielīgošana</w:t>
            </w:r>
          </w:p>
        </w:tc>
        <w:tc>
          <w:tcPr>
            <w:tcW w:w="1418" w:type="dxa"/>
            <w:noWrap/>
            <w:hideMark/>
          </w:tcPr>
          <w:p w14:paraId="62F30E8D" w14:textId="196B2DC5"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7</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740</w:t>
            </w:r>
          </w:p>
        </w:tc>
      </w:tr>
      <w:tr w:rsidR="00471893" w:rsidRPr="00471893" w14:paraId="02C74195" w14:textId="77777777" w:rsidTr="002C4ECD">
        <w:trPr>
          <w:trHeight w:val="405"/>
        </w:trPr>
        <w:tc>
          <w:tcPr>
            <w:tcW w:w="7933" w:type="dxa"/>
            <w:hideMark/>
          </w:tcPr>
          <w:p w14:paraId="18874573"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Kurzemes dziedāšanas svētkiem 151</w:t>
            </w:r>
          </w:p>
        </w:tc>
        <w:tc>
          <w:tcPr>
            <w:tcW w:w="1418" w:type="dxa"/>
            <w:noWrap/>
            <w:hideMark/>
          </w:tcPr>
          <w:p w14:paraId="18800833" w14:textId="3FC79484"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23</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715</w:t>
            </w:r>
          </w:p>
        </w:tc>
      </w:tr>
      <w:tr w:rsidR="00471893" w:rsidRPr="00471893" w14:paraId="2027EEE2" w14:textId="77777777" w:rsidTr="002C4ECD">
        <w:trPr>
          <w:trHeight w:val="465"/>
        </w:trPr>
        <w:tc>
          <w:tcPr>
            <w:tcW w:w="7933" w:type="dxa"/>
            <w:hideMark/>
          </w:tcPr>
          <w:p w14:paraId="312B9552" w14:textId="7C8A60FE"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 xml:space="preserve">Koncerts </w:t>
            </w:r>
            <w:r w:rsidR="00F12742" w:rsidRPr="00471893">
              <w:rPr>
                <w:rFonts w:ascii="Times New Roman" w:hAnsi="Times New Roman" w:cs="Times New Roman"/>
                <w:i/>
                <w:iCs/>
                <w:sz w:val="24"/>
                <w:szCs w:val="24"/>
              </w:rPr>
              <w:t>“</w:t>
            </w:r>
            <w:r w:rsidRPr="00471893">
              <w:rPr>
                <w:rFonts w:ascii="Times New Roman" w:hAnsi="Times New Roman" w:cs="Times New Roman"/>
                <w:i/>
                <w:iCs/>
                <w:sz w:val="24"/>
                <w:szCs w:val="24"/>
              </w:rPr>
              <w:t>Marhils un draugi</w:t>
            </w:r>
            <w:r w:rsidR="00F12742" w:rsidRPr="00471893">
              <w:rPr>
                <w:rFonts w:ascii="Times New Roman" w:hAnsi="Times New Roman" w:cs="Times New Roman"/>
                <w:i/>
                <w:iCs/>
                <w:sz w:val="24"/>
                <w:szCs w:val="24"/>
              </w:rPr>
              <w:t>”</w:t>
            </w:r>
            <w:r w:rsidRPr="00471893">
              <w:rPr>
                <w:rFonts w:ascii="Times New Roman" w:hAnsi="Times New Roman" w:cs="Times New Roman"/>
                <w:i/>
                <w:iCs/>
                <w:sz w:val="24"/>
                <w:szCs w:val="24"/>
              </w:rPr>
              <w:t xml:space="preserve"> estrād</w:t>
            </w:r>
            <w:r w:rsidR="0003302C" w:rsidRPr="00471893">
              <w:rPr>
                <w:rFonts w:ascii="Times New Roman" w:hAnsi="Times New Roman" w:cs="Times New Roman"/>
                <w:i/>
                <w:iCs/>
                <w:sz w:val="24"/>
                <w:szCs w:val="24"/>
              </w:rPr>
              <w:t>ē</w:t>
            </w:r>
          </w:p>
        </w:tc>
        <w:tc>
          <w:tcPr>
            <w:tcW w:w="1418" w:type="dxa"/>
            <w:noWrap/>
            <w:hideMark/>
          </w:tcPr>
          <w:p w14:paraId="700C3A5D" w14:textId="66995D66"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3</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500</w:t>
            </w:r>
          </w:p>
        </w:tc>
      </w:tr>
      <w:tr w:rsidR="00471893" w:rsidRPr="00471893" w14:paraId="6F0609D5" w14:textId="77777777" w:rsidTr="002C4ECD">
        <w:trPr>
          <w:trHeight w:val="405"/>
        </w:trPr>
        <w:tc>
          <w:tcPr>
            <w:tcW w:w="7933" w:type="dxa"/>
            <w:hideMark/>
          </w:tcPr>
          <w:p w14:paraId="37041990" w14:textId="48E2A69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 xml:space="preserve">Kārlim Ulmanim 143, </w:t>
            </w:r>
            <w:proofErr w:type="spellStart"/>
            <w:r w:rsidRPr="00471893">
              <w:rPr>
                <w:rFonts w:ascii="Times New Roman" w:hAnsi="Times New Roman" w:cs="Times New Roman"/>
                <w:i/>
                <w:iCs/>
                <w:sz w:val="24"/>
                <w:szCs w:val="24"/>
              </w:rPr>
              <w:t>Pikš</w:t>
            </w:r>
            <w:r w:rsidR="0003302C" w:rsidRPr="00471893">
              <w:rPr>
                <w:rFonts w:ascii="Times New Roman" w:hAnsi="Times New Roman" w:cs="Times New Roman"/>
                <w:i/>
                <w:iCs/>
                <w:sz w:val="24"/>
                <w:szCs w:val="24"/>
              </w:rPr>
              <w:t>ās</w:t>
            </w:r>
            <w:proofErr w:type="spellEnd"/>
          </w:p>
        </w:tc>
        <w:tc>
          <w:tcPr>
            <w:tcW w:w="1418" w:type="dxa"/>
            <w:noWrap/>
            <w:hideMark/>
          </w:tcPr>
          <w:p w14:paraId="33556B66" w14:textId="24A0FCE8"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1</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595</w:t>
            </w:r>
          </w:p>
        </w:tc>
      </w:tr>
      <w:tr w:rsidR="00471893" w:rsidRPr="00471893" w14:paraId="5C1E6291" w14:textId="77777777" w:rsidTr="002C4ECD">
        <w:trPr>
          <w:trHeight w:val="410"/>
        </w:trPr>
        <w:tc>
          <w:tcPr>
            <w:tcW w:w="7933" w:type="dxa"/>
            <w:hideMark/>
          </w:tcPr>
          <w:p w14:paraId="55B43227"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Dobeles pilsētas kultūras nama, kultūras sezonas atklāšanas festivāls</w:t>
            </w:r>
          </w:p>
        </w:tc>
        <w:tc>
          <w:tcPr>
            <w:tcW w:w="1418" w:type="dxa"/>
            <w:noWrap/>
            <w:hideMark/>
          </w:tcPr>
          <w:p w14:paraId="7CF4F315" w14:textId="4F130481"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8</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920</w:t>
            </w:r>
          </w:p>
        </w:tc>
      </w:tr>
      <w:tr w:rsidR="00471893" w:rsidRPr="00471893" w14:paraId="3010ABC4" w14:textId="77777777" w:rsidTr="002C4ECD">
        <w:trPr>
          <w:trHeight w:val="290"/>
        </w:trPr>
        <w:tc>
          <w:tcPr>
            <w:tcW w:w="7933" w:type="dxa"/>
            <w:hideMark/>
          </w:tcPr>
          <w:p w14:paraId="14B82AEC"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Ābolu svētki</w:t>
            </w:r>
          </w:p>
        </w:tc>
        <w:tc>
          <w:tcPr>
            <w:tcW w:w="1418" w:type="dxa"/>
            <w:noWrap/>
            <w:hideMark/>
          </w:tcPr>
          <w:p w14:paraId="785355D4" w14:textId="27A0B9DB"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6</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525</w:t>
            </w:r>
          </w:p>
        </w:tc>
      </w:tr>
      <w:tr w:rsidR="00471893" w:rsidRPr="00471893" w14:paraId="4AD9D397" w14:textId="77777777" w:rsidTr="002C4ECD">
        <w:trPr>
          <w:trHeight w:val="411"/>
        </w:trPr>
        <w:tc>
          <w:tcPr>
            <w:tcW w:w="7933" w:type="dxa"/>
            <w:hideMark/>
          </w:tcPr>
          <w:p w14:paraId="0A9A3A86"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Lāčplēša diena</w:t>
            </w:r>
          </w:p>
        </w:tc>
        <w:tc>
          <w:tcPr>
            <w:tcW w:w="1418" w:type="dxa"/>
            <w:noWrap/>
            <w:hideMark/>
          </w:tcPr>
          <w:p w14:paraId="59C3E29F" w14:textId="5C06DD19"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10</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735</w:t>
            </w:r>
          </w:p>
        </w:tc>
      </w:tr>
      <w:tr w:rsidR="00471893" w:rsidRPr="00471893" w14:paraId="3BFE920D" w14:textId="77777777" w:rsidTr="002C4ECD">
        <w:trPr>
          <w:trHeight w:val="453"/>
        </w:trPr>
        <w:tc>
          <w:tcPr>
            <w:tcW w:w="7933" w:type="dxa"/>
            <w:hideMark/>
          </w:tcPr>
          <w:p w14:paraId="21971BED"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Svētku koncerts un Dobeles novada pašvaldības apbalvojumu pasniegšana</w:t>
            </w:r>
          </w:p>
        </w:tc>
        <w:tc>
          <w:tcPr>
            <w:tcW w:w="1418" w:type="dxa"/>
            <w:noWrap/>
            <w:hideMark/>
          </w:tcPr>
          <w:p w14:paraId="3D17254B" w14:textId="0E5D006C"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21</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600</w:t>
            </w:r>
          </w:p>
        </w:tc>
      </w:tr>
      <w:tr w:rsidR="00471893" w:rsidRPr="00471893" w14:paraId="453EBEFF" w14:textId="77777777" w:rsidTr="002C4ECD">
        <w:trPr>
          <w:trHeight w:val="471"/>
        </w:trPr>
        <w:tc>
          <w:tcPr>
            <w:tcW w:w="7933" w:type="dxa"/>
            <w:hideMark/>
          </w:tcPr>
          <w:p w14:paraId="3035D477" w14:textId="77777777"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Egles iedegšanas pasākums</w:t>
            </w:r>
          </w:p>
        </w:tc>
        <w:tc>
          <w:tcPr>
            <w:tcW w:w="1418" w:type="dxa"/>
            <w:noWrap/>
            <w:hideMark/>
          </w:tcPr>
          <w:p w14:paraId="1C24A79C" w14:textId="20E5D7C6"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5</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605</w:t>
            </w:r>
          </w:p>
        </w:tc>
      </w:tr>
      <w:tr w:rsidR="00471893" w:rsidRPr="00471893" w14:paraId="037606F1" w14:textId="77777777" w:rsidTr="002C4ECD">
        <w:trPr>
          <w:trHeight w:val="416"/>
        </w:trPr>
        <w:tc>
          <w:tcPr>
            <w:tcW w:w="7933" w:type="dxa"/>
            <w:hideMark/>
          </w:tcPr>
          <w:p w14:paraId="133226BD" w14:textId="40BA406D"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Dobeles novada kultūras un sporta</w:t>
            </w:r>
            <w:r w:rsidR="0003302C" w:rsidRPr="00471893">
              <w:rPr>
                <w:rFonts w:ascii="Times New Roman" w:hAnsi="Times New Roman" w:cs="Times New Roman"/>
                <w:i/>
                <w:iCs/>
                <w:sz w:val="24"/>
                <w:szCs w:val="24"/>
              </w:rPr>
              <w:t xml:space="preserve"> kolektīvu gada</w:t>
            </w:r>
            <w:r w:rsidRPr="00471893">
              <w:rPr>
                <w:rFonts w:ascii="Times New Roman" w:hAnsi="Times New Roman" w:cs="Times New Roman"/>
                <w:i/>
                <w:iCs/>
                <w:sz w:val="24"/>
                <w:szCs w:val="24"/>
              </w:rPr>
              <w:t xml:space="preserve"> noslēguma pasākums</w:t>
            </w:r>
          </w:p>
        </w:tc>
        <w:tc>
          <w:tcPr>
            <w:tcW w:w="1418" w:type="dxa"/>
            <w:noWrap/>
            <w:hideMark/>
          </w:tcPr>
          <w:p w14:paraId="0604DBEF" w14:textId="2C9384AC"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5</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650</w:t>
            </w:r>
          </w:p>
        </w:tc>
      </w:tr>
      <w:tr w:rsidR="00471893" w:rsidRPr="00471893" w14:paraId="0AD712A7" w14:textId="77777777" w:rsidTr="002C4ECD">
        <w:trPr>
          <w:trHeight w:val="390"/>
        </w:trPr>
        <w:tc>
          <w:tcPr>
            <w:tcW w:w="7933" w:type="dxa"/>
            <w:hideMark/>
          </w:tcPr>
          <w:p w14:paraId="61F4F7FB" w14:textId="5B4B0316"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Jaun</w:t>
            </w:r>
            <w:r w:rsidR="0003302C" w:rsidRPr="00471893">
              <w:rPr>
                <w:rFonts w:ascii="Times New Roman" w:hAnsi="Times New Roman" w:cs="Times New Roman"/>
                <w:i/>
                <w:iCs/>
                <w:sz w:val="24"/>
                <w:szCs w:val="24"/>
              </w:rPr>
              <w:t>ā</w:t>
            </w:r>
            <w:r w:rsidRPr="00471893">
              <w:rPr>
                <w:rFonts w:ascii="Times New Roman" w:hAnsi="Times New Roman" w:cs="Times New Roman"/>
                <w:i/>
                <w:iCs/>
                <w:sz w:val="24"/>
                <w:szCs w:val="24"/>
              </w:rPr>
              <w:t xml:space="preserve"> gada sagaidīšana</w:t>
            </w:r>
          </w:p>
        </w:tc>
        <w:tc>
          <w:tcPr>
            <w:tcW w:w="1418" w:type="dxa"/>
            <w:noWrap/>
            <w:hideMark/>
          </w:tcPr>
          <w:p w14:paraId="0DDA4D60" w14:textId="325587BD"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8</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685</w:t>
            </w:r>
          </w:p>
        </w:tc>
      </w:tr>
      <w:tr w:rsidR="00471893" w:rsidRPr="00471893" w14:paraId="00AAA15C" w14:textId="77777777" w:rsidTr="002C4ECD">
        <w:trPr>
          <w:trHeight w:val="315"/>
        </w:trPr>
        <w:tc>
          <w:tcPr>
            <w:tcW w:w="7933" w:type="dxa"/>
            <w:noWrap/>
            <w:hideMark/>
          </w:tcPr>
          <w:p w14:paraId="77F33BAC" w14:textId="1F1417DC" w:rsidR="00E523C8" w:rsidRPr="00471893" w:rsidRDefault="00E523C8" w:rsidP="00E523C8">
            <w:pPr>
              <w:autoSpaceDE w:val="0"/>
              <w:autoSpaceDN w:val="0"/>
              <w:adjustRightInd w:val="0"/>
              <w:spacing w:line="360" w:lineRule="auto"/>
              <w:jc w:val="both"/>
              <w:rPr>
                <w:rFonts w:ascii="Times New Roman" w:hAnsi="Times New Roman" w:cs="Times New Roman"/>
                <w:i/>
                <w:iCs/>
                <w:sz w:val="24"/>
                <w:szCs w:val="24"/>
              </w:rPr>
            </w:pPr>
            <w:r w:rsidRPr="00471893">
              <w:rPr>
                <w:rFonts w:ascii="Times New Roman" w:hAnsi="Times New Roman" w:cs="Times New Roman"/>
                <w:i/>
                <w:iCs/>
                <w:sz w:val="24"/>
                <w:szCs w:val="24"/>
              </w:rPr>
              <w:t>Pārējie pasākumi</w:t>
            </w:r>
            <w:r w:rsidR="0003302C" w:rsidRPr="00471893">
              <w:rPr>
                <w:rFonts w:ascii="Times New Roman" w:hAnsi="Times New Roman" w:cs="Times New Roman"/>
                <w:i/>
                <w:iCs/>
                <w:sz w:val="24"/>
                <w:szCs w:val="24"/>
              </w:rPr>
              <w:t xml:space="preserve"> novadā</w:t>
            </w:r>
          </w:p>
        </w:tc>
        <w:tc>
          <w:tcPr>
            <w:tcW w:w="1418" w:type="dxa"/>
            <w:noWrap/>
            <w:hideMark/>
          </w:tcPr>
          <w:p w14:paraId="49453FBA" w14:textId="16451B8E" w:rsidR="00E523C8" w:rsidRPr="00471893"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471893">
              <w:rPr>
                <w:rFonts w:ascii="Times New Roman" w:hAnsi="Times New Roman" w:cs="Times New Roman"/>
                <w:i/>
                <w:iCs/>
                <w:sz w:val="24"/>
                <w:szCs w:val="24"/>
              </w:rPr>
              <w:t>52</w:t>
            </w:r>
            <w:r w:rsidR="00460DD0" w:rsidRPr="00471893">
              <w:rPr>
                <w:rFonts w:ascii="Times New Roman" w:hAnsi="Times New Roman" w:cs="Times New Roman"/>
                <w:i/>
                <w:iCs/>
                <w:sz w:val="24"/>
                <w:szCs w:val="24"/>
              </w:rPr>
              <w:t xml:space="preserve"> </w:t>
            </w:r>
            <w:r w:rsidRPr="00471893">
              <w:rPr>
                <w:rFonts w:ascii="Times New Roman" w:hAnsi="Times New Roman" w:cs="Times New Roman"/>
                <w:i/>
                <w:iCs/>
                <w:sz w:val="24"/>
                <w:szCs w:val="24"/>
              </w:rPr>
              <w:t>504</w:t>
            </w:r>
          </w:p>
        </w:tc>
      </w:tr>
    </w:tbl>
    <w:tbl>
      <w:tblPr>
        <w:tblW w:w="9351" w:type="dxa"/>
        <w:tblCellMar>
          <w:left w:w="0" w:type="dxa"/>
          <w:right w:w="0" w:type="dxa"/>
        </w:tblCellMar>
        <w:tblLook w:val="04A0" w:firstRow="1" w:lastRow="0" w:firstColumn="1" w:lastColumn="0" w:noHBand="0" w:noVBand="1"/>
      </w:tblPr>
      <w:tblGrid>
        <w:gridCol w:w="7933"/>
        <w:gridCol w:w="1418"/>
      </w:tblGrid>
      <w:tr w:rsidR="00471893" w:rsidRPr="00471893" w14:paraId="41487497" w14:textId="77777777" w:rsidTr="00F12742">
        <w:trPr>
          <w:trHeight w:val="553"/>
        </w:trPr>
        <w:tc>
          <w:tcPr>
            <w:tcW w:w="79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088AFBB" w14:textId="2B084073" w:rsidR="00B23847" w:rsidRPr="00471893" w:rsidRDefault="00B23847" w:rsidP="00F2795F">
            <w:pPr>
              <w:autoSpaceDE w:val="0"/>
              <w:autoSpaceDN w:val="0"/>
              <w:spacing w:after="0" w:line="360" w:lineRule="auto"/>
              <w:jc w:val="both"/>
              <w:rPr>
                <w:rFonts w:ascii="Times New Roman" w:eastAsia="Calibri" w:hAnsi="Times New Roman" w:cs="Times New Roman"/>
                <w:b/>
                <w:bCs/>
                <w:sz w:val="24"/>
                <w:szCs w:val="24"/>
              </w:rPr>
            </w:pPr>
            <w:r w:rsidRPr="00471893">
              <w:rPr>
                <w:rFonts w:ascii="Times New Roman" w:eastAsia="Calibri" w:hAnsi="Times New Roman" w:cs="Times New Roman"/>
                <w:b/>
                <w:bCs/>
                <w:sz w:val="24"/>
                <w:szCs w:val="24"/>
              </w:rPr>
              <w:t>Auces administrācijas plānotie pasākumi</w:t>
            </w:r>
          </w:p>
        </w:tc>
        <w:tc>
          <w:tcPr>
            <w:tcW w:w="1418" w:type="dxa"/>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hideMark/>
          </w:tcPr>
          <w:p w14:paraId="26CA7DCA" w14:textId="77777777" w:rsidR="00B23847" w:rsidRPr="00471893" w:rsidRDefault="00B23847" w:rsidP="00F2795F">
            <w:pPr>
              <w:autoSpaceDE w:val="0"/>
              <w:autoSpaceDN w:val="0"/>
              <w:spacing w:after="0" w:line="360" w:lineRule="auto"/>
              <w:jc w:val="right"/>
              <w:rPr>
                <w:rFonts w:ascii="Times New Roman" w:eastAsia="Calibri" w:hAnsi="Times New Roman" w:cs="Times New Roman"/>
                <w:b/>
                <w:bCs/>
                <w:sz w:val="24"/>
                <w:szCs w:val="24"/>
              </w:rPr>
            </w:pPr>
            <w:r w:rsidRPr="00471893">
              <w:rPr>
                <w:rFonts w:ascii="Times New Roman" w:eastAsia="Calibri" w:hAnsi="Times New Roman" w:cs="Times New Roman"/>
                <w:b/>
                <w:bCs/>
                <w:sz w:val="24"/>
                <w:szCs w:val="24"/>
              </w:rPr>
              <w:t>112 152</w:t>
            </w:r>
          </w:p>
        </w:tc>
      </w:tr>
      <w:tr w:rsidR="00471893" w:rsidRPr="00471893" w14:paraId="59E55796" w14:textId="77777777" w:rsidTr="00F2795F">
        <w:trPr>
          <w:trHeight w:val="421"/>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DA644"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Koncerts “Aucei vārda dienā”</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07D03747"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3 025</w:t>
            </w:r>
          </w:p>
        </w:tc>
      </w:tr>
      <w:tr w:rsidR="00471893" w:rsidRPr="00471893" w14:paraId="34F6FD58" w14:textId="77777777" w:rsidTr="00F2795F">
        <w:trPr>
          <w:trHeight w:val="390"/>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E098E"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Koncerta “</w:t>
            </w:r>
            <w:proofErr w:type="spellStart"/>
            <w:r w:rsidRPr="00471893">
              <w:rPr>
                <w:rFonts w:ascii="Times New Roman" w:eastAsia="Calibri" w:hAnsi="Times New Roman" w:cs="Times New Roman"/>
                <w:i/>
                <w:iCs/>
                <w:sz w:val="24"/>
                <w:szCs w:val="24"/>
              </w:rPr>
              <w:t>Framest</w:t>
            </w:r>
            <w:proofErr w:type="spellEnd"/>
            <w:r w:rsidRPr="00471893">
              <w:rPr>
                <w:rFonts w:ascii="Times New Roman" w:eastAsia="Calibri" w:hAnsi="Times New Roman" w:cs="Times New Roman"/>
                <w:i/>
                <w:iCs/>
                <w:sz w:val="24"/>
                <w:szCs w:val="24"/>
              </w:rPr>
              <w:t xml:space="preserve"> svētku noskaņās 4.maija koncerts Aucē” filmēšana</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08A1744A"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1 694</w:t>
            </w:r>
          </w:p>
        </w:tc>
      </w:tr>
      <w:tr w:rsidR="00471893" w:rsidRPr="00471893" w14:paraId="22AA6BF4" w14:textId="77777777" w:rsidTr="00F2795F">
        <w:trPr>
          <w:trHeight w:val="295"/>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61F73C"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Jāņa Vītiņa piemiņas koncerts Spārnu pilskalnā</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0356593F"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3 100</w:t>
            </w:r>
          </w:p>
        </w:tc>
      </w:tr>
      <w:tr w:rsidR="00471893" w:rsidRPr="00471893" w14:paraId="7845B956" w14:textId="77777777" w:rsidTr="00F2795F">
        <w:trPr>
          <w:trHeight w:val="295"/>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FC4499"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Latvijas mākslinieku “Pop-</w:t>
            </w:r>
            <w:proofErr w:type="spellStart"/>
            <w:r w:rsidRPr="00471893">
              <w:rPr>
                <w:rFonts w:ascii="Times New Roman" w:eastAsia="Calibri" w:hAnsi="Times New Roman" w:cs="Times New Roman"/>
                <w:i/>
                <w:iCs/>
                <w:sz w:val="24"/>
                <w:szCs w:val="24"/>
              </w:rPr>
              <w:t>up”tirdziņš</w:t>
            </w:r>
            <w:proofErr w:type="spellEnd"/>
            <w:r w:rsidRPr="00471893">
              <w:rPr>
                <w:rFonts w:ascii="Times New Roman" w:eastAsia="Calibri" w:hAnsi="Times New Roman" w:cs="Times New Roman"/>
                <w:i/>
                <w:iCs/>
                <w:sz w:val="24"/>
                <w:szCs w:val="24"/>
              </w:rPr>
              <w:t xml:space="preserve"> “</w:t>
            </w:r>
            <w:proofErr w:type="spellStart"/>
            <w:r w:rsidRPr="00471893">
              <w:rPr>
                <w:rFonts w:ascii="Times New Roman" w:eastAsia="Calibri" w:hAnsi="Times New Roman" w:cs="Times New Roman"/>
                <w:i/>
                <w:iCs/>
                <w:sz w:val="24"/>
                <w:szCs w:val="24"/>
              </w:rPr>
              <w:t>Multimāksla”Aucē</w:t>
            </w:r>
            <w:proofErr w:type="spellEnd"/>
            <w:r w:rsidRPr="00471893">
              <w:rPr>
                <w:rFonts w:ascii="Times New Roman" w:eastAsia="Calibri" w:hAnsi="Times New Roman" w:cs="Times New Roman"/>
                <w:i/>
                <w:iCs/>
                <w:sz w:val="24"/>
                <w:szCs w:val="24"/>
              </w:rPr>
              <w:t>, Aspazijas laukumā</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2EE091CA"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4 598</w:t>
            </w:r>
          </w:p>
        </w:tc>
      </w:tr>
      <w:tr w:rsidR="00471893" w:rsidRPr="00471893" w14:paraId="76F88D5B" w14:textId="77777777" w:rsidTr="00F2795F">
        <w:trPr>
          <w:trHeight w:val="330"/>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418F9"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Līgo svētku programma (Vītiņu, Ukru estrāde)</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3A9EBE55"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1 750</w:t>
            </w:r>
          </w:p>
        </w:tc>
      </w:tr>
      <w:tr w:rsidR="00471893" w:rsidRPr="00471893" w14:paraId="0B06B180" w14:textId="77777777" w:rsidTr="00F2795F">
        <w:trPr>
          <w:trHeight w:val="405"/>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3CB07"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proofErr w:type="spellStart"/>
            <w:r w:rsidRPr="00471893">
              <w:rPr>
                <w:rFonts w:ascii="Times New Roman" w:eastAsia="Calibri" w:hAnsi="Times New Roman" w:cs="Times New Roman"/>
                <w:i/>
                <w:iCs/>
                <w:sz w:val="24"/>
                <w:szCs w:val="24"/>
              </w:rPr>
              <w:t>Amatierteātra</w:t>
            </w:r>
            <w:proofErr w:type="spellEnd"/>
            <w:r w:rsidRPr="00471893">
              <w:rPr>
                <w:rFonts w:ascii="Times New Roman" w:eastAsia="Calibri" w:hAnsi="Times New Roman" w:cs="Times New Roman"/>
                <w:i/>
                <w:iCs/>
                <w:sz w:val="24"/>
                <w:szCs w:val="24"/>
              </w:rPr>
              <w:t xml:space="preserve"> festivāls “</w:t>
            </w:r>
            <w:proofErr w:type="spellStart"/>
            <w:r w:rsidRPr="00471893">
              <w:rPr>
                <w:rFonts w:ascii="Times New Roman" w:eastAsia="Calibri" w:hAnsi="Times New Roman" w:cs="Times New Roman"/>
                <w:i/>
                <w:iCs/>
                <w:sz w:val="24"/>
                <w:szCs w:val="24"/>
              </w:rPr>
              <w:t>Spēlējam,dancojam</w:t>
            </w:r>
            <w:proofErr w:type="spellEnd"/>
            <w:r w:rsidRPr="00471893">
              <w:rPr>
                <w:rFonts w:ascii="Times New Roman" w:eastAsia="Calibri" w:hAnsi="Times New Roman" w:cs="Times New Roman"/>
                <w:i/>
                <w:iCs/>
                <w:sz w:val="24"/>
                <w:szCs w:val="24"/>
              </w:rPr>
              <w:t>” Vītiņu estrādē</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01A0A5D6"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1 300</w:t>
            </w:r>
          </w:p>
        </w:tc>
      </w:tr>
      <w:tr w:rsidR="00471893" w:rsidRPr="00471893" w14:paraId="4DC40A11" w14:textId="77777777" w:rsidTr="00F2795F">
        <w:trPr>
          <w:trHeight w:val="465"/>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43C2B"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Grupas “Saldās sejas” koncerts  estrādē</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5B14F33B"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3 900</w:t>
            </w:r>
          </w:p>
        </w:tc>
      </w:tr>
      <w:tr w:rsidR="00471893" w:rsidRPr="00471893" w14:paraId="65196225" w14:textId="77777777" w:rsidTr="00F2795F">
        <w:trPr>
          <w:trHeight w:val="410"/>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3186C"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 xml:space="preserve">Auces novada svētki Gunāra </w:t>
            </w:r>
            <w:proofErr w:type="spellStart"/>
            <w:r w:rsidRPr="00471893">
              <w:rPr>
                <w:rFonts w:ascii="Times New Roman" w:eastAsia="Calibri" w:hAnsi="Times New Roman" w:cs="Times New Roman"/>
                <w:i/>
                <w:iCs/>
                <w:sz w:val="24"/>
                <w:szCs w:val="24"/>
              </w:rPr>
              <w:t>Ordelovska</w:t>
            </w:r>
            <w:proofErr w:type="spellEnd"/>
            <w:r w:rsidRPr="00471893">
              <w:rPr>
                <w:rFonts w:ascii="Times New Roman" w:eastAsia="Calibri" w:hAnsi="Times New Roman" w:cs="Times New Roman"/>
                <w:i/>
                <w:iCs/>
                <w:sz w:val="24"/>
                <w:szCs w:val="24"/>
              </w:rPr>
              <w:t xml:space="preserve"> starptautiskais PO festivāls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7B8CD6CD"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35 000</w:t>
            </w:r>
          </w:p>
        </w:tc>
      </w:tr>
      <w:tr w:rsidR="00471893" w:rsidRPr="00471893" w14:paraId="07934751" w14:textId="77777777" w:rsidTr="00F2795F">
        <w:trPr>
          <w:trHeight w:val="410"/>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D70008"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Jaundzimušo godināšanas svinības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6828FD88"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310</w:t>
            </w:r>
          </w:p>
        </w:tc>
      </w:tr>
      <w:tr w:rsidR="00471893" w:rsidRPr="00471893" w14:paraId="4BCDC7BA" w14:textId="77777777" w:rsidTr="00F2795F">
        <w:trPr>
          <w:trHeight w:val="410"/>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239A09"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Zinību diena (Brīvdabas estrāde)</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48D91A2B"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1 230</w:t>
            </w:r>
          </w:p>
        </w:tc>
      </w:tr>
      <w:tr w:rsidR="00471893" w:rsidRPr="00471893" w14:paraId="014F0AB0" w14:textId="77777777" w:rsidTr="00F2795F">
        <w:trPr>
          <w:trHeight w:val="290"/>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3F7D3"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Skolotāju svētki</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6BF7178A"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1 220</w:t>
            </w:r>
          </w:p>
        </w:tc>
      </w:tr>
      <w:tr w:rsidR="00471893" w:rsidRPr="00471893" w14:paraId="7F89B348" w14:textId="77777777" w:rsidTr="00F2795F">
        <w:trPr>
          <w:trHeight w:val="411"/>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9B7A9"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lastRenderedPageBreak/>
              <w:t>Lāčplēša diena (Vecauces parks)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1CE7B14E"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265</w:t>
            </w:r>
          </w:p>
        </w:tc>
      </w:tr>
      <w:tr w:rsidR="00471893" w:rsidRPr="00471893" w14:paraId="4E496639" w14:textId="77777777" w:rsidTr="00F2795F">
        <w:trPr>
          <w:trHeight w:val="453"/>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FC8F7"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18. novembra svētku pasākums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52BD96A7"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4 560</w:t>
            </w:r>
          </w:p>
        </w:tc>
      </w:tr>
      <w:tr w:rsidR="00471893" w:rsidRPr="00471893" w14:paraId="004BE907" w14:textId="77777777" w:rsidTr="00F2795F">
        <w:trPr>
          <w:trHeight w:val="471"/>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38593"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Egles iedegšanas pasākums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638855AE"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1 640</w:t>
            </w:r>
          </w:p>
        </w:tc>
      </w:tr>
      <w:tr w:rsidR="00471893" w:rsidRPr="00471893" w14:paraId="24AA4150" w14:textId="77777777" w:rsidTr="00F2795F">
        <w:trPr>
          <w:trHeight w:val="416"/>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76BD5"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Dobeles novada kultūras darbinieku diena</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1830D6B9"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1 200</w:t>
            </w:r>
          </w:p>
        </w:tc>
      </w:tr>
      <w:tr w:rsidR="00471893" w:rsidRPr="00471893" w14:paraId="451C6641" w14:textId="77777777" w:rsidTr="00F2795F">
        <w:trPr>
          <w:trHeight w:val="416"/>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86631"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Adventa koncerts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1B952E42"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1 690</w:t>
            </w:r>
          </w:p>
        </w:tc>
      </w:tr>
      <w:tr w:rsidR="00471893" w:rsidRPr="00471893" w14:paraId="568511FB" w14:textId="77777777" w:rsidTr="00F2795F">
        <w:trPr>
          <w:trHeight w:val="390"/>
        </w:trPr>
        <w:tc>
          <w:tcPr>
            <w:tcW w:w="7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BA201"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Jaunā gada sagaidīšana</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14:paraId="20D2EAC4"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1 880</w:t>
            </w:r>
          </w:p>
        </w:tc>
      </w:tr>
      <w:tr w:rsidR="00471893" w:rsidRPr="00471893" w14:paraId="3B9D4BB3" w14:textId="77777777" w:rsidTr="000E2AEB">
        <w:trPr>
          <w:trHeight w:val="315"/>
        </w:trPr>
        <w:tc>
          <w:tcPr>
            <w:tcW w:w="7933"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4A0FAD8A" w14:textId="77777777" w:rsidR="00B23847" w:rsidRPr="00471893" w:rsidRDefault="00B23847"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Pārējie pasākumi novadā</w:t>
            </w:r>
          </w:p>
        </w:tc>
        <w:tc>
          <w:tcPr>
            <w:tcW w:w="1418" w:type="dxa"/>
            <w:tcBorders>
              <w:top w:val="nil"/>
              <w:left w:val="nil"/>
              <w:bottom w:val="single" w:sz="4" w:space="0" w:color="auto"/>
              <w:right w:val="single" w:sz="8" w:space="0" w:color="auto"/>
            </w:tcBorders>
            <w:noWrap/>
            <w:tcMar>
              <w:top w:w="0" w:type="dxa"/>
              <w:left w:w="108" w:type="dxa"/>
              <w:bottom w:w="0" w:type="dxa"/>
              <w:right w:w="108" w:type="dxa"/>
            </w:tcMar>
          </w:tcPr>
          <w:p w14:paraId="56815B6D" w14:textId="77777777" w:rsidR="00B23847" w:rsidRPr="00471893" w:rsidRDefault="00B23847"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43 790</w:t>
            </w:r>
          </w:p>
        </w:tc>
      </w:tr>
      <w:tr w:rsidR="00471893" w:rsidRPr="00471893" w14:paraId="682612C9"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62EA59DE" w14:textId="178E4F5A" w:rsidR="00F12742" w:rsidRPr="00471893" w:rsidRDefault="00F12742" w:rsidP="00F2795F">
            <w:pPr>
              <w:autoSpaceDE w:val="0"/>
              <w:autoSpaceDN w:val="0"/>
              <w:spacing w:after="0" w:line="360" w:lineRule="auto"/>
              <w:jc w:val="both"/>
              <w:rPr>
                <w:rFonts w:ascii="Times New Roman" w:eastAsia="Calibri" w:hAnsi="Times New Roman" w:cs="Times New Roman"/>
                <w:b/>
                <w:bCs/>
                <w:sz w:val="24"/>
                <w:szCs w:val="24"/>
              </w:rPr>
            </w:pPr>
            <w:r w:rsidRPr="00471893">
              <w:rPr>
                <w:rFonts w:ascii="Times New Roman" w:eastAsia="Calibri" w:hAnsi="Times New Roman" w:cs="Times New Roman"/>
                <w:b/>
                <w:bCs/>
                <w:sz w:val="24"/>
                <w:szCs w:val="24"/>
              </w:rPr>
              <w:t>Tērvetes administrācijas plānotie pasākumi</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5386743C" w14:textId="57D56C83" w:rsidR="00F12742" w:rsidRPr="00471893" w:rsidRDefault="007D2104" w:rsidP="00F2795F">
            <w:pPr>
              <w:autoSpaceDE w:val="0"/>
              <w:autoSpaceDN w:val="0"/>
              <w:spacing w:after="0" w:line="360" w:lineRule="auto"/>
              <w:jc w:val="right"/>
              <w:rPr>
                <w:rFonts w:ascii="Times New Roman" w:eastAsia="Calibri" w:hAnsi="Times New Roman" w:cs="Times New Roman"/>
                <w:b/>
                <w:bCs/>
                <w:sz w:val="24"/>
                <w:szCs w:val="24"/>
              </w:rPr>
            </w:pPr>
            <w:r w:rsidRPr="00471893">
              <w:rPr>
                <w:rFonts w:ascii="Times New Roman" w:eastAsia="Calibri" w:hAnsi="Times New Roman" w:cs="Times New Roman"/>
                <w:b/>
                <w:bCs/>
                <w:sz w:val="24"/>
                <w:szCs w:val="24"/>
              </w:rPr>
              <w:t>49 870</w:t>
            </w:r>
            <w:r w:rsidR="00F12742" w:rsidRPr="00471893">
              <w:rPr>
                <w:rFonts w:ascii="Times New Roman" w:eastAsia="Calibri" w:hAnsi="Times New Roman" w:cs="Times New Roman"/>
                <w:b/>
                <w:bCs/>
                <w:sz w:val="24"/>
                <w:szCs w:val="24"/>
              </w:rPr>
              <w:t xml:space="preserve"> </w:t>
            </w:r>
          </w:p>
        </w:tc>
      </w:tr>
      <w:tr w:rsidR="00471893" w:rsidRPr="00471893" w14:paraId="682A97CF"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29CAD63C" w14:textId="760DF4E7"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 xml:space="preserve">Mazais </w:t>
            </w:r>
            <w:proofErr w:type="spellStart"/>
            <w:r w:rsidRPr="00471893">
              <w:rPr>
                <w:rFonts w:ascii="Times New Roman" w:eastAsia="Calibri" w:hAnsi="Times New Roman" w:cs="Times New Roman"/>
                <w:i/>
                <w:iCs/>
                <w:sz w:val="24"/>
                <w:szCs w:val="24"/>
              </w:rPr>
              <w:t>Tērvetnieks</w:t>
            </w:r>
            <w:proofErr w:type="spellEnd"/>
            <w:r w:rsidRPr="00471893">
              <w:rPr>
                <w:rFonts w:ascii="Times New Roman" w:eastAsia="Calibri" w:hAnsi="Times New Roman" w:cs="Times New Roman"/>
                <w:i/>
                <w:iCs/>
                <w:sz w:val="24"/>
                <w:szCs w:val="24"/>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658987C6" w14:textId="18BDC454"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550</w:t>
            </w:r>
          </w:p>
        </w:tc>
      </w:tr>
      <w:tr w:rsidR="00471893" w:rsidRPr="00471893" w14:paraId="0F873898"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64806A82" w14:textId="6BB2CEB0"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Latvijas neatkarības atjaunošanas gadadiena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2D82D738" w14:textId="7F92A6B4"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550</w:t>
            </w:r>
          </w:p>
        </w:tc>
      </w:tr>
      <w:tr w:rsidR="00471893" w:rsidRPr="00471893" w14:paraId="2A565937"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7C8F6950" w14:textId="5424D091"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Līgo vakara balle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24C8118F" w14:textId="5B93FDFB"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800</w:t>
            </w:r>
          </w:p>
        </w:tc>
      </w:tr>
      <w:tr w:rsidR="00471893" w:rsidRPr="00471893" w14:paraId="47322214"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63C7A1E2" w14:textId="431E2BEE"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Estrādes vasaras sezonas atklāšana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7C9A5169" w14:textId="3D92B3A1"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w:t>
            </w:r>
            <w:r w:rsidR="004A56D8" w:rsidRPr="00471893">
              <w:rPr>
                <w:rFonts w:ascii="Times New Roman" w:eastAsia="Calibri" w:hAnsi="Times New Roman" w:cs="Times New Roman"/>
                <w:i/>
                <w:iCs/>
                <w:sz w:val="24"/>
                <w:szCs w:val="24"/>
              </w:rPr>
              <w:t xml:space="preserve"> </w:t>
            </w:r>
            <w:r w:rsidRPr="00471893">
              <w:rPr>
                <w:rFonts w:ascii="Times New Roman" w:eastAsia="Calibri" w:hAnsi="Times New Roman" w:cs="Times New Roman"/>
                <w:i/>
                <w:iCs/>
                <w:sz w:val="24"/>
                <w:szCs w:val="24"/>
              </w:rPr>
              <w:t>300</w:t>
            </w:r>
          </w:p>
        </w:tc>
      </w:tr>
      <w:tr w:rsidR="00471893" w:rsidRPr="00471893" w14:paraId="11461B72"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E04C79D" w14:textId="30F42A2B"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Bērnu diena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586AB8F3" w14:textId="40020872"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w:t>
            </w:r>
            <w:r w:rsidR="004A56D8" w:rsidRPr="00471893">
              <w:rPr>
                <w:rFonts w:ascii="Times New Roman" w:eastAsia="Calibri" w:hAnsi="Times New Roman" w:cs="Times New Roman"/>
                <w:i/>
                <w:iCs/>
                <w:sz w:val="24"/>
                <w:szCs w:val="24"/>
              </w:rPr>
              <w:t xml:space="preserve"> </w:t>
            </w:r>
            <w:r w:rsidRPr="00471893">
              <w:rPr>
                <w:rFonts w:ascii="Times New Roman" w:eastAsia="Calibri" w:hAnsi="Times New Roman" w:cs="Times New Roman"/>
                <w:i/>
                <w:iCs/>
                <w:sz w:val="24"/>
                <w:szCs w:val="24"/>
              </w:rPr>
              <w:t>500</w:t>
            </w:r>
          </w:p>
        </w:tc>
      </w:tr>
      <w:tr w:rsidR="00471893" w:rsidRPr="00471893" w14:paraId="00D0A9DF"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6A2F5A08" w14:textId="195A1BFA"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Tērvetes novada svētki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59DC664" w14:textId="290AD8E7"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12</w:t>
            </w:r>
            <w:r w:rsidR="004A56D8" w:rsidRPr="00471893">
              <w:rPr>
                <w:rFonts w:ascii="Times New Roman" w:eastAsia="Calibri" w:hAnsi="Times New Roman" w:cs="Times New Roman"/>
                <w:i/>
                <w:iCs/>
                <w:sz w:val="24"/>
                <w:szCs w:val="24"/>
              </w:rPr>
              <w:t xml:space="preserve"> </w:t>
            </w:r>
            <w:r w:rsidRPr="00471893">
              <w:rPr>
                <w:rFonts w:ascii="Times New Roman" w:eastAsia="Calibri" w:hAnsi="Times New Roman" w:cs="Times New Roman"/>
                <w:i/>
                <w:iCs/>
                <w:sz w:val="24"/>
                <w:szCs w:val="24"/>
              </w:rPr>
              <w:t>600</w:t>
            </w:r>
          </w:p>
        </w:tc>
      </w:tr>
      <w:tr w:rsidR="00471893" w:rsidRPr="00471893" w14:paraId="6D45798C"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FBDA33F" w14:textId="6456153E"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Dobeles, Auces un Tērvetes kultūras darbinieku diena Tērvetē</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692C8DB6" w14:textId="1965B07F"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350</w:t>
            </w:r>
          </w:p>
        </w:tc>
      </w:tr>
      <w:tr w:rsidR="00471893" w:rsidRPr="00471893" w14:paraId="03F49E4A"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7F6CA5EC" w14:textId="38A0B03C"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Egles iedegšanas svētki Tērvetē</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06263CBC" w14:textId="649706E4"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500</w:t>
            </w:r>
          </w:p>
        </w:tc>
      </w:tr>
      <w:tr w:rsidR="00471893" w:rsidRPr="00471893" w14:paraId="31B60879"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3B9E628" w14:textId="5DDABA90" w:rsidR="00F12742" w:rsidRPr="00471893" w:rsidRDefault="00F12742"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Skolotāju dienai veltīts vakars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7DBF5F40" w14:textId="1147CEE2" w:rsidR="00F12742" w:rsidRPr="00471893" w:rsidRDefault="00F12742"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620</w:t>
            </w:r>
          </w:p>
        </w:tc>
      </w:tr>
      <w:tr w:rsidR="00471893" w:rsidRPr="00471893" w14:paraId="18FA2100"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246730E7" w14:textId="78D78B3B" w:rsidR="00F12742"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Senioru dienai veltīts vakars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25CBDD6B" w14:textId="78037F3A" w:rsidR="00F12742"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900</w:t>
            </w:r>
          </w:p>
        </w:tc>
      </w:tr>
      <w:tr w:rsidR="00471893" w:rsidRPr="00471893" w14:paraId="5E66724B"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719911CE" w14:textId="6D1F5FB4"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Latvijas Valsts proklamēšanas gadadiena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184D0932" w14:textId="202FE771"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w:t>
            </w:r>
            <w:r w:rsidR="004A56D8" w:rsidRPr="00471893">
              <w:rPr>
                <w:rFonts w:ascii="Times New Roman" w:eastAsia="Calibri" w:hAnsi="Times New Roman" w:cs="Times New Roman"/>
                <w:i/>
                <w:iCs/>
                <w:sz w:val="24"/>
                <w:szCs w:val="24"/>
              </w:rPr>
              <w:t xml:space="preserve"> </w:t>
            </w:r>
            <w:r w:rsidRPr="00471893">
              <w:rPr>
                <w:rFonts w:ascii="Times New Roman" w:eastAsia="Calibri" w:hAnsi="Times New Roman" w:cs="Times New Roman"/>
                <w:i/>
                <w:iCs/>
                <w:sz w:val="24"/>
                <w:szCs w:val="24"/>
              </w:rPr>
              <w:t>000</w:t>
            </w:r>
          </w:p>
        </w:tc>
      </w:tr>
      <w:tr w:rsidR="00471893" w:rsidRPr="00471893" w14:paraId="5C7A9832"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0230F981" w14:textId="6B268EA5"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Ziemassvētku pasākums pirmsskolas vecuma bērniem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2BE071CD" w14:textId="2DB35D63"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680</w:t>
            </w:r>
          </w:p>
        </w:tc>
      </w:tr>
      <w:tr w:rsidR="00471893" w:rsidRPr="00471893" w14:paraId="0B276634"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10271D44" w14:textId="6EA1FA12"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 xml:space="preserve">Labrenča tirgus “Tērvetes </w:t>
            </w:r>
            <w:proofErr w:type="spellStart"/>
            <w:r w:rsidRPr="00471893">
              <w:rPr>
                <w:rFonts w:ascii="Times New Roman" w:eastAsia="Calibri" w:hAnsi="Times New Roman" w:cs="Times New Roman"/>
                <w:i/>
                <w:iCs/>
                <w:sz w:val="24"/>
                <w:szCs w:val="24"/>
              </w:rPr>
              <w:t>dižķirbis</w:t>
            </w:r>
            <w:proofErr w:type="spellEnd"/>
            <w:r w:rsidRPr="00471893">
              <w:rPr>
                <w:rFonts w:ascii="Times New Roman" w:eastAsia="Calibri" w:hAnsi="Times New Roman" w:cs="Times New Roman"/>
                <w:i/>
                <w:iCs/>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479A7280" w14:textId="47817E93"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400</w:t>
            </w:r>
          </w:p>
        </w:tc>
      </w:tr>
      <w:tr w:rsidR="00471893" w:rsidRPr="00471893" w14:paraId="1110EF74"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195732D0" w14:textId="799F9AF9"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Zemnieku, uzņēmēju gada balle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41450D02" w14:textId="68CEA580"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w:t>
            </w:r>
            <w:r w:rsidR="004A56D8" w:rsidRPr="00471893">
              <w:rPr>
                <w:rFonts w:ascii="Times New Roman" w:eastAsia="Calibri" w:hAnsi="Times New Roman" w:cs="Times New Roman"/>
                <w:i/>
                <w:iCs/>
                <w:sz w:val="24"/>
                <w:szCs w:val="24"/>
              </w:rPr>
              <w:t xml:space="preserve"> </w:t>
            </w:r>
            <w:r w:rsidRPr="00471893">
              <w:rPr>
                <w:rFonts w:ascii="Times New Roman" w:eastAsia="Calibri" w:hAnsi="Times New Roman" w:cs="Times New Roman"/>
                <w:i/>
                <w:iCs/>
                <w:sz w:val="24"/>
                <w:szCs w:val="24"/>
              </w:rPr>
              <w:t>500</w:t>
            </w:r>
          </w:p>
        </w:tc>
      </w:tr>
      <w:tr w:rsidR="00471893" w:rsidRPr="00471893" w14:paraId="69CA998F"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6F5F6AF9" w14:textId="110B58D8"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 xml:space="preserve">Ziemassvētku </w:t>
            </w:r>
            <w:proofErr w:type="spellStart"/>
            <w:r w:rsidRPr="00471893">
              <w:rPr>
                <w:rFonts w:ascii="Times New Roman" w:eastAsia="Calibri" w:hAnsi="Times New Roman" w:cs="Times New Roman"/>
                <w:i/>
                <w:iCs/>
                <w:sz w:val="24"/>
                <w:szCs w:val="24"/>
              </w:rPr>
              <w:t>koncetrs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A97BA15" w14:textId="5AB01C54"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w:t>
            </w:r>
            <w:r w:rsidR="004A56D8" w:rsidRPr="00471893">
              <w:rPr>
                <w:rFonts w:ascii="Times New Roman" w:eastAsia="Calibri" w:hAnsi="Times New Roman" w:cs="Times New Roman"/>
                <w:i/>
                <w:iCs/>
                <w:sz w:val="24"/>
                <w:szCs w:val="24"/>
              </w:rPr>
              <w:t xml:space="preserve"> </w:t>
            </w:r>
            <w:r w:rsidRPr="00471893">
              <w:rPr>
                <w:rFonts w:ascii="Times New Roman" w:eastAsia="Calibri" w:hAnsi="Times New Roman" w:cs="Times New Roman"/>
                <w:i/>
                <w:iCs/>
                <w:sz w:val="24"/>
                <w:szCs w:val="24"/>
              </w:rPr>
              <w:t>170</w:t>
            </w:r>
          </w:p>
        </w:tc>
      </w:tr>
      <w:tr w:rsidR="00471893" w:rsidRPr="00471893" w14:paraId="7A519001"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7DF667A" w14:textId="175FF0D9"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Labrenču tirgus svin Ziemassvētkus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106B2AB1" w14:textId="0D97BED3"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400</w:t>
            </w:r>
          </w:p>
        </w:tc>
      </w:tr>
      <w:tr w:rsidR="00471893" w:rsidRPr="00471893" w14:paraId="7A1D17F4"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574CED2B" w14:textId="61EF8D24"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SDK “Vārpa” Ražas danči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D337505" w14:textId="6E5AAB37"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300</w:t>
            </w:r>
          </w:p>
        </w:tc>
      </w:tr>
      <w:tr w:rsidR="00471893" w:rsidRPr="00471893" w14:paraId="4FF7AABC"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034CBBBD" w14:textId="266C7D31"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Bukaišu pagasta svētki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31CAE673" w14:textId="6B67AC49"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845</w:t>
            </w:r>
          </w:p>
        </w:tc>
      </w:tr>
      <w:tr w:rsidR="00471893" w:rsidRPr="00471893" w14:paraId="47F11EE0"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51C35F1C" w14:textId="22D2F185" w:rsidR="00A45CBB" w:rsidRPr="00471893" w:rsidRDefault="00A45CB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Citi</w:t>
            </w:r>
            <w:r w:rsidR="000E2AEB" w:rsidRPr="00471893">
              <w:rPr>
                <w:rFonts w:ascii="Times New Roman" w:eastAsia="Calibri" w:hAnsi="Times New Roman" w:cs="Times New Roman"/>
                <w:i/>
                <w:iCs/>
                <w:sz w:val="24"/>
                <w:szCs w:val="24"/>
              </w:rPr>
              <w:t xml:space="preserve"> kultūras</w:t>
            </w:r>
            <w:r w:rsidRPr="00471893">
              <w:rPr>
                <w:rFonts w:ascii="Times New Roman" w:eastAsia="Calibri" w:hAnsi="Times New Roman" w:cs="Times New Roman"/>
                <w:i/>
                <w:iCs/>
                <w:sz w:val="24"/>
                <w:szCs w:val="24"/>
              </w:rPr>
              <w:t xml:space="preserve"> pasākumi Tērvetē</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4F248AE4" w14:textId="4B8F0A4A" w:rsidR="00A45CBB" w:rsidRPr="00471893" w:rsidRDefault="00A45CB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13 255</w:t>
            </w:r>
          </w:p>
        </w:tc>
      </w:tr>
      <w:tr w:rsidR="00471893" w:rsidRPr="00471893" w14:paraId="3970E364" w14:textId="77777777" w:rsidTr="000E2AEB">
        <w:trPr>
          <w:trHeight w:val="315"/>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62B96CAD" w14:textId="414A6A4D" w:rsidR="000E2AEB" w:rsidRPr="00471893" w:rsidRDefault="000E2AEB" w:rsidP="00F2795F">
            <w:pPr>
              <w:autoSpaceDE w:val="0"/>
              <w:autoSpaceDN w:val="0"/>
              <w:spacing w:after="0" w:line="360" w:lineRule="auto"/>
              <w:jc w:val="both"/>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Sporta pasākumi Tērvetē</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tcPr>
          <w:p w14:paraId="7E8B19FC" w14:textId="48C447D5" w:rsidR="000E2AEB" w:rsidRPr="00471893" w:rsidRDefault="000E2AEB" w:rsidP="00F2795F">
            <w:pPr>
              <w:autoSpaceDE w:val="0"/>
              <w:autoSpaceDN w:val="0"/>
              <w:spacing w:after="0" w:line="360" w:lineRule="auto"/>
              <w:jc w:val="right"/>
              <w:rPr>
                <w:rFonts w:ascii="Times New Roman" w:eastAsia="Calibri" w:hAnsi="Times New Roman" w:cs="Times New Roman"/>
                <w:i/>
                <w:iCs/>
                <w:sz w:val="24"/>
                <w:szCs w:val="24"/>
              </w:rPr>
            </w:pPr>
            <w:r w:rsidRPr="00471893">
              <w:rPr>
                <w:rFonts w:ascii="Times New Roman" w:eastAsia="Calibri" w:hAnsi="Times New Roman" w:cs="Times New Roman"/>
                <w:i/>
                <w:iCs/>
                <w:sz w:val="24"/>
                <w:szCs w:val="24"/>
              </w:rPr>
              <w:t>10 650</w:t>
            </w:r>
          </w:p>
        </w:tc>
      </w:tr>
    </w:tbl>
    <w:p w14:paraId="208B9A37" w14:textId="77777777" w:rsidR="005D7DA7" w:rsidRPr="00471893" w:rsidRDefault="005D7DA7" w:rsidP="00A02C5F">
      <w:pPr>
        <w:autoSpaceDE w:val="0"/>
        <w:autoSpaceDN w:val="0"/>
        <w:adjustRightInd w:val="0"/>
        <w:spacing w:after="0" w:line="360" w:lineRule="auto"/>
        <w:rPr>
          <w:rFonts w:ascii="Times New Roman" w:hAnsi="Times New Roman" w:cs="Times New Roman"/>
          <w:b/>
          <w:bCs/>
          <w:sz w:val="24"/>
          <w:szCs w:val="24"/>
        </w:rPr>
      </w:pPr>
    </w:p>
    <w:p w14:paraId="26A7FA63" w14:textId="58B86F9F" w:rsidR="00CA72A0" w:rsidRPr="00471893" w:rsidRDefault="00CA72A0" w:rsidP="00CA72A0">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Atbalsts </w:t>
      </w:r>
      <w:r w:rsidR="00AE366D" w:rsidRPr="00471893">
        <w:rPr>
          <w:rFonts w:ascii="Times New Roman" w:hAnsi="Times New Roman" w:cs="Times New Roman"/>
          <w:sz w:val="24"/>
          <w:szCs w:val="24"/>
        </w:rPr>
        <w:t>biedrībām</w:t>
      </w:r>
      <w:r w:rsidRPr="00471893">
        <w:rPr>
          <w:rFonts w:ascii="Times New Roman" w:hAnsi="Times New Roman" w:cs="Times New Roman"/>
          <w:sz w:val="24"/>
          <w:szCs w:val="24"/>
        </w:rPr>
        <w:t xml:space="preserve"> sporta jomā </w:t>
      </w:r>
      <w:r w:rsidR="0003302C" w:rsidRPr="00471893">
        <w:rPr>
          <w:rFonts w:ascii="Times New Roman" w:hAnsi="Times New Roman" w:cs="Times New Roman"/>
          <w:sz w:val="24"/>
          <w:szCs w:val="24"/>
        </w:rPr>
        <w:t>plānots</w:t>
      </w:r>
      <w:r w:rsidRPr="00471893">
        <w:rPr>
          <w:rFonts w:ascii="Times New Roman" w:hAnsi="Times New Roman" w:cs="Times New Roman"/>
          <w:sz w:val="24"/>
          <w:szCs w:val="24"/>
        </w:rPr>
        <w:t xml:space="preserve"> </w:t>
      </w:r>
      <w:r w:rsidR="00242D7B" w:rsidRPr="00471893">
        <w:rPr>
          <w:rFonts w:ascii="Times New Roman" w:hAnsi="Times New Roman" w:cs="Times New Roman"/>
          <w:sz w:val="24"/>
          <w:szCs w:val="24"/>
        </w:rPr>
        <w:t>65 500</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apmērā, atbalstot sport</w:t>
      </w:r>
      <w:r w:rsidR="007E72ED" w:rsidRPr="00471893">
        <w:rPr>
          <w:rFonts w:ascii="Times New Roman" w:hAnsi="Times New Roman" w:cs="Times New Roman"/>
          <w:sz w:val="24"/>
          <w:szCs w:val="24"/>
        </w:rPr>
        <w:t xml:space="preserve">istu dalību Eiropas </w:t>
      </w:r>
      <w:r w:rsidRPr="00471893">
        <w:rPr>
          <w:rFonts w:ascii="Times New Roman" w:hAnsi="Times New Roman" w:cs="Times New Roman"/>
          <w:sz w:val="24"/>
          <w:szCs w:val="24"/>
        </w:rPr>
        <w:t>čempionātos</w:t>
      </w:r>
      <w:r w:rsidR="007E72ED" w:rsidRPr="00471893">
        <w:rPr>
          <w:rFonts w:ascii="Times New Roman" w:hAnsi="Times New Roman" w:cs="Times New Roman"/>
          <w:sz w:val="24"/>
          <w:szCs w:val="24"/>
        </w:rPr>
        <w:t>.</w:t>
      </w:r>
      <w:r w:rsidRPr="00471893">
        <w:rPr>
          <w:rFonts w:ascii="Times New Roman" w:hAnsi="Times New Roman" w:cs="Times New Roman"/>
          <w:sz w:val="24"/>
          <w:szCs w:val="24"/>
        </w:rPr>
        <w:t xml:space="preserve"> </w:t>
      </w:r>
      <w:r w:rsidR="00B06A37" w:rsidRPr="00471893">
        <w:rPr>
          <w:rFonts w:ascii="Times New Roman" w:hAnsi="Times New Roman" w:cs="Times New Roman"/>
          <w:sz w:val="24"/>
          <w:szCs w:val="24"/>
        </w:rPr>
        <w:t>L</w:t>
      </w:r>
      <w:r w:rsidR="006657C9" w:rsidRPr="00471893">
        <w:rPr>
          <w:rFonts w:ascii="Times New Roman" w:hAnsi="Times New Roman" w:cs="Times New Roman"/>
          <w:sz w:val="24"/>
          <w:szCs w:val="24"/>
        </w:rPr>
        <w:t>īdzfinansējums Kultūras un sporta projektu konkursos paredzēts 45 000</w:t>
      </w:r>
      <w:r w:rsidR="006657C9" w:rsidRPr="00471893">
        <w:rPr>
          <w:rFonts w:ascii="Times New Roman" w:hAnsi="Times New Roman" w:cs="Times New Roman"/>
          <w:i/>
          <w:sz w:val="24"/>
          <w:szCs w:val="24"/>
        </w:rPr>
        <w:t xml:space="preserve"> </w:t>
      </w:r>
      <w:proofErr w:type="spellStart"/>
      <w:r w:rsidR="006657C9" w:rsidRPr="00471893">
        <w:rPr>
          <w:rFonts w:ascii="Times New Roman" w:hAnsi="Times New Roman" w:cs="Times New Roman"/>
          <w:i/>
          <w:sz w:val="24"/>
          <w:szCs w:val="24"/>
        </w:rPr>
        <w:t>euro</w:t>
      </w:r>
      <w:proofErr w:type="spellEnd"/>
      <w:r w:rsidR="006657C9" w:rsidRPr="00471893">
        <w:rPr>
          <w:rFonts w:ascii="Times New Roman" w:hAnsi="Times New Roman" w:cs="Times New Roman"/>
          <w:i/>
          <w:sz w:val="24"/>
          <w:szCs w:val="24"/>
        </w:rPr>
        <w:t xml:space="preserve"> </w:t>
      </w:r>
      <w:r w:rsidR="006657C9" w:rsidRPr="00471893">
        <w:rPr>
          <w:rFonts w:ascii="Times New Roman" w:hAnsi="Times New Roman" w:cs="Times New Roman"/>
          <w:sz w:val="24"/>
          <w:szCs w:val="24"/>
        </w:rPr>
        <w:t>apmērā</w:t>
      </w:r>
      <w:r w:rsidR="006657C9" w:rsidRPr="00471893">
        <w:rPr>
          <w:rFonts w:ascii="Times New Roman" w:hAnsi="Times New Roman" w:cs="Times New Roman"/>
          <w:i/>
          <w:sz w:val="24"/>
          <w:szCs w:val="24"/>
        </w:rPr>
        <w:t>.</w:t>
      </w:r>
    </w:p>
    <w:p w14:paraId="153D699B" w14:textId="06C3F630" w:rsidR="00CA72A0" w:rsidRPr="00471893" w:rsidRDefault="00CA72A0" w:rsidP="00706BDB">
      <w:pPr>
        <w:autoSpaceDE w:val="0"/>
        <w:autoSpaceDN w:val="0"/>
        <w:adjustRightInd w:val="0"/>
        <w:spacing w:after="0" w:line="360" w:lineRule="auto"/>
        <w:ind w:firstLine="426"/>
        <w:jc w:val="both"/>
        <w:rPr>
          <w:rFonts w:ascii="Times New Roman" w:hAnsi="Times New Roman" w:cs="Times New Roman"/>
          <w:sz w:val="24"/>
          <w:szCs w:val="24"/>
        </w:rPr>
      </w:pPr>
      <w:r w:rsidRPr="00471893">
        <w:rPr>
          <w:rFonts w:ascii="Times New Roman" w:hAnsi="Times New Roman" w:cs="Times New Roman"/>
          <w:sz w:val="24"/>
          <w:szCs w:val="24"/>
        </w:rPr>
        <w:lastRenderedPageBreak/>
        <w:t xml:space="preserve">Klasifikācijas kodā Pamatkapitāla veidošana </w:t>
      </w:r>
      <w:r w:rsidR="0037755E" w:rsidRPr="00471893">
        <w:rPr>
          <w:rFonts w:ascii="Times New Roman" w:hAnsi="Times New Roman" w:cs="Times New Roman"/>
          <w:sz w:val="24"/>
          <w:szCs w:val="24"/>
        </w:rPr>
        <w:t xml:space="preserve">plānoti 397 479 </w:t>
      </w:r>
      <w:proofErr w:type="spellStart"/>
      <w:r w:rsidR="0037755E" w:rsidRPr="00471893">
        <w:rPr>
          <w:rFonts w:ascii="Times New Roman" w:hAnsi="Times New Roman" w:cs="Times New Roman"/>
          <w:i/>
          <w:sz w:val="24"/>
          <w:szCs w:val="24"/>
        </w:rPr>
        <w:t>euro</w:t>
      </w:r>
      <w:proofErr w:type="spellEnd"/>
      <w:r w:rsidR="0037755E" w:rsidRPr="00471893">
        <w:rPr>
          <w:rFonts w:ascii="Times New Roman" w:hAnsi="Times New Roman" w:cs="Times New Roman"/>
          <w:i/>
          <w:sz w:val="24"/>
          <w:szCs w:val="24"/>
        </w:rPr>
        <w:t xml:space="preserve"> </w:t>
      </w:r>
      <w:r w:rsidR="0037755E" w:rsidRPr="00471893">
        <w:rPr>
          <w:rFonts w:ascii="Times New Roman" w:hAnsi="Times New Roman" w:cs="Times New Roman"/>
          <w:sz w:val="24"/>
          <w:szCs w:val="24"/>
        </w:rPr>
        <w:t>jeb 10,1</w:t>
      </w:r>
      <w:r w:rsidR="0037755E" w:rsidRPr="00471893">
        <w:rPr>
          <w:rFonts w:ascii="Times New Roman" w:hAnsi="Times New Roman" w:cs="Times New Roman"/>
          <w:iCs/>
          <w:sz w:val="24"/>
          <w:szCs w:val="24"/>
        </w:rPr>
        <w:t>%</w:t>
      </w:r>
      <w:r w:rsidR="0037755E" w:rsidRPr="00471893">
        <w:rPr>
          <w:rFonts w:ascii="Times New Roman" w:hAnsi="Times New Roman" w:cs="Times New Roman"/>
          <w:i/>
          <w:iCs/>
          <w:sz w:val="24"/>
          <w:szCs w:val="24"/>
        </w:rPr>
        <w:t xml:space="preserve">  </w:t>
      </w:r>
      <w:r w:rsidR="0037755E" w:rsidRPr="00471893">
        <w:rPr>
          <w:rFonts w:ascii="Times New Roman" w:hAnsi="Times New Roman" w:cs="Times New Roman"/>
          <w:sz w:val="24"/>
          <w:szCs w:val="24"/>
        </w:rPr>
        <w:t xml:space="preserve">no plānotajiem izdevumiem. Plānots iegādāties </w:t>
      </w:r>
      <w:r w:rsidR="00A70CA2" w:rsidRPr="00471893">
        <w:rPr>
          <w:rFonts w:ascii="Times New Roman" w:hAnsi="Times New Roman" w:cs="Times New Roman"/>
          <w:sz w:val="24"/>
          <w:szCs w:val="24"/>
        </w:rPr>
        <w:t xml:space="preserve"> pamatlīdzekļu</w:t>
      </w:r>
      <w:r w:rsidR="0037755E" w:rsidRPr="00471893">
        <w:rPr>
          <w:rFonts w:ascii="Times New Roman" w:hAnsi="Times New Roman" w:cs="Times New Roman"/>
          <w:sz w:val="24"/>
          <w:szCs w:val="24"/>
        </w:rPr>
        <w:t>s</w:t>
      </w:r>
      <w:r w:rsidR="00A70CA2" w:rsidRPr="00471893">
        <w:rPr>
          <w:rFonts w:ascii="Times New Roman" w:hAnsi="Times New Roman" w:cs="Times New Roman"/>
          <w:sz w:val="24"/>
          <w:szCs w:val="24"/>
        </w:rPr>
        <w:t xml:space="preserve"> </w:t>
      </w:r>
      <w:r w:rsidR="00C626B1" w:rsidRPr="00471893">
        <w:rPr>
          <w:rFonts w:ascii="Times New Roman" w:hAnsi="Times New Roman" w:cs="Times New Roman"/>
          <w:sz w:val="24"/>
          <w:szCs w:val="24"/>
        </w:rPr>
        <w:t>Dobeles Sporta centra</w:t>
      </w:r>
      <w:r w:rsidR="005F6F73" w:rsidRPr="00471893">
        <w:rPr>
          <w:rFonts w:ascii="Times New Roman" w:hAnsi="Times New Roman" w:cs="Times New Roman"/>
          <w:sz w:val="24"/>
          <w:szCs w:val="24"/>
        </w:rPr>
        <w:t xml:space="preserve">m 78 980 </w:t>
      </w:r>
      <w:proofErr w:type="spellStart"/>
      <w:r w:rsidR="005F6F73" w:rsidRPr="00471893">
        <w:rPr>
          <w:rFonts w:ascii="Times New Roman" w:hAnsi="Times New Roman" w:cs="Times New Roman"/>
          <w:i/>
          <w:sz w:val="24"/>
          <w:szCs w:val="24"/>
        </w:rPr>
        <w:t>euro</w:t>
      </w:r>
      <w:proofErr w:type="spellEnd"/>
      <w:r w:rsidR="0037755E" w:rsidRPr="00471893">
        <w:rPr>
          <w:rFonts w:ascii="Times New Roman" w:hAnsi="Times New Roman" w:cs="Times New Roman"/>
          <w:sz w:val="24"/>
          <w:szCs w:val="24"/>
        </w:rPr>
        <w:t xml:space="preserve"> apmērā , </w:t>
      </w:r>
      <w:r w:rsidR="00837013" w:rsidRPr="00471893">
        <w:rPr>
          <w:rFonts w:ascii="Times New Roman" w:hAnsi="Times New Roman" w:cs="Times New Roman"/>
          <w:sz w:val="24"/>
          <w:szCs w:val="24"/>
        </w:rPr>
        <w:t xml:space="preserve">Dobeles pils </w:t>
      </w:r>
      <w:r w:rsidR="00086D77" w:rsidRPr="00471893">
        <w:rPr>
          <w:rFonts w:ascii="Times New Roman" w:hAnsi="Times New Roman" w:cs="Times New Roman"/>
          <w:sz w:val="24"/>
          <w:szCs w:val="24"/>
        </w:rPr>
        <w:t>kapelas</w:t>
      </w:r>
      <w:r w:rsidR="005F6F73" w:rsidRPr="00471893">
        <w:rPr>
          <w:rFonts w:ascii="Times New Roman" w:hAnsi="Times New Roman" w:cs="Times New Roman"/>
          <w:sz w:val="24"/>
          <w:szCs w:val="24"/>
        </w:rPr>
        <w:t xml:space="preserve"> interjera aprīkojuma iegādei </w:t>
      </w:r>
      <w:r w:rsidR="0037755E" w:rsidRPr="00471893">
        <w:rPr>
          <w:rFonts w:ascii="Times New Roman" w:hAnsi="Times New Roman" w:cs="Times New Roman"/>
          <w:sz w:val="24"/>
          <w:szCs w:val="24"/>
        </w:rPr>
        <w:t xml:space="preserve">paredzēti </w:t>
      </w:r>
      <w:r w:rsidR="005F6F73" w:rsidRPr="00471893">
        <w:rPr>
          <w:rFonts w:ascii="Times New Roman" w:hAnsi="Times New Roman" w:cs="Times New Roman"/>
          <w:sz w:val="24"/>
          <w:szCs w:val="24"/>
        </w:rPr>
        <w:t xml:space="preserve">79 754 </w:t>
      </w:r>
      <w:proofErr w:type="spellStart"/>
      <w:r w:rsidR="005F6F73" w:rsidRPr="00471893">
        <w:rPr>
          <w:rFonts w:ascii="Times New Roman" w:hAnsi="Times New Roman" w:cs="Times New Roman"/>
          <w:i/>
          <w:sz w:val="24"/>
          <w:szCs w:val="24"/>
        </w:rPr>
        <w:t>euro</w:t>
      </w:r>
      <w:proofErr w:type="spellEnd"/>
      <w:r w:rsidR="0037755E" w:rsidRPr="00471893">
        <w:rPr>
          <w:rFonts w:ascii="Times New Roman" w:hAnsi="Times New Roman" w:cs="Times New Roman"/>
          <w:sz w:val="24"/>
          <w:szCs w:val="24"/>
        </w:rPr>
        <w:t xml:space="preserve"> apmērā, Kroņauces stadiona pārbūvei paredzēti 67 640 </w:t>
      </w:r>
      <w:proofErr w:type="spellStart"/>
      <w:r w:rsidR="0037755E" w:rsidRPr="00471893">
        <w:rPr>
          <w:rFonts w:ascii="Times New Roman" w:hAnsi="Times New Roman" w:cs="Times New Roman"/>
          <w:i/>
          <w:sz w:val="24"/>
          <w:szCs w:val="24"/>
        </w:rPr>
        <w:t>euro</w:t>
      </w:r>
      <w:proofErr w:type="spellEnd"/>
      <w:r w:rsidR="0037755E" w:rsidRPr="00471893">
        <w:rPr>
          <w:rFonts w:ascii="Times New Roman" w:hAnsi="Times New Roman" w:cs="Times New Roman"/>
          <w:i/>
          <w:sz w:val="24"/>
          <w:szCs w:val="24"/>
        </w:rPr>
        <w:t xml:space="preserve">. </w:t>
      </w:r>
      <w:r w:rsidR="0037755E" w:rsidRPr="00471893">
        <w:rPr>
          <w:rFonts w:ascii="Times New Roman" w:hAnsi="Times New Roman" w:cs="Times New Roman"/>
          <w:sz w:val="24"/>
          <w:szCs w:val="24"/>
        </w:rPr>
        <w:t xml:space="preserve">Bibliotēkām paredzēts finansējums 39 892 </w:t>
      </w:r>
      <w:proofErr w:type="spellStart"/>
      <w:r w:rsidR="0037755E" w:rsidRPr="00471893">
        <w:rPr>
          <w:rFonts w:ascii="Times New Roman" w:hAnsi="Times New Roman" w:cs="Times New Roman"/>
          <w:i/>
          <w:sz w:val="24"/>
          <w:szCs w:val="24"/>
        </w:rPr>
        <w:t>euro</w:t>
      </w:r>
      <w:proofErr w:type="spellEnd"/>
      <w:r w:rsidR="0037755E" w:rsidRPr="00471893">
        <w:rPr>
          <w:rFonts w:ascii="Times New Roman" w:hAnsi="Times New Roman" w:cs="Times New Roman"/>
          <w:i/>
          <w:sz w:val="24"/>
          <w:szCs w:val="24"/>
        </w:rPr>
        <w:t xml:space="preserve"> </w:t>
      </w:r>
      <w:r w:rsidR="0037755E" w:rsidRPr="00471893">
        <w:rPr>
          <w:rFonts w:ascii="Times New Roman" w:hAnsi="Times New Roman" w:cs="Times New Roman"/>
          <w:sz w:val="24"/>
          <w:szCs w:val="24"/>
        </w:rPr>
        <w:t xml:space="preserve">apmērā. </w:t>
      </w:r>
    </w:p>
    <w:p w14:paraId="273DE83A" w14:textId="14266EC1" w:rsidR="00B938DF" w:rsidRPr="00471893" w:rsidRDefault="005D72EE" w:rsidP="00DD032D">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Sociālām vajadzībām no </w:t>
      </w:r>
      <w:r w:rsidR="00005C76" w:rsidRPr="00471893">
        <w:rPr>
          <w:rFonts w:ascii="Times New Roman" w:hAnsi="Times New Roman" w:cs="Times New Roman"/>
          <w:sz w:val="24"/>
          <w:szCs w:val="24"/>
        </w:rPr>
        <w:t>Dobeles</w:t>
      </w:r>
      <w:r w:rsidRPr="00471893">
        <w:rPr>
          <w:rFonts w:ascii="Times New Roman" w:hAnsi="Times New Roman" w:cs="Times New Roman"/>
          <w:sz w:val="24"/>
          <w:szCs w:val="24"/>
        </w:rPr>
        <w:t xml:space="preserve"> novada pašvaldības pamatbudžeta izdevumiem plānoti </w:t>
      </w:r>
      <w:r w:rsidR="000E4030" w:rsidRPr="00471893">
        <w:rPr>
          <w:rFonts w:ascii="Times New Roman" w:hAnsi="Times New Roman" w:cs="Times New Roman"/>
          <w:sz w:val="24"/>
          <w:szCs w:val="24"/>
        </w:rPr>
        <w:t>7 186 875</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sz w:val="24"/>
          <w:szCs w:val="24"/>
        </w:rPr>
        <w:t xml:space="preserve">, jeb </w:t>
      </w:r>
      <w:r w:rsidR="000E4030" w:rsidRPr="00471893">
        <w:rPr>
          <w:rFonts w:ascii="Times New Roman" w:hAnsi="Times New Roman" w:cs="Times New Roman"/>
          <w:sz w:val="24"/>
          <w:szCs w:val="24"/>
        </w:rPr>
        <w:t>14,8</w:t>
      </w:r>
      <w:r w:rsidR="0094445D" w:rsidRPr="00471893">
        <w:rPr>
          <w:rFonts w:ascii="Times New Roman" w:hAnsi="Times New Roman" w:cs="Times New Roman"/>
          <w:sz w:val="24"/>
          <w:szCs w:val="24"/>
        </w:rPr>
        <w:t xml:space="preserve"> </w:t>
      </w:r>
      <w:r w:rsidRPr="00471893">
        <w:rPr>
          <w:rFonts w:ascii="Times New Roman" w:hAnsi="Times New Roman" w:cs="Times New Roman"/>
          <w:sz w:val="24"/>
          <w:szCs w:val="24"/>
        </w:rPr>
        <w:t>% no pašvaldības pamatbudžeta izdevumu kopējā apjoma.</w:t>
      </w:r>
    </w:p>
    <w:p w14:paraId="2173AF22" w14:textId="77777777" w:rsidR="00DD032D" w:rsidRPr="00471893" w:rsidRDefault="00DD032D" w:rsidP="00DD032D">
      <w:pPr>
        <w:spacing w:after="0" w:line="360" w:lineRule="auto"/>
        <w:ind w:firstLine="567"/>
        <w:jc w:val="both"/>
        <w:rPr>
          <w:rFonts w:ascii="Times New Roman" w:hAnsi="Times New Roman" w:cs="Times New Roman"/>
          <w:sz w:val="24"/>
          <w:szCs w:val="24"/>
        </w:rPr>
      </w:pPr>
    </w:p>
    <w:p w14:paraId="27CEF2EF" w14:textId="77777777" w:rsidR="005D72EE" w:rsidRPr="00471893" w:rsidRDefault="005D72EE" w:rsidP="005D72EE">
      <w:pPr>
        <w:spacing w:after="0" w:line="360" w:lineRule="auto"/>
        <w:jc w:val="both"/>
        <w:rPr>
          <w:rFonts w:ascii="Times New Roman" w:hAnsi="Times New Roman" w:cs="Times New Roman"/>
          <w:b/>
          <w:bCs/>
          <w:i/>
          <w:iCs/>
        </w:rPr>
      </w:pPr>
      <w:r w:rsidRPr="00471893">
        <w:rPr>
          <w:rFonts w:ascii="Times New Roman" w:hAnsi="Times New Roman" w:cs="Times New Roman"/>
          <w:b/>
          <w:bCs/>
          <w:i/>
          <w:iCs/>
        </w:rPr>
        <w:t>Izdevumi sociālai aizsardzībai atbilstoši ekonomiskajām kategorijām</w:t>
      </w:r>
    </w:p>
    <w:tbl>
      <w:tblPr>
        <w:tblW w:w="9356" w:type="dxa"/>
        <w:tblInd w:w="-5" w:type="dxa"/>
        <w:tblLook w:val="04A0" w:firstRow="1" w:lastRow="0" w:firstColumn="1" w:lastColumn="0" w:noHBand="0" w:noVBand="1"/>
      </w:tblPr>
      <w:tblGrid>
        <w:gridCol w:w="1317"/>
        <w:gridCol w:w="6763"/>
        <w:gridCol w:w="1276"/>
      </w:tblGrid>
      <w:tr w:rsidR="00471893" w:rsidRPr="00471893" w14:paraId="1573CC19" w14:textId="77777777" w:rsidTr="000E4030">
        <w:trPr>
          <w:trHeight w:val="113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94A8348"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16"/>
                <w:szCs w:val="16"/>
                <w:lang w:eastAsia="lv-LV"/>
              </w:rPr>
              <w:t>Klasifikācijas</w:t>
            </w:r>
            <w:r w:rsidRPr="00471893">
              <w:rPr>
                <w:rFonts w:ascii="Times New Roman" w:eastAsia="Times New Roman" w:hAnsi="Times New Roman" w:cs="Times New Roman"/>
                <w:b/>
                <w:bCs/>
                <w:sz w:val="20"/>
                <w:szCs w:val="20"/>
                <w:lang w:eastAsia="lv-LV"/>
              </w:rPr>
              <w:t xml:space="preserve"> </w:t>
            </w:r>
            <w:r w:rsidRPr="00471893">
              <w:rPr>
                <w:rFonts w:ascii="Times New Roman" w:eastAsia="Times New Roman" w:hAnsi="Times New Roman" w:cs="Times New Roman"/>
                <w:b/>
                <w:bCs/>
                <w:sz w:val="16"/>
                <w:szCs w:val="16"/>
                <w:lang w:eastAsia="lv-LV"/>
              </w:rPr>
              <w:t>kods</w:t>
            </w:r>
          </w:p>
        </w:tc>
        <w:tc>
          <w:tcPr>
            <w:tcW w:w="6763" w:type="dxa"/>
            <w:tcBorders>
              <w:top w:val="single" w:sz="4" w:space="0" w:color="auto"/>
              <w:left w:val="nil"/>
              <w:bottom w:val="single" w:sz="4" w:space="0" w:color="auto"/>
              <w:right w:val="single" w:sz="4" w:space="0" w:color="auto"/>
            </w:tcBorders>
            <w:shd w:val="clear" w:color="auto" w:fill="auto"/>
            <w:noWrap/>
            <w:vAlign w:val="bottom"/>
            <w:hideMark/>
          </w:tcPr>
          <w:p w14:paraId="4A9B2D6F"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E2AD1B8" w14:textId="77777777" w:rsidR="00405F96" w:rsidRPr="00471893" w:rsidRDefault="00405F96" w:rsidP="00F94041">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2021. gada plāns</w:t>
            </w:r>
          </w:p>
        </w:tc>
      </w:tr>
      <w:tr w:rsidR="00471893" w:rsidRPr="00471893" w14:paraId="68689C63" w14:textId="77777777" w:rsidTr="000E403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6698904"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1000</w:t>
            </w:r>
          </w:p>
        </w:tc>
        <w:tc>
          <w:tcPr>
            <w:tcW w:w="6763" w:type="dxa"/>
            <w:tcBorders>
              <w:top w:val="nil"/>
              <w:left w:val="nil"/>
              <w:bottom w:val="single" w:sz="4" w:space="0" w:color="auto"/>
              <w:right w:val="single" w:sz="4" w:space="0" w:color="auto"/>
            </w:tcBorders>
            <w:shd w:val="clear" w:color="auto" w:fill="auto"/>
            <w:vAlign w:val="bottom"/>
            <w:hideMark/>
          </w:tcPr>
          <w:p w14:paraId="69BA1F30"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Atlīdzība</w:t>
            </w:r>
          </w:p>
        </w:tc>
        <w:tc>
          <w:tcPr>
            <w:tcW w:w="1276" w:type="dxa"/>
            <w:tcBorders>
              <w:top w:val="nil"/>
              <w:left w:val="nil"/>
              <w:bottom w:val="single" w:sz="4" w:space="0" w:color="auto"/>
              <w:right w:val="single" w:sz="4" w:space="0" w:color="auto"/>
            </w:tcBorders>
            <w:shd w:val="clear" w:color="auto" w:fill="auto"/>
            <w:noWrap/>
            <w:vAlign w:val="bottom"/>
          </w:tcPr>
          <w:p w14:paraId="244B723E" w14:textId="4AEF5F3F" w:rsidR="00405F96" w:rsidRPr="00471893" w:rsidRDefault="000E4030" w:rsidP="00CF1728">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2 882 002</w:t>
            </w:r>
          </w:p>
        </w:tc>
      </w:tr>
      <w:tr w:rsidR="00471893" w:rsidRPr="00471893" w14:paraId="7E451C99" w14:textId="77777777" w:rsidTr="000E4030">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04478BB"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2000</w:t>
            </w:r>
          </w:p>
        </w:tc>
        <w:tc>
          <w:tcPr>
            <w:tcW w:w="6763" w:type="dxa"/>
            <w:tcBorders>
              <w:top w:val="nil"/>
              <w:left w:val="nil"/>
              <w:bottom w:val="single" w:sz="4" w:space="0" w:color="auto"/>
              <w:right w:val="single" w:sz="4" w:space="0" w:color="auto"/>
            </w:tcBorders>
            <w:shd w:val="clear" w:color="auto" w:fill="auto"/>
            <w:vAlign w:val="bottom"/>
            <w:hideMark/>
          </w:tcPr>
          <w:p w14:paraId="2DD84D97"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Preces un pakalpojumi</w:t>
            </w:r>
          </w:p>
        </w:tc>
        <w:tc>
          <w:tcPr>
            <w:tcW w:w="1276" w:type="dxa"/>
            <w:tcBorders>
              <w:top w:val="nil"/>
              <w:left w:val="nil"/>
              <w:bottom w:val="single" w:sz="4" w:space="0" w:color="auto"/>
              <w:right w:val="single" w:sz="4" w:space="0" w:color="auto"/>
            </w:tcBorders>
            <w:shd w:val="clear" w:color="auto" w:fill="auto"/>
            <w:noWrap/>
            <w:vAlign w:val="bottom"/>
          </w:tcPr>
          <w:p w14:paraId="5E256169" w14:textId="6554A6F1" w:rsidR="00405F96" w:rsidRPr="00471893" w:rsidRDefault="000E4030" w:rsidP="00CF1728">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1 979 505</w:t>
            </w:r>
          </w:p>
        </w:tc>
      </w:tr>
      <w:tr w:rsidR="00471893" w:rsidRPr="00471893" w14:paraId="1C6455D5" w14:textId="77777777" w:rsidTr="000E4030">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C671AFC"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3000</w:t>
            </w:r>
          </w:p>
        </w:tc>
        <w:tc>
          <w:tcPr>
            <w:tcW w:w="6763" w:type="dxa"/>
            <w:tcBorders>
              <w:top w:val="nil"/>
              <w:left w:val="nil"/>
              <w:bottom w:val="single" w:sz="4" w:space="0" w:color="auto"/>
              <w:right w:val="single" w:sz="4" w:space="0" w:color="auto"/>
            </w:tcBorders>
            <w:shd w:val="clear" w:color="auto" w:fill="auto"/>
            <w:vAlign w:val="bottom"/>
            <w:hideMark/>
          </w:tcPr>
          <w:p w14:paraId="5A8303B2"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Subsīdijas un dotācijas</w:t>
            </w:r>
          </w:p>
        </w:tc>
        <w:tc>
          <w:tcPr>
            <w:tcW w:w="1276" w:type="dxa"/>
            <w:tcBorders>
              <w:top w:val="nil"/>
              <w:left w:val="nil"/>
              <w:bottom w:val="single" w:sz="4" w:space="0" w:color="auto"/>
              <w:right w:val="single" w:sz="4" w:space="0" w:color="auto"/>
            </w:tcBorders>
            <w:shd w:val="clear" w:color="auto" w:fill="auto"/>
            <w:noWrap/>
            <w:vAlign w:val="bottom"/>
          </w:tcPr>
          <w:p w14:paraId="6F31AECF" w14:textId="7B9552E0" w:rsidR="00405F96" w:rsidRPr="00471893" w:rsidRDefault="000E4030" w:rsidP="00CF1728">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15 000</w:t>
            </w:r>
          </w:p>
        </w:tc>
      </w:tr>
      <w:tr w:rsidR="00471893" w:rsidRPr="00471893" w14:paraId="338D0368" w14:textId="77777777" w:rsidTr="000E4030">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03D8C24"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5000</w:t>
            </w:r>
          </w:p>
        </w:tc>
        <w:tc>
          <w:tcPr>
            <w:tcW w:w="6763" w:type="dxa"/>
            <w:tcBorders>
              <w:top w:val="nil"/>
              <w:left w:val="nil"/>
              <w:bottom w:val="single" w:sz="4" w:space="0" w:color="auto"/>
              <w:right w:val="single" w:sz="4" w:space="0" w:color="auto"/>
            </w:tcBorders>
            <w:shd w:val="clear" w:color="auto" w:fill="auto"/>
            <w:vAlign w:val="bottom"/>
            <w:hideMark/>
          </w:tcPr>
          <w:p w14:paraId="64363105"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Pamatkapitāla veidošana</w:t>
            </w:r>
          </w:p>
        </w:tc>
        <w:tc>
          <w:tcPr>
            <w:tcW w:w="1276" w:type="dxa"/>
            <w:tcBorders>
              <w:top w:val="nil"/>
              <w:left w:val="nil"/>
              <w:bottom w:val="single" w:sz="4" w:space="0" w:color="auto"/>
              <w:right w:val="single" w:sz="4" w:space="0" w:color="auto"/>
            </w:tcBorders>
            <w:shd w:val="clear" w:color="auto" w:fill="auto"/>
            <w:noWrap/>
            <w:vAlign w:val="bottom"/>
          </w:tcPr>
          <w:p w14:paraId="0E0374E5" w14:textId="2A9947B9" w:rsidR="00405F96" w:rsidRPr="00471893" w:rsidRDefault="000E4030" w:rsidP="00CF1728">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848  132</w:t>
            </w:r>
          </w:p>
        </w:tc>
      </w:tr>
      <w:tr w:rsidR="00471893" w:rsidRPr="00471893" w14:paraId="655B6113" w14:textId="77777777" w:rsidTr="000E4030">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3C88DF7"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6000</w:t>
            </w:r>
          </w:p>
        </w:tc>
        <w:tc>
          <w:tcPr>
            <w:tcW w:w="6763" w:type="dxa"/>
            <w:tcBorders>
              <w:top w:val="nil"/>
              <w:left w:val="nil"/>
              <w:bottom w:val="single" w:sz="4" w:space="0" w:color="auto"/>
              <w:right w:val="single" w:sz="4" w:space="0" w:color="auto"/>
            </w:tcBorders>
            <w:shd w:val="clear" w:color="auto" w:fill="auto"/>
            <w:vAlign w:val="bottom"/>
            <w:hideMark/>
          </w:tcPr>
          <w:p w14:paraId="7FFB06C2"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Sociālie pabalsti</w:t>
            </w:r>
          </w:p>
        </w:tc>
        <w:tc>
          <w:tcPr>
            <w:tcW w:w="1276" w:type="dxa"/>
            <w:tcBorders>
              <w:top w:val="nil"/>
              <w:left w:val="nil"/>
              <w:bottom w:val="single" w:sz="4" w:space="0" w:color="auto"/>
              <w:right w:val="single" w:sz="4" w:space="0" w:color="auto"/>
            </w:tcBorders>
            <w:shd w:val="clear" w:color="auto" w:fill="auto"/>
            <w:noWrap/>
            <w:vAlign w:val="bottom"/>
          </w:tcPr>
          <w:p w14:paraId="5C3F2BFF" w14:textId="556150DC" w:rsidR="00405F96" w:rsidRPr="00471893" w:rsidRDefault="000E4030" w:rsidP="00CF1728">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976 810</w:t>
            </w:r>
          </w:p>
        </w:tc>
      </w:tr>
      <w:tr w:rsidR="00471893" w:rsidRPr="00471893" w14:paraId="383C7CBC" w14:textId="77777777" w:rsidTr="000E403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DA7FCDA" w14:textId="77777777" w:rsidR="00405F96" w:rsidRPr="00471893" w:rsidRDefault="00405F96" w:rsidP="00F94041">
            <w:pPr>
              <w:spacing w:after="0" w:line="240" w:lineRule="auto"/>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7000</w:t>
            </w:r>
          </w:p>
        </w:tc>
        <w:tc>
          <w:tcPr>
            <w:tcW w:w="6763" w:type="dxa"/>
            <w:tcBorders>
              <w:top w:val="nil"/>
              <w:left w:val="nil"/>
              <w:bottom w:val="single" w:sz="4" w:space="0" w:color="auto"/>
              <w:right w:val="single" w:sz="4" w:space="0" w:color="auto"/>
            </w:tcBorders>
            <w:shd w:val="clear" w:color="auto" w:fill="auto"/>
            <w:vAlign w:val="bottom"/>
            <w:hideMark/>
          </w:tcPr>
          <w:p w14:paraId="309C2711"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proofErr w:type="spellStart"/>
            <w:r w:rsidRPr="00471893">
              <w:rPr>
                <w:rFonts w:ascii="Times New Roman" w:eastAsia="Times New Roman" w:hAnsi="Times New Roman" w:cs="Times New Roman"/>
                <w:sz w:val="20"/>
                <w:szCs w:val="20"/>
                <w:lang w:eastAsia="lv-LV"/>
              </w:rPr>
              <w:t>Transferti</w:t>
            </w:r>
            <w:proofErr w:type="spellEnd"/>
          </w:p>
        </w:tc>
        <w:tc>
          <w:tcPr>
            <w:tcW w:w="1276" w:type="dxa"/>
            <w:tcBorders>
              <w:top w:val="nil"/>
              <w:left w:val="nil"/>
              <w:bottom w:val="single" w:sz="4" w:space="0" w:color="auto"/>
              <w:right w:val="single" w:sz="4" w:space="0" w:color="auto"/>
            </w:tcBorders>
            <w:shd w:val="clear" w:color="auto" w:fill="auto"/>
            <w:noWrap/>
            <w:vAlign w:val="bottom"/>
          </w:tcPr>
          <w:p w14:paraId="719371FE" w14:textId="1167DACC" w:rsidR="00405F96" w:rsidRPr="00471893" w:rsidRDefault="000E4030" w:rsidP="00CF1728">
            <w:pPr>
              <w:spacing w:after="0" w:line="240" w:lineRule="auto"/>
              <w:jc w:val="center"/>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485 426</w:t>
            </w:r>
          </w:p>
        </w:tc>
      </w:tr>
      <w:tr w:rsidR="00471893" w:rsidRPr="00471893" w14:paraId="25FDD6E3" w14:textId="77777777" w:rsidTr="000E4030">
        <w:trPr>
          <w:trHeight w:val="29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38A0434" w14:textId="77777777" w:rsidR="00405F96" w:rsidRPr="00471893" w:rsidRDefault="00405F96" w:rsidP="00F94041">
            <w:pPr>
              <w:spacing w:after="0" w:line="240" w:lineRule="auto"/>
              <w:rPr>
                <w:rFonts w:ascii="Times New Roman" w:eastAsia="Times New Roman" w:hAnsi="Times New Roman" w:cs="Times New Roman"/>
                <w:sz w:val="20"/>
                <w:szCs w:val="20"/>
                <w:lang w:eastAsia="lv-LV"/>
              </w:rPr>
            </w:pPr>
            <w:r w:rsidRPr="00471893">
              <w:rPr>
                <w:rFonts w:ascii="Times New Roman" w:eastAsia="Times New Roman" w:hAnsi="Times New Roman" w:cs="Times New Roman"/>
                <w:sz w:val="20"/>
                <w:szCs w:val="20"/>
                <w:lang w:eastAsia="lv-LV"/>
              </w:rPr>
              <w:t> </w:t>
            </w:r>
          </w:p>
        </w:tc>
        <w:tc>
          <w:tcPr>
            <w:tcW w:w="6763" w:type="dxa"/>
            <w:tcBorders>
              <w:top w:val="nil"/>
              <w:left w:val="nil"/>
              <w:bottom w:val="single" w:sz="4" w:space="0" w:color="auto"/>
              <w:right w:val="single" w:sz="4" w:space="0" w:color="auto"/>
            </w:tcBorders>
            <w:shd w:val="clear" w:color="auto" w:fill="auto"/>
            <w:vAlign w:val="bottom"/>
            <w:hideMark/>
          </w:tcPr>
          <w:p w14:paraId="60CFF271" w14:textId="77777777" w:rsidR="00405F96" w:rsidRPr="00471893" w:rsidRDefault="00405F96" w:rsidP="00F94041">
            <w:pPr>
              <w:spacing w:after="0" w:line="240" w:lineRule="auto"/>
              <w:jc w:val="right"/>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Pavisam kopā izdevumi</w:t>
            </w:r>
          </w:p>
        </w:tc>
        <w:tc>
          <w:tcPr>
            <w:tcW w:w="1276" w:type="dxa"/>
            <w:tcBorders>
              <w:top w:val="nil"/>
              <w:left w:val="nil"/>
              <w:bottom w:val="single" w:sz="4" w:space="0" w:color="auto"/>
              <w:right w:val="single" w:sz="4" w:space="0" w:color="auto"/>
            </w:tcBorders>
            <w:shd w:val="clear" w:color="auto" w:fill="auto"/>
            <w:noWrap/>
            <w:vAlign w:val="bottom"/>
          </w:tcPr>
          <w:p w14:paraId="2494B1B1" w14:textId="1B6AD695" w:rsidR="00405F96" w:rsidRPr="00471893" w:rsidRDefault="000E4030" w:rsidP="00CF1728">
            <w:pPr>
              <w:spacing w:after="0" w:line="240" w:lineRule="auto"/>
              <w:jc w:val="center"/>
              <w:rPr>
                <w:rFonts w:ascii="Times New Roman" w:eastAsia="Times New Roman" w:hAnsi="Times New Roman" w:cs="Times New Roman"/>
                <w:b/>
                <w:bCs/>
                <w:sz w:val="20"/>
                <w:szCs w:val="20"/>
                <w:lang w:eastAsia="lv-LV"/>
              </w:rPr>
            </w:pPr>
            <w:r w:rsidRPr="00471893">
              <w:rPr>
                <w:rFonts w:ascii="Times New Roman" w:eastAsia="Times New Roman" w:hAnsi="Times New Roman" w:cs="Times New Roman"/>
                <w:b/>
                <w:bCs/>
                <w:sz w:val="20"/>
                <w:szCs w:val="20"/>
                <w:lang w:eastAsia="lv-LV"/>
              </w:rPr>
              <w:t>7 186 875</w:t>
            </w:r>
          </w:p>
        </w:tc>
      </w:tr>
    </w:tbl>
    <w:p w14:paraId="162980CF" w14:textId="00509152" w:rsidR="005D72EE" w:rsidRPr="00471893" w:rsidRDefault="00E072B1" w:rsidP="00515052">
      <w:pPr>
        <w:spacing w:before="120"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2 882 002</w:t>
      </w:r>
      <w:r w:rsidR="00770BB1" w:rsidRPr="00471893">
        <w:rPr>
          <w:rFonts w:ascii="Times New Roman" w:hAnsi="Times New Roman" w:cs="Times New Roman"/>
          <w:sz w:val="24"/>
          <w:szCs w:val="24"/>
        </w:rPr>
        <w:t xml:space="preserve">  </w:t>
      </w:r>
      <w:proofErr w:type="spellStart"/>
      <w:r w:rsidR="00770BB1" w:rsidRPr="00471893">
        <w:rPr>
          <w:rFonts w:ascii="Times New Roman" w:hAnsi="Times New Roman" w:cs="Times New Roman"/>
          <w:i/>
          <w:iCs/>
          <w:sz w:val="24"/>
          <w:szCs w:val="24"/>
        </w:rPr>
        <w:t>euro</w:t>
      </w:r>
      <w:proofErr w:type="spellEnd"/>
      <w:r w:rsidR="00770BB1" w:rsidRPr="00471893">
        <w:rPr>
          <w:rFonts w:ascii="Times New Roman" w:hAnsi="Times New Roman" w:cs="Times New Roman"/>
          <w:i/>
          <w:iCs/>
          <w:sz w:val="24"/>
          <w:szCs w:val="24"/>
        </w:rPr>
        <w:t xml:space="preserve"> </w:t>
      </w:r>
      <w:r w:rsidR="00770BB1" w:rsidRPr="00471893">
        <w:rPr>
          <w:rFonts w:ascii="Times New Roman" w:hAnsi="Times New Roman" w:cs="Times New Roman"/>
          <w:sz w:val="24"/>
          <w:szCs w:val="24"/>
        </w:rPr>
        <w:t>n</w:t>
      </w:r>
      <w:r w:rsidR="00515052" w:rsidRPr="00471893">
        <w:rPr>
          <w:rFonts w:ascii="Times New Roman" w:hAnsi="Times New Roman" w:cs="Times New Roman"/>
          <w:sz w:val="24"/>
          <w:szCs w:val="24"/>
        </w:rPr>
        <w:t>o plānotajiem izdevumiem sociālās aizsardzības iestādēm un pasākumiem veido atalgojums un valsts sociālās apdrošināšanas obligātās iemaksas</w:t>
      </w:r>
      <w:r w:rsidR="00515052" w:rsidRPr="00471893">
        <w:rPr>
          <w:rFonts w:ascii="Times New Roman" w:hAnsi="Times New Roman" w:cs="Times New Roman"/>
          <w:i/>
          <w:iCs/>
          <w:sz w:val="24"/>
          <w:szCs w:val="24"/>
        </w:rPr>
        <w:t xml:space="preserve">. </w:t>
      </w:r>
    </w:p>
    <w:p w14:paraId="513F3D78" w14:textId="795BD725" w:rsidR="00B157E2" w:rsidRPr="00471893" w:rsidRDefault="00CD03DB" w:rsidP="00025F62">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20</w:t>
      </w:r>
      <w:r w:rsidR="008F2EB1" w:rsidRPr="00471893">
        <w:rPr>
          <w:rFonts w:ascii="Times New Roman" w:hAnsi="Times New Roman" w:cs="Times New Roman"/>
          <w:sz w:val="24"/>
          <w:szCs w:val="24"/>
        </w:rPr>
        <w:t>21</w:t>
      </w:r>
      <w:r w:rsidR="00B157E2" w:rsidRPr="00471893">
        <w:rPr>
          <w:rFonts w:ascii="Times New Roman" w:hAnsi="Times New Roman" w:cs="Times New Roman"/>
          <w:sz w:val="24"/>
          <w:szCs w:val="24"/>
        </w:rPr>
        <w:t xml:space="preserve">. gada pašvaldības budžetā plānoti izdevumi </w:t>
      </w:r>
      <w:r w:rsidR="00025F62" w:rsidRPr="00471893">
        <w:rPr>
          <w:rFonts w:ascii="Times New Roman" w:hAnsi="Times New Roman" w:cs="Times New Roman"/>
          <w:sz w:val="24"/>
          <w:szCs w:val="24"/>
        </w:rPr>
        <w:t xml:space="preserve">sociālās jomas iestāžu uzturēšanai, sociālo darbinieku apmācībām un </w:t>
      </w:r>
      <w:proofErr w:type="spellStart"/>
      <w:r w:rsidR="00025F62" w:rsidRPr="00471893">
        <w:rPr>
          <w:rFonts w:ascii="Times New Roman" w:hAnsi="Times New Roman" w:cs="Times New Roman"/>
          <w:sz w:val="24"/>
          <w:szCs w:val="24"/>
        </w:rPr>
        <w:t>supervīzijām</w:t>
      </w:r>
      <w:proofErr w:type="spellEnd"/>
      <w:r w:rsidR="00025F62" w:rsidRPr="00471893">
        <w:rPr>
          <w:rFonts w:ascii="Times New Roman" w:hAnsi="Times New Roman" w:cs="Times New Roman"/>
          <w:sz w:val="24"/>
          <w:szCs w:val="24"/>
        </w:rPr>
        <w:t>.</w:t>
      </w:r>
    </w:p>
    <w:p w14:paraId="3CF600B3" w14:textId="1AC0C9CF" w:rsidR="00EF6BD9" w:rsidRPr="00471893" w:rsidRDefault="00EF6BD9" w:rsidP="00CD03DB">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Kārtējos izdevumos ir ieplānoti izdevumi sociālās jomas iestāžu remontdarbiem </w:t>
      </w:r>
      <w:r w:rsidR="002E41BB" w:rsidRPr="00471893">
        <w:rPr>
          <w:rFonts w:ascii="Times New Roman" w:hAnsi="Times New Roman" w:cs="Times New Roman"/>
          <w:sz w:val="24"/>
          <w:szCs w:val="24"/>
        </w:rPr>
        <w:t>276 000</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sz w:val="24"/>
          <w:szCs w:val="24"/>
        </w:rPr>
        <w:t>euro</w:t>
      </w:r>
      <w:proofErr w:type="spellEnd"/>
      <w:r w:rsidRPr="00471893">
        <w:rPr>
          <w:rFonts w:ascii="Times New Roman" w:hAnsi="Times New Roman" w:cs="Times New Roman"/>
          <w:i/>
          <w:sz w:val="24"/>
          <w:szCs w:val="24"/>
        </w:rPr>
        <w:t xml:space="preserve"> </w:t>
      </w:r>
      <w:r w:rsidRPr="00471893">
        <w:rPr>
          <w:rFonts w:ascii="Times New Roman" w:hAnsi="Times New Roman" w:cs="Times New Roman"/>
          <w:sz w:val="24"/>
          <w:szCs w:val="24"/>
        </w:rPr>
        <w:t>apmērā, ir paredzēts veikt remontdarbus sekojošās iestādēs:</w:t>
      </w:r>
    </w:p>
    <w:tbl>
      <w:tblPr>
        <w:tblW w:w="9356" w:type="dxa"/>
        <w:tblInd w:w="-5" w:type="dxa"/>
        <w:tblLook w:val="04A0" w:firstRow="1" w:lastRow="0" w:firstColumn="1" w:lastColumn="0" w:noHBand="0" w:noVBand="1"/>
      </w:tblPr>
      <w:tblGrid>
        <w:gridCol w:w="7230"/>
        <w:gridCol w:w="2126"/>
      </w:tblGrid>
      <w:tr w:rsidR="00471893" w:rsidRPr="00471893" w14:paraId="013BA5EB" w14:textId="77777777" w:rsidTr="002E41BB">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098D4BC5" w14:textId="77777777" w:rsidR="00770BB1" w:rsidRPr="00471893" w:rsidRDefault="00770BB1" w:rsidP="00175BB4">
            <w:pPr>
              <w:spacing w:after="0" w:line="240" w:lineRule="auto"/>
              <w:rPr>
                <w:rFonts w:ascii="Times New Roman" w:eastAsia="Times New Roman" w:hAnsi="Times New Roman" w:cs="Times New Roman"/>
                <w:b/>
                <w:bCs/>
                <w:sz w:val="24"/>
                <w:szCs w:val="24"/>
                <w:lang w:eastAsia="lv-LV"/>
              </w:rPr>
            </w:pP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CA06B28" w14:textId="0048CF27" w:rsidR="00770BB1" w:rsidRPr="00471893" w:rsidRDefault="002E41BB" w:rsidP="00175BB4">
            <w:pPr>
              <w:spacing w:after="0" w:line="240" w:lineRule="auto"/>
              <w:jc w:val="right"/>
              <w:rPr>
                <w:rFonts w:ascii="Times New Roman" w:eastAsia="Times New Roman" w:hAnsi="Times New Roman" w:cs="Times New Roman"/>
                <w:b/>
                <w:bCs/>
                <w:sz w:val="24"/>
                <w:szCs w:val="24"/>
                <w:lang w:eastAsia="lv-LV"/>
              </w:rPr>
            </w:pPr>
            <w:r w:rsidRPr="00471893">
              <w:rPr>
                <w:rFonts w:ascii="Times New Roman" w:eastAsia="Times New Roman" w:hAnsi="Times New Roman" w:cs="Times New Roman"/>
                <w:b/>
                <w:bCs/>
                <w:sz w:val="24"/>
                <w:szCs w:val="24"/>
                <w:lang w:eastAsia="lv-LV"/>
              </w:rPr>
              <w:t>276 000</w:t>
            </w:r>
          </w:p>
        </w:tc>
      </w:tr>
      <w:tr w:rsidR="00471893" w:rsidRPr="00471893" w14:paraId="1A7214AD" w14:textId="77777777" w:rsidTr="002E41BB">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58C750" w14:textId="408BF208" w:rsidR="00770BB1" w:rsidRPr="00471893" w:rsidRDefault="00770BB1" w:rsidP="00175BB4">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ĢAC Lejasstrazdi</w:t>
            </w:r>
          </w:p>
        </w:tc>
        <w:tc>
          <w:tcPr>
            <w:tcW w:w="2126" w:type="dxa"/>
            <w:tcBorders>
              <w:top w:val="nil"/>
              <w:left w:val="nil"/>
              <w:bottom w:val="single" w:sz="4" w:space="0" w:color="auto"/>
              <w:right w:val="single" w:sz="4" w:space="0" w:color="auto"/>
            </w:tcBorders>
            <w:shd w:val="clear" w:color="auto" w:fill="auto"/>
            <w:noWrap/>
            <w:vAlign w:val="bottom"/>
            <w:hideMark/>
          </w:tcPr>
          <w:p w14:paraId="30E348F1" w14:textId="4C93ED6D" w:rsidR="00770BB1" w:rsidRPr="00471893" w:rsidRDefault="00770BB1" w:rsidP="00175BB4">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3 000</w:t>
            </w:r>
          </w:p>
        </w:tc>
      </w:tr>
      <w:tr w:rsidR="00471893" w:rsidRPr="00471893" w14:paraId="3AB92B8F" w14:textId="77777777" w:rsidTr="002E41BB">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90037F" w14:textId="6BDB950A" w:rsidR="00770BB1" w:rsidRPr="00471893" w:rsidRDefault="00770BB1" w:rsidP="00175BB4">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Grupu dzīvokļi Uzvaras ielā 50</w:t>
            </w:r>
          </w:p>
        </w:tc>
        <w:tc>
          <w:tcPr>
            <w:tcW w:w="2126" w:type="dxa"/>
            <w:tcBorders>
              <w:top w:val="nil"/>
              <w:left w:val="nil"/>
              <w:bottom w:val="single" w:sz="4" w:space="0" w:color="auto"/>
              <w:right w:val="single" w:sz="4" w:space="0" w:color="auto"/>
            </w:tcBorders>
            <w:shd w:val="clear" w:color="auto" w:fill="auto"/>
            <w:noWrap/>
            <w:vAlign w:val="bottom"/>
            <w:hideMark/>
          </w:tcPr>
          <w:p w14:paraId="20E2E007" w14:textId="6D71F1BD" w:rsidR="00770BB1" w:rsidRPr="00471893" w:rsidRDefault="00770BB1" w:rsidP="00175BB4">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8 000</w:t>
            </w:r>
          </w:p>
        </w:tc>
      </w:tr>
      <w:tr w:rsidR="00471893" w:rsidRPr="00471893" w14:paraId="38D60300" w14:textId="77777777" w:rsidTr="002E41BB">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C8DD92" w14:textId="1F0CF204" w:rsidR="00770BB1" w:rsidRPr="00471893" w:rsidRDefault="00770BB1" w:rsidP="00175BB4">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Sociālo pakalpojumu centrs</w:t>
            </w:r>
          </w:p>
        </w:tc>
        <w:tc>
          <w:tcPr>
            <w:tcW w:w="2126" w:type="dxa"/>
            <w:tcBorders>
              <w:top w:val="nil"/>
              <w:left w:val="nil"/>
              <w:bottom w:val="single" w:sz="4" w:space="0" w:color="auto"/>
              <w:right w:val="single" w:sz="4" w:space="0" w:color="auto"/>
            </w:tcBorders>
            <w:shd w:val="clear" w:color="auto" w:fill="auto"/>
            <w:noWrap/>
            <w:vAlign w:val="bottom"/>
            <w:hideMark/>
          </w:tcPr>
          <w:p w14:paraId="70E914F6" w14:textId="6CA230A7" w:rsidR="00770BB1" w:rsidRPr="00471893" w:rsidRDefault="00770BB1" w:rsidP="00175BB4">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35 000</w:t>
            </w:r>
          </w:p>
        </w:tc>
      </w:tr>
      <w:tr w:rsidR="00471893" w:rsidRPr="00471893" w14:paraId="6C928A9C" w14:textId="77777777" w:rsidTr="002E41BB">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3DE48E" w14:textId="54A0E9C6" w:rsidR="00770BB1" w:rsidRPr="00471893" w:rsidRDefault="00770BB1" w:rsidP="00175BB4">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Sociālais dienests</w:t>
            </w:r>
          </w:p>
        </w:tc>
        <w:tc>
          <w:tcPr>
            <w:tcW w:w="2126" w:type="dxa"/>
            <w:tcBorders>
              <w:top w:val="nil"/>
              <w:left w:val="nil"/>
              <w:bottom w:val="nil"/>
              <w:right w:val="single" w:sz="4" w:space="0" w:color="auto"/>
            </w:tcBorders>
            <w:shd w:val="clear" w:color="auto" w:fill="auto"/>
            <w:noWrap/>
            <w:vAlign w:val="bottom"/>
            <w:hideMark/>
          </w:tcPr>
          <w:p w14:paraId="3275CEFD" w14:textId="75865B33" w:rsidR="00770BB1" w:rsidRPr="00471893" w:rsidRDefault="00770BB1" w:rsidP="00175BB4">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5 000</w:t>
            </w:r>
          </w:p>
        </w:tc>
      </w:tr>
      <w:tr w:rsidR="00471893" w:rsidRPr="00471893" w14:paraId="4BCD5800" w14:textId="77777777" w:rsidTr="002E41BB">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4D2896B" w14:textId="1AFB50E7" w:rsidR="006E3A7A" w:rsidRPr="00471893" w:rsidRDefault="006E3A7A" w:rsidP="00175BB4">
            <w:pPr>
              <w:spacing w:after="0" w:line="240" w:lineRule="auto"/>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SAC Tērvete</w:t>
            </w:r>
          </w:p>
        </w:tc>
        <w:tc>
          <w:tcPr>
            <w:tcW w:w="2126" w:type="dxa"/>
            <w:tcBorders>
              <w:top w:val="nil"/>
              <w:left w:val="nil"/>
              <w:bottom w:val="single" w:sz="4" w:space="0" w:color="auto"/>
              <w:right w:val="single" w:sz="4" w:space="0" w:color="auto"/>
            </w:tcBorders>
            <w:shd w:val="clear" w:color="auto" w:fill="auto"/>
            <w:noWrap/>
            <w:vAlign w:val="bottom"/>
          </w:tcPr>
          <w:p w14:paraId="3BEE9B6C" w14:textId="365B7BC5" w:rsidR="006E3A7A" w:rsidRPr="00471893" w:rsidRDefault="006E3A7A" w:rsidP="00175BB4">
            <w:pPr>
              <w:spacing w:after="0" w:line="240" w:lineRule="auto"/>
              <w:jc w:val="right"/>
              <w:rPr>
                <w:rFonts w:ascii="Times New Roman" w:eastAsia="Times New Roman" w:hAnsi="Times New Roman" w:cs="Times New Roman"/>
                <w:i/>
                <w:iCs/>
                <w:sz w:val="24"/>
                <w:szCs w:val="24"/>
                <w:lang w:eastAsia="lv-LV"/>
              </w:rPr>
            </w:pPr>
            <w:r w:rsidRPr="00471893">
              <w:rPr>
                <w:rFonts w:ascii="Times New Roman" w:eastAsia="Times New Roman" w:hAnsi="Times New Roman" w:cs="Times New Roman"/>
                <w:i/>
                <w:iCs/>
                <w:sz w:val="24"/>
                <w:szCs w:val="24"/>
                <w:lang w:eastAsia="lv-LV"/>
              </w:rPr>
              <w:t>225 000</w:t>
            </w:r>
          </w:p>
        </w:tc>
      </w:tr>
    </w:tbl>
    <w:p w14:paraId="62A34644" w14:textId="77777777" w:rsidR="00EF6BD9" w:rsidRPr="00471893" w:rsidRDefault="00EF6BD9" w:rsidP="00CD03DB">
      <w:pPr>
        <w:autoSpaceDE w:val="0"/>
        <w:autoSpaceDN w:val="0"/>
        <w:adjustRightInd w:val="0"/>
        <w:spacing w:after="0" w:line="360" w:lineRule="auto"/>
        <w:ind w:firstLine="567"/>
        <w:jc w:val="both"/>
        <w:rPr>
          <w:rFonts w:ascii="Times New Roman" w:hAnsi="Times New Roman" w:cs="Times New Roman"/>
          <w:sz w:val="24"/>
          <w:szCs w:val="24"/>
        </w:rPr>
      </w:pPr>
    </w:p>
    <w:p w14:paraId="02260E3F" w14:textId="117DCA96" w:rsidR="00B157E2" w:rsidRPr="00471893"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2</w:t>
      </w:r>
      <w:r w:rsidR="00CD03DB" w:rsidRPr="00471893">
        <w:rPr>
          <w:rFonts w:ascii="Times New Roman" w:hAnsi="Times New Roman" w:cs="Times New Roman"/>
          <w:sz w:val="24"/>
          <w:szCs w:val="24"/>
        </w:rPr>
        <w:t>0</w:t>
      </w:r>
      <w:r w:rsidR="00804E57" w:rsidRPr="00471893">
        <w:rPr>
          <w:rFonts w:ascii="Times New Roman" w:hAnsi="Times New Roman" w:cs="Times New Roman"/>
          <w:sz w:val="24"/>
          <w:szCs w:val="24"/>
        </w:rPr>
        <w:t>21</w:t>
      </w:r>
      <w:r w:rsidRPr="00471893">
        <w:rPr>
          <w:rFonts w:ascii="Times New Roman" w:hAnsi="Times New Roman" w:cs="Times New Roman"/>
          <w:sz w:val="24"/>
          <w:szCs w:val="24"/>
        </w:rPr>
        <w:t xml:space="preserve">. gadā </w:t>
      </w:r>
      <w:r w:rsidR="00025F62" w:rsidRPr="00471893">
        <w:rPr>
          <w:rFonts w:ascii="Times New Roman" w:hAnsi="Times New Roman" w:cs="Times New Roman"/>
          <w:sz w:val="24"/>
          <w:szCs w:val="24"/>
        </w:rPr>
        <w:t>sociālās jomas</w:t>
      </w:r>
      <w:r w:rsidRPr="00471893">
        <w:rPr>
          <w:rFonts w:ascii="Times New Roman" w:hAnsi="Times New Roman" w:cs="Times New Roman"/>
          <w:sz w:val="24"/>
          <w:szCs w:val="24"/>
        </w:rPr>
        <w:t xml:space="preserve"> budžetā plānots </w:t>
      </w:r>
      <w:r w:rsidR="00804E57" w:rsidRPr="00471893">
        <w:rPr>
          <w:rFonts w:ascii="Times New Roman" w:hAnsi="Times New Roman" w:cs="Times New Roman"/>
          <w:sz w:val="24"/>
          <w:szCs w:val="24"/>
        </w:rPr>
        <w:t>turpināt</w:t>
      </w:r>
      <w:r w:rsidRPr="00471893">
        <w:rPr>
          <w:rFonts w:ascii="Times New Roman" w:hAnsi="Times New Roman" w:cs="Times New Roman"/>
          <w:sz w:val="24"/>
          <w:szCs w:val="24"/>
        </w:rPr>
        <w:t xml:space="preserve"> projekta “</w:t>
      </w:r>
      <w:r w:rsidR="00025F62" w:rsidRPr="00471893">
        <w:rPr>
          <w:rFonts w:ascii="Times New Roman" w:hAnsi="Times New Roman" w:cs="Times New Roman"/>
          <w:sz w:val="24"/>
          <w:szCs w:val="24"/>
        </w:rPr>
        <w:t>Atver sirdi Zemgalē</w:t>
      </w:r>
      <w:r w:rsidRPr="00471893">
        <w:rPr>
          <w:rFonts w:ascii="Times New Roman" w:hAnsi="Times New Roman" w:cs="Times New Roman"/>
          <w:sz w:val="24"/>
          <w:szCs w:val="24"/>
        </w:rPr>
        <w:t>”</w:t>
      </w:r>
      <w:r w:rsidR="00804E57" w:rsidRPr="00471893">
        <w:rPr>
          <w:rFonts w:ascii="Times New Roman" w:hAnsi="Times New Roman" w:cs="Times New Roman"/>
          <w:sz w:val="24"/>
          <w:szCs w:val="24"/>
        </w:rPr>
        <w:t xml:space="preserve"> realizāciju</w:t>
      </w:r>
      <w:r w:rsidR="0036530E" w:rsidRPr="00471893">
        <w:rPr>
          <w:rFonts w:ascii="Times New Roman" w:hAnsi="Times New Roman" w:cs="Times New Roman"/>
          <w:sz w:val="24"/>
          <w:szCs w:val="24"/>
        </w:rPr>
        <w:t>, kas tiek īstenots</w:t>
      </w:r>
      <w:r w:rsidRPr="00471893">
        <w:rPr>
          <w:rFonts w:ascii="Times New Roman" w:hAnsi="Times New Roman" w:cs="Times New Roman"/>
          <w:sz w:val="24"/>
          <w:szCs w:val="24"/>
        </w:rPr>
        <w:t xml:space="preserve"> </w:t>
      </w:r>
      <w:r w:rsidR="0036530E" w:rsidRPr="00471893">
        <w:rPr>
          <w:rFonts w:ascii="Times New Roman" w:hAnsi="Times New Roman" w:cs="Times New Roman"/>
          <w:sz w:val="24"/>
          <w:szCs w:val="24"/>
        </w:rPr>
        <w:t xml:space="preserve"> </w:t>
      </w:r>
      <w:proofErr w:type="spellStart"/>
      <w:r w:rsidR="0036530E" w:rsidRPr="00471893">
        <w:rPr>
          <w:rFonts w:ascii="Times New Roman" w:hAnsi="Times New Roman" w:cs="Times New Roman"/>
          <w:sz w:val="24"/>
          <w:szCs w:val="24"/>
        </w:rPr>
        <w:t>deinstitucionalizācijas</w:t>
      </w:r>
      <w:proofErr w:type="spellEnd"/>
      <w:r w:rsidR="0036530E" w:rsidRPr="00471893">
        <w:rPr>
          <w:rFonts w:ascii="Times New Roman" w:hAnsi="Times New Roman" w:cs="Times New Roman"/>
          <w:sz w:val="24"/>
          <w:szCs w:val="24"/>
        </w:rPr>
        <w:t xml:space="preserve"> ietvaros</w:t>
      </w:r>
      <w:r w:rsidR="00770BB1" w:rsidRPr="00471893">
        <w:rPr>
          <w:rFonts w:ascii="Times New Roman" w:hAnsi="Times New Roman" w:cs="Times New Roman"/>
          <w:sz w:val="24"/>
          <w:szCs w:val="24"/>
        </w:rPr>
        <w:t>,</w:t>
      </w:r>
      <w:r w:rsidR="0036530E" w:rsidRPr="00471893">
        <w:rPr>
          <w:rFonts w:ascii="Times New Roman" w:hAnsi="Times New Roman" w:cs="Times New Roman"/>
          <w:sz w:val="24"/>
          <w:szCs w:val="24"/>
        </w:rPr>
        <w:t xml:space="preserve"> </w:t>
      </w:r>
      <w:r w:rsidR="00025F62" w:rsidRPr="00471893">
        <w:rPr>
          <w:rFonts w:ascii="Times New Roman" w:hAnsi="Times New Roman" w:cs="Times New Roman"/>
          <w:sz w:val="24"/>
          <w:szCs w:val="24"/>
        </w:rPr>
        <w:t>un</w:t>
      </w:r>
      <w:r w:rsidR="00D57C87" w:rsidRPr="00471893">
        <w:rPr>
          <w:rFonts w:ascii="Times New Roman" w:hAnsi="Times New Roman" w:cs="Times New Roman"/>
          <w:sz w:val="24"/>
          <w:szCs w:val="24"/>
        </w:rPr>
        <w:t xml:space="preserve"> </w:t>
      </w:r>
      <w:r w:rsidR="0036530E" w:rsidRPr="00471893">
        <w:rPr>
          <w:rFonts w:ascii="Times New Roman" w:hAnsi="Times New Roman" w:cs="Times New Roman"/>
          <w:sz w:val="24"/>
          <w:szCs w:val="24"/>
        </w:rPr>
        <w:t>projekta</w:t>
      </w:r>
      <w:r w:rsidR="00025F62" w:rsidRPr="00471893">
        <w:rPr>
          <w:rFonts w:ascii="Times New Roman" w:hAnsi="Times New Roman" w:cs="Times New Roman"/>
          <w:sz w:val="24"/>
          <w:szCs w:val="24"/>
        </w:rPr>
        <w:t xml:space="preserve"> “Atelpas brīdis” </w:t>
      </w:r>
      <w:r w:rsidRPr="00471893">
        <w:rPr>
          <w:rFonts w:ascii="Times New Roman" w:hAnsi="Times New Roman" w:cs="Times New Roman"/>
          <w:sz w:val="24"/>
          <w:szCs w:val="24"/>
        </w:rPr>
        <w:t>īstenošana</w:t>
      </w:r>
      <w:r w:rsidR="00025F62" w:rsidRPr="00471893">
        <w:rPr>
          <w:rFonts w:ascii="Times New Roman" w:hAnsi="Times New Roman" w:cs="Times New Roman"/>
          <w:sz w:val="24"/>
          <w:szCs w:val="24"/>
        </w:rPr>
        <w:t xml:space="preserve">, </w:t>
      </w:r>
      <w:r w:rsidR="0036530E" w:rsidRPr="00471893">
        <w:rPr>
          <w:rFonts w:ascii="Times New Roman" w:hAnsi="Times New Roman" w:cs="Times New Roman"/>
          <w:sz w:val="24"/>
          <w:szCs w:val="24"/>
        </w:rPr>
        <w:t>kura mērķis ir atslogot piederīgos no aprūpes un uzraudzības pienākumu veikšanas, nodrošinot ģimenēm īslaicīgu diennakts sociālās aprūpes un sociālās rehabilitācijas pakalpojumu kompleksu</w:t>
      </w:r>
      <w:r w:rsidR="00804E57" w:rsidRPr="00471893">
        <w:rPr>
          <w:rFonts w:ascii="Times New Roman" w:hAnsi="Times New Roman" w:cs="Times New Roman"/>
          <w:sz w:val="24"/>
          <w:szCs w:val="24"/>
        </w:rPr>
        <w:t>, projekt</w:t>
      </w:r>
      <w:r w:rsidR="00FD77EE" w:rsidRPr="00471893">
        <w:rPr>
          <w:rFonts w:ascii="Times New Roman" w:hAnsi="Times New Roman" w:cs="Times New Roman"/>
          <w:sz w:val="24"/>
          <w:szCs w:val="24"/>
        </w:rPr>
        <w:t>u</w:t>
      </w:r>
      <w:r w:rsidR="00804E57" w:rsidRPr="00471893">
        <w:rPr>
          <w:rFonts w:ascii="Times New Roman" w:hAnsi="Times New Roman" w:cs="Times New Roman"/>
          <w:sz w:val="24"/>
          <w:szCs w:val="24"/>
        </w:rPr>
        <w:t xml:space="preserve"> realizācijai budžetā paredzēti </w:t>
      </w:r>
      <w:r w:rsidR="00E072B1" w:rsidRPr="00471893">
        <w:rPr>
          <w:rFonts w:ascii="Times New Roman" w:hAnsi="Times New Roman" w:cs="Times New Roman"/>
          <w:sz w:val="24"/>
          <w:szCs w:val="24"/>
        </w:rPr>
        <w:t>251 667</w:t>
      </w:r>
      <w:r w:rsidR="00804E57" w:rsidRPr="00471893">
        <w:rPr>
          <w:rFonts w:ascii="Times New Roman" w:hAnsi="Times New Roman" w:cs="Times New Roman"/>
          <w:sz w:val="24"/>
          <w:szCs w:val="24"/>
        </w:rPr>
        <w:t xml:space="preserve"> </w:t>
      </w:r>
      <w:proofErr w:type="spellStart"/>
      <w:r w:rsidR="00804E57" w:rsidRPr="00471893">
        <w:rPr>
          <w:rFonts w:ascii="Times New Roman" w:hAnsi="Times New Roman" w:cs="Times New Roman"/>
          <w:i/>
          <w:sz w:val="24"/>
          <w:szCs w:val="24"/>
        </w:rPr>
        <w:t>euro</w:t>
      </w:r>
      <w:proofErr w:type="spellEnd"/>
      <w:r w:rsidR="00804E57" w:rsidRPr="00471893">
        <w:rPr>
          <w:rFonts w:ascii="Times New Roman" w:hAnsi="Times New Roman" w:cs="Times New Roman"/>
          <w:i/>
          <w:sz w:val="24"/>
          <w:szCs w:val="24"/>
        </w:rPr>
        <w:t>.</w:t>
      </w:r>
    </w:p>
    <w:p w14:paraId="2A34260D" w14:textId="671DE141" w:rsidR="005A6DD7" w:rsidRPr="00471893" w:rsidRDefault="00FD77EE" w:rsidP="00CD03DB">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lastRenderedPageBreak/>
        <w:t xml:space="preserve"> Tāpat DI procesa ietvaros p</w:t>
      </w:r>
      <w:r w:rsidR="00995C5C" w:rsidRPr="00471893">
        <w:rPr>
          <w:rFonts w:ascii="Times New Roman" w:hAnsi="Times New Roman" w:cs="Times New Roman"/>
          <w:sz w:val="24"/>
          <w:szCs w:val="24"/>
        </w:rPr>
        <w:t xml:space="preserve">lānots </w:t>
      </w:r>
      <w:r w:rsidR="00C1634A" w:rsidRPr="00471893">
        <w:rPr>
          <w:rFonts w:ascii="Times New Roman" w:hAnsi="Times New Roman" w:cs="Times New Roman"/>
          <w:sz w:val="24"/>
          <w:szCs w:val="24"/>
        </w:rPr>
        <w:t>uzsākt projekta “Sabiedrībā balstītu sociālo pakalpojumu infrastruktūras attīstība Dobeles novadā” realizāciju</w:t>
      </w:r>
      <w:r w:rsidR="005C51DD" w:rsidRPr="00471893">
        <w:rPr>
          <w:rFonts w:ascii="Times New Roman" w:hAnsi="Times New Roman" w:cs="Times New Roman"/>
          <w:sz w:val="24"/>
          <w:szCs w:val="24"/>
        </w:rPr>
        <w:t xml:space="preserve">, 2021. gadā budžetā paredzēti 651 981 </w:t>
      </w:r>
      <w:proofErr w:type="spellStart"/>
      <w:r w:rsidR="005C51DD" w:rsidRPr="00471893">
        <w:rPr>
          <w:rFonts w:ascii="Times New Roman" w:hAnsi="Times New Roman" w:cs="Times New Roman"/>
          <w:i/>
          <w:sz w:val="24"/>
          <w:szCs w:val="24"/>
        </w:rPr>
        <w:t>euro</w:t>
      </w:r>
      <w:proofErr w:type="spellEnd"/>
      <w:r w:rsidR="00F605A1" w:rsidRPr="00471893">
        <w:rPr>
          <w:rFonts w:ascii="Times New Roman" w:hAnsi="Times New Roman" w:cs="Times New Roman"/>
          <w:i/>
          <w:sz w:val="24"/>
          <w:szCs w:val="24"/>
        </w:rPr>
        <w:t xml:space="preserve"> ( Valsts kases aizņēmums - 419 165 </w:t>
      </w:r>
      <w:proofErr w:type="spellStart"/>
      <w:r w:rsidR="00F605A1" w:rsidRPr="00471893">
        <w:rPr>
          <w:rFonts w:ascii="Times New Roman" w:hAnsi="Times New Roman" w:cs="Times New Roman"/>
          <w:i/>
          <w:sz w:val="24"/>
          <w:szCs w:val="24"/>
        </w:rPr>
        <w:t>euro</w:t>
      </w:r>
      <w:proofErr w:type="spellEnd"/>
      <w:r w:rsidR="00F605A1" w:rsidRPr="00471893">
        <w:rPr>
          <w:rFonts w:ascii="Times New Roman" w:hAnsi="Times New Roman" w:cs="Times New Roman"/>
          <w:i/>
          <w:sz w:val="24"/>
          <w:szCs w:val="24"/>
        </w:rPr>
        <w:t xml:space="preserve">, ES fondu finansējums – 232 8156 </w:t>
      </w:r>
      <w:proofErr w:type="spellStart"/>
      <w:r w:rsidR="00F605A1" w:rsidRPr="00471893">
        <w:rPr>
          <w:rFonts w:ascii="Times New Roman" w:hAnsi="Times New Roman" w:cs="Times New Roman"/>
          <w:i/>
          <w:sz w:val="24"/>
          <w:szCs w:val="24"/>
        </w:rPr>
        <w:t>euro</w:t>
      </w:r>
      <w:proofErr w:type="spellEnd"/>
      <w:r w:rsidR="00F605A1" w:rsidRPr="00471893">
        <w:rPr>
          <w:rFonts w:ascii="Times New Roman" w:hAnsi="Times New Roman" w:cs="Times New Roman"/>
          <w:i/>
          <w:sz w:val="24"/>
          <w:szCs w:val="24"/>
        </w:rPr>
        <w:t xml:space="preserve">). </w:t>
      </w:r>
      <w:r w:rsidR="005C51DD" w:rsidRPr="00471893">
        <w:rPr>
          <w:rFonts w:ascii="Times New Roman" w:hAnsi="Times New Roman" w:cs="Times New Roman"/>
          <w:i/>
          <w:sz w:val="24"/>
          <w:szCs w:val="24"/>
        </w:rPr>
        <w:t xml:space="preserve"> </w:t>
      </w:r>
      <w:r w:rsidR="005C51DD" w:rsidRPr="00471893">
        <w:rPr>
          <w:rFonts w:ascii="Times New Roman" w:hAnsi="Times New Roman" w:cs="Times New Roman"/>
          <w:sz w:val="24"/>
          <w:szCs w:val="24"/>
        </w:rPr>
        <w:t>Projekta mērķis sabiedrībā balstītu sociālo pakalpojumu infrastruktūras izveide un attīstība Dobeles novadā. Projektā</w:t>
      </w:r>
      <w:r w:rsidR="009142B5" w:rsidRPr="00471893">
        <w:rPr>
          <w:rFonts w:ascii="Times New Roman" w:hAnsi="Times New Roman" w:cs="Times New Roman"/>
          <w:sz w:val="24"/>
          <w:szCs w:val="24"/>
        </w:rPr>
        <w:t xml:space="preserve"> galvenās aktivitātes:</w:t>
      </w:r>
    </w:p>
    <w:p w14:paraId="17155C8E" w14:textId="7582AF26" w:rsidR="009142B5" w:rsidRPr="00471893"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pakalpojuma “Grupu dzīvokļi” personām ar garīga rakstura traucējumiem (10 personām) izveide Ādama ielā 2 Dobelē - telpu pārbūve, aprīkojuma un mēbeļu iegāde;</w:t>
      </w:r>
    </w:p>
    <w:p w14:paraId="4A8BAC3C" w14:textId="1FD6F349" w:rsidR="009142B5" w:rsidRPr="00471893"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pakalpojuma “Specializētās darbnīcas” personām ar garīga rakstura traucējumiem (16 personām) izveide Ādama ielā 2 Dobelē - telpu remonts un pielāgošana, aprīkojuma un mēbeļu iegāde;</w:t>
      </w:r>
    </w:p>
    <w:p w14:paraId="360AF8BC" w14:textId="6BAC929E" w:rsidR="009142B5" w:rsidRPr="00471893"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pakalpojuma “Dienas aprūpes centrs personām ar garīga rakstura traucējumiem” (20 personām) izveide Brīvības ielā 27 Dobelē - telpu pārbūve,  aprīkojuma un mēbeļu iegāde;</w:t>
      </w:r>
    </w:p>
    <w:p w14:paraId="3FDBBB48" w14:textId="3AB7CB32" w:rsidR="009142B5" w:rsidRPr="00471893"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471893">
        <w:rPr>
          <w:rFonts w:ascii="Times New Roman" w:hAnsi="Times New Roman" w:cs="Times New Roman"/>
          <w:sz w:val="24"/>
          <w:szCs w:val="24"/>
        </w:rPr>
        <w:t>projekta publicitātes nodrošināšana.</w:t>
      </w:r>
    </w:p>
    <w:p w14:paraId="25FA5FF7" w14:textId="1CCDB168" w:rsidR="00970DA2" w:rsidRPr="00471893" w:rsidRDefault="00970DA2" w:rsidP="00970DA2">
      <w:pPr>
        <w:autoSpaceDE w:val="0"/>
        <w:autoSpaceDN w:val="0"/>
        <w:adjustRightInd w:val="0"/>
        <w:spacing w:after="0" w:line="360" w:lineRule="auto"/>
        <w:ind w:firstLine="567"/>
        <w:jc w:val="both"/>
        <w:rPr>
          <w:rFonts w:ascii="Times New Roman" w:hAnsi="Times New Roman" w:cs="Times New Roman"/>
          <w:i/>
          <w:sz w:val="24"/>
          <w:szCs w:val="24"/>
        </w:rPr>
      </w:pPr>
      <w:r w:rsidRPr="00471893">
        <w:rPr>
          <w:rFonts w:ascii="Times New Roman" w:hAnsi="Times New Roman" w:cs="Times New Roman"/>
          <w:sz w:val="24"/>
          <w:szCs w:val="24"/>
        </w:rPr>
        <w:t xml:space="preserve">2020.gadā LAT-LIT projekta ietvaros “Sociālo pakalpojumu un sociālās iekļaušanas pasākumu attīstība neaizsargātajām grupām” </w:t>
      </w:r>
      <w:r w:rsidR="00913377" w:rsidRPr="00471893">
        <w:rPr>
          <w:rFonts w:ascii="Times New Roman" w:hAnsi="Times New Roman" w:cs="Times New Roman"/>
          <w:sz w:val="24"/>
          <w:szCs w:val="24"/>
        </w:rPr>
        <w:t xml:space="preserve">tika veikti remontdarbi ģimenes atbalsts centrā “Lejasstrazdi” </w:t>
      </w:r>
      <w:r w:rsidRPr="00471893">
        <w:rPr>
          <w:rFonts w:ascii="Times New Roman" w:hAnsi="Times New Roman" w:cs="Times New Roman"/>
          <w:sz w:val="24"/>
          <w:szCs w:val="24"/>
        </w:rPr>
        <w:t xml:space="preserve">pakalpojuma “Atelpas brīdis” </w:t>
      </w:r>
      <w:r w:rsidR="00913377" w:rsidRPr="00471893">
        <w:rPr>
          <w:rFonts w:ascii="Times New Roman" w:hAnsi="Times New Roman" w:cs="Times New Roman"/>
          <w:sz w:val="24"/>
          <w:szCs w:val="24"/>
        </w:rPr>
        <w:t>nodrošināšanai</w:t>
      </w:r>
      <w:r w:rsidR="00FD2819" w:rsidRPr="00471893">
        <w:rPr>
          <w:rFonts w:ascii="Times New Roman" w:hAnsi="Times New Roman" w:cs="Times New Roman"/>
          <w:sz w:val="24"/>
          <w:szCs w:val="24"/>
        </w:rPr>
        <w:t xml:space="preserve">. </w:t>
      </w:r>
      <w:r w:rsidR="006A5E30" w:rsidRPr="00471893">
        <w:rPr>
          <w:rFonts w:ascii="Times New Roman" w:hAnsi="Times New Roman" w:cs="Times New Roman"/>
          <w:sz w:val="24"/>
          <w:szCs w:val="24"/>
        </w:rPr>
        <w:t xml:space="preserve">Struktūrvienības uzturēšanas izmaksas  </w:t>
      </w:r>
      <w:r w:rsidR="00647637" w:rsidRPr="00471893">
        <w:rPr>
          <w:rFonts w:ascii="Times New Roman" w:hAnsi="Times New Roman" w:cs="Times New Roman"/>
          <w:sz w:val="24"/>
          <w:szCs w:val="24"/>
        </w:rPr>
        <w:t>2021. gadā</w:t>
      </w:r>
      <w:r w:rsidR="006A1BEA" w:rsidRPr="00471893">
        <w:rPr>
          <w:rFonts w:ascii="Times New Roman" w:hAnsi="Times New Roman" w:cs="Times New Roman"/>
          <w:sz w:val="24"/>
          <w:szCs w:val="24"/>
        </w:rPr>
        <w:t xml:space="preserve"> </w:t>
      </w:r>
      <w:r w:rsidR="006A5E30" w:rsidRPr="00471893">
        <w:rPr>
          <w:rFonts w:ascii="Times New Roman" w:hAnsi="Times New Roman" w:cs="Times New Roman"/>
          <w:sz w:val="24"/>
          <w:szCs w:val="24"/>
        </w:rPr>
        <w:t xml:space="preserve">ir </w:t>
      </w:r>
      <w:r w:rsidR="006A1BEA" w:rsidRPr="00471893">
        <w:rPr>
          <w:rFonts w:ascii="Times New Roman" w:hAnsi="Times New Roman" w:cs="Times New Roman"/>
          <w:sz w:val="24"/>
          <w:szCs w:val="24"/>
        </w:rPr>
        <w:t xml:space="preserve"> 95 035 </w:t>
      </w:r>
      <w:proofErr w:type="spellStart"/>
      <w:r w:rsidR="006A1BEA" w:rsidRPr="00471893">
        <w:rPr>
          <w:rFonts w:ascii="Times New Roman" w:hAnsi="Times New Roman" w:cs="Times New Roman"/>
          <w:i/>
          <w:sz w:val="24"/>
          <w:szCs w:val="24"/>
        </w:rPr>
        <w:t>euro</w:t>
      </w:r>
      <w:proofErr w:type="spellEnd"/>
      <w:r w:rsidR="006A5E30" w:rsidRPr="00471893">
        <w:rPr>
          <w:rFonts w:ascii="Times New Roman" w:hAnsi="Times New Roman" w:cs="Times New Roman"/>
          <w:i/>
          <w:sz w:val="24"/>
          <w:szCs w:val="24"/>
        </w:rPr>
        <w:t>.</w:t>
      </w:r>
    </w:p>
    <w:p w14:paraId="08FD3EB6" w14:textId="48449CB8" w:rsidR="00B157E2" w:rsidRPr="00471893"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No sociālās </w:t>
      </w:r>
      <w:r w:rsidR="0063112F" w:rsidRPr="00471893">
        <w:rPr>
          <w:rFonts w:ascii="Times New Roman" w:hAnsi="Times New Roman" w:cs="Times New Roman"/>
          <w:sz w:val="24"/>
          <w:szCs w:val="24"/>
        </w:rPr>
        <w:t xml:space="preserve">jomas  </w:t>
      </w:r>
      <w:r w:rsidRPr="00471893">
        <w:rPr>
          <w:rFonts w:ascii="Times New Roman" w:hAnsi="Times New Roman" w:cs="Times New Roman"/>
          <w:sz w:val="24"/>
          <w:szCs w:val="24"/>
        </w:rPr>
        <w:t xml:space="preserve">izdevumiem </w:t>
      </w:r>
      <w:r w:rsidR="00566445" w:rsidRPr="00471893">
        <w:rPr>
          <w:rFonts w:ascii="Times New Roman" w:hAnsi="Times New Roman" w:cs="Times New Roman"/>
          <w:sz w:val="24"/>
          <w:szCs w:val="24"/>
        </w:rPr>
        <w:t>976 810</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 xml:space="preserve">jeb </w:t>
      </w:r>
      <w:r w:rsidR="00566445" w:rsidRPr="00471893">
        <w:rPr>
          <w:rFonts w:ascii="Times New Roman" w:hAnsi="Times New Roman" w:cs="Times New Roman"/>
          <w:sz w:val="24"/>
          <w:szCs w:val="24"/>
        </w:rPr>
        <w:t>13,59</w:t>
      </w:r>
      <w:r w:rsidR="00865AC2" w:rsidRPr="00471893">
        <w:rPr>
          <w:rFonts w:ascii="Times New Roman" w:hAnsi="Times New Roman" w:cs="Times New Roman"/>
          <w:sz w:val="24"/>
          <w:szCs w:val="24"/>
        </w:rPr>
        <w:t xml:space="preserve"> </w:t>
      </w:r>
      <w:r w:rsidR="0063112F" w:rsidRPr="00471893">
        <w:rPr>
          <w:rFonts w:ascii="Times New Roman" w:hAnsi="Times New Roman" w:cs="Times New Roman"/>
          <w:sz w:val="24"/>
          <w:szCs w:val="24"/>
        </w:rPr>
        <w:t xml:space="preserve"> </w:t>
      </w:r>
      <w:r w:rsidRPr="00471893">
        <w:rPr>
          <w:rFonts w:ascii="Times New Roman" w:hAnsi="Times New Roman" w:cs="Times New Roman"/>
          <w:sz w:val="24"/>
          <w:szCs w:val="24"/>
        </w:rPr>
        <w:t xml:space="preserve">% ir izdevumi sociālajiem pabalstiem. </w:t>
      </w:r>
    </w:p>
    <w:p w14:paraId="765B8BF5" w14:textId="2A9199E2" w:rsidR="0063112F" w:rsidRPr="00471893" w:rsidRDefault="00B157E2" w:rsidP="00186D19">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 xml:space="preserve">Sociālo pabalstu veidus un to piešķiršanas kārtību nosaka </w:t>
      </w:r>
      <w:r w:rsidR="0063112F" w:rsidRPr="00471893">
        <w:rPr>
          <w:rFonts w:ascii="Times New Roman" w:hAnsi="Times New Roman" w:cs="Times New Roman"/>
          <w:sz w:val="24"/>
          <w:szCs w:val="24"/>
        </w:rPr>
        <w:t>Dobeles</w:t>
      </w:r>
      <w:r w:rsidRPr="00471893">
        <w:rPr>
          <w:rFonts w:ascii="Times New Roman" w:hAnsi="Times New Roman" w:cs="Times New Roman"/>
          <w:sz w:val="24"/>
          <w:szCs w:val="24"/>
        </w:rPr>
        <w:t xml:space="preserve"> novad</w:t>
      </w:r>
      <w:r w:rsidR="008D79A4" w:rsidRPr="00471893">
        <w:rPr>
          <w:rFonts w:ascii="Times New Roman" w:hAnsi="Times New Roman" w:cs="Times New Roman"/>
          <w:sz w:val="24"/>
          <w:szCs w:val="24"/>
        </w:rPr>
        <w:t>ā apvienojamo</w:t>
      </w:r>
      <w:r w:rsidRPr="00471893">
        <w:rPr>
          <w:rFonts w:ascii="Times New Roman" w:hAnsi="Times New Roman" w:cs="Times New Roman"/>
          <w:sz w:val="24"/>
          <w:szCs w:val="24"/>
        </w:rPr>
        <w:t xml:space="preserve"> pašvaldīb</w:t>
      </w:r>
      <w:r w:rsidR="008D79A4" w:rsidRPr="00471893">
        <w:rPr>
          <w:rFonts w:ascii="Times New Roman" w:hAnsi="Times New Roman" w:cs="Times New Roman"/>
          <w:sz w:val="24"/>
          <w:szCs w:val="24"/>
        </w:rPr>
        <w:t>u</w:t>
      </w:r>
      <w:r w:rsidRPr="00471893">
        <w:rPr>
          <w:rFonts w:ascii="Times New Roman" w:hAnsi="Times New Roman" w:cs="Times New Roman"/>
          <w:sz w:val="24"/>
          <w:szCs w:val="24"/>
        </w:rPr>
        <w:t xml:space="preserve"> saistošie noteikumi. Pašvaldības sociālie pabalsti plānoti, lai, pirmkārt, nodrošinā</w:t>
      </w:r>
      <w:r w:rsidR="0063112F" w:rsidRPr="00471893">
        <w:rPr>
          <w:rFonts w:ascii="Times New Roman" w:hAnsi="Times New Roman" w:cs="Times New Roman"/>
          <w:sz w:val="24"/>
          <w:szCs w:val="24"/>
        </w:rPr>
        <w:t>tu garantētā iztikas minimuma,</w:t>
      </w:r>
      <w:r w:rsidRPr="00471893">
        <w:rPr>
          <w:rFonts w:ascii="Times New Roman" w:hAnsi="Times New Roman" w:cs="Times New Roman"/>
          <w:sz w:val="24"/>
          <w:szCs w:val="24"/>
        </w:rPr>
        <w:t xml:space="preserve"> dzīvokļa pabalstu</w:t>
      </w:r>
      <w:r w:rsidR="0063112F" w:rsidRPr="00471893">
        <w:rPr>
          <w:rFonts w:ascii="Times New Roman" w:hAnsi="Times New Roman" w:cs="Times New Roman"/>
          <w:sz w:val="24"/>
          <w:szCs w:val="24"/>
        </w:rPr>
        <w:t xml:space="preserve"> un pabalstu ēdināšanas izdevumu segšanai</w:t>
      </w:r>
      <w:r w:rsidRPr="00471893">
        <w:rPr>
          <w:rFonts w:ascii="Times New Roman" w:hAnsi="Times New Roman" w:cs="Times New Roman"/>
          <w:sz w:val="24"/>
          <w:szCs w:val="24"/>
        </w:rPr>
        <w:t xml:space="preserve"> tiem iedzīvotājiem, kuriem </w:t>
      </w:r>
      <w:r w:rsidR="00FD77EE" w:rsidRPr="00471893">
        <w:rPr>
          <w:rFonts w:ascii="Times New Roman" w:hAnsi="Times New Roman" w:cs="Times New Roman"/>
          <w:sz w:val="24"/>
          <w:szCs w:val="24"/>
        </w:rPr>
        <w:t>,</w:t>
      </w:r>
      <w:r w:rsidRPr="00471893">
        <w:rPr>
          <w:rFonts w:ascii="Times New Roman" w:hAnsi="Times New Roman" w:cs="Times New Roman"/>
          <w:sz w:val="24"/>
          <w:szCs w:val="24"/>
        </w:rPr>
        <w:t>normatīvo aktu noteiktajā kārtībā</w:t>
      </w:r>
      <w:r w:rsidR="00FD77EE" w:rsidRPr="00471893">
        <w:rPr>
          <w:rFonts w:ascii="Times New Roman" w:hAnsi="Times New Roman" w:cs="Times New Roman"/>
          <w:sz w:val="24"/>
          <w:szCs w:val="24"/>
        </w:rPr>
        <w:t>,</w:t>
      </w:r>
      <w:r w:rsidRPr="00471893">
        <w:rPr>
          <w:rFonts w:ascii="Times New Roman" w:hAnsi="Times New Roman" w:cs="Times New Roman"/>
          <w:sz w:val="24"/>
          <w:szCs w:val="24"/>
        </w:rPr>
        <w:t xml:space="preserve"> ir tie</w:t>
      </w:r>
      <w:r w:rsidR="0063112F" w:rsidRPr="00471893">
        <w:rPr>
          <w:rFonts w:ascii="Times New Roman" w:hAnsi="Times New Roman" w:cs="Times New Roman"/>
          <w:sz w:val="24"/>
          <w:szCs w:val="24"/>
        </w:rPr>
        <w:t>sības saņemt šos pabalstus. 20</w:t>
      </w:r>
      <w:r w:rsidR="00C905E6"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.gadā ir saglabāti visi iepriekšējā gadā nodrošināto pabalstu un pakalpojumu veidi </w:t>
      </w:r>
      <w:r w:rsidR="0063112F" w:rsidRPr="00471893">
        <w:rPr>
          <w:rFonts w:ascii="Times New Roman" w:hAnsi="Times New Roman" w:cs="Times New Roman"/>
          <w:sz w:val="24"/>
          <w:szCs w:val="24"/>
        </w:rPr>
        <w:t>.</w:t>
      </w:r>
    </w:p>
    <w:p w14:paraId="31151D8C" w14:textId="6733E508" w:rsidR="00B157E2" w:rsidRPr="00471893" w:rsidRDefault="0063112F" w:rsidP="0036530E">
      <w:pPr>
        <w:autoSpaceDE w:val="0"/>
        <w:autoSpaceDN w:val="0"/>
        <w:adjustRightInd w:val="0"/>
        <w:spacing w:after="0" w:line="360" w:lineRule="auto"/>
        <w:ind w:firstLine="720"/>
        <w:jc w:val="both"/>
        <w:rPr>
          <w:rFonts w:ascii="Times New Roman" w:hAnsi="Times New Roman" w:cs="Times New Roman"/>
          <w:sz w:val="24"/>
          <w:szCs w:val="24"/>
        </w:rPr>
      </w:pPr>
      <w:r w:rsidRPr="00471893">
        <w:rPr>
          <w:rFonts w:ascii="Times New Roman" w:hAnsi="Times New Roman" w:cs="Times New Roman"/>
          <w:sz w:val="24"/>
          <w:szCs w:val="24"/>
        </w:rPr>
        <w:t xml:space="preserve"> 20</w:t>
      </w:r>
      <w:r w:rsidR="003323AA" w:rsidRPr="00471893">
        <w:rPr>
          <w:rFonts w:ascii="Times New Roman" w:hAnsi="Times New Roman" w:cs="Times New Roman"/>
          <w:sz w:val="24"/>
          <w:szCs w:val="24"/>
        </w:rPr>
        <w:t>21</w:t>
      </w:r>
      <w:r w:rsidR="00B157E2" w:rsidRPr="00471893">
        <w:rPr>
          <w:rFonts w:ascii="Times New Roman" w:hAnsi="Times New Roman" w:cs="Times New Roman"/>
          <w:sz w:val="24"/>
          <w:szCs w:val="24"/>
        </w:rPr>
        <w:t xml:space="preserve">. gadā plānots izmaksāt garantētā minimālā ienākuma pabalstus </w:t>
      </w:r>
      <w:r w:rsidR="007F5DFB" w:rsidRPr="00471893">
        <w:rPr>
          <w:rFonts w:ascii="Times New Roman" w:hAnsi="Times New Roman" w:cs="Times New Roman"/>
          <w:sz w:val="24"/>
          <w:szCs w:val="24"/>
        </w:rPr>
        <w:t>108 115</w:t>
      </w:r>
      <w:r w:rsidR="00B157E2" w:rsidRPr="00471893">
        <w:rPr>
          <w:rFonts w:ascii="Times New Roman" w:hAnsi="Times New Roman" w:cs="Times New Roman"/>
          <w:sz w:val="24"/>
          <w:szCs w:val="24"/>
        </w:rPr>
        <w:t xml:space="preserve"> </w:t>
      </w:r>
      <w:proofErr w:type="spellStart"/>
      <w:r w:rsidR="00B157E2" w:rsidRPr="00471893">
        <w:rPr>
          <w:rFonts w:ascii="Times New Roman" w:hAnsi="Times New Roman" w:cs="Times New Roman"/>
          <w:i/>
          <w:iCs/>
          <w:sz w:val="24"/>
          <w:szCs w:val="24"/>
        </w:rPr>
        <w:t>euro</w:t>
      </w:r>
      <w:proofErr w:type="spellEnd"/>
      <w:r w:rsidR="00B157E2" w:rsidRPr="00471893">
        <w:rPr>
          <w:rFonts w:ascii="Times New Roman" w:hAnsi="Times New Roman" w:cs="Times New Roman"/>
          <w:i/>
          <w:iCs/>
          <w:sz w:val="24"/>
          <w:szCs w:val="24"/>
        </w:rPr>
        <w:t xml:space="preserve"> </w:t>
      </w:r>
      <w:r w:rsidR="00B157E2" w:rsidRPr="00471893">
        <w:rPr>
          <w:rFonts w:ascii="Times New Roman" w:hAnsi="Times New Roman" w:cs="Times New Roman"/>
          <w:sz w:val="24"/>
          <w:szCs w:val="24"/>
        </w:rPr>
        <w:t xml:space="preserve">apmērā, un dzīvokļa pabalstus – </w:t>
      </w:r>
      <w:r w:rsidR="007F5DFB" w:rsidRPr="00471893">
        <w:rPr>
          <w:rFonts w:ascii="Times New Roman" w:hAnsi="Times New Roman" w:cs="Times New Roman"/>
          <w:sz w:val="24"/>
          <w:szCs w:val="24"/>
        </w:rPr>
        <w:t>210 131</w:t>
      </w:r>
      <w:r w:rsidR="00B157E2" w:rsidRPr="00471893">
        <w:rPr>
          <w:rFonts w:ascii="Times New Roman" w:hAnsi="Times New Roman" w:cs="Times New Roman"/>
          <w:sz w:val="24"/>
          <w:szCs w:val="24"/>
        </w:rPr>
        <w:t xml:space="preserve"> </w:t>
      </w:r>
      <w:proofErr w:type="spellStart"/>
      <w:r w:rsidR="00B157E2" w:rsidRPr="00471893">
        <w:rPr>
          <w:rFonts w:ascii="Times New Roman" w:hAnsi="Times New Roman" w:cs="Times New Roman"/>
          <w:i/>
          <w:iCs/>
          <w:sz w:val="24"/>
          <w:szCs w:val="24"/>
        </w:rPr>
        <w:t>euro</w:t>
      </w:r>
      <w:proofErr w:type="spellEnd"/>
      <w:r w:rsidR="00B157E2" w:rsidRPr="00471893">
        <w:rPr>
          <w:rFonts w:ascii="Times New Roman" w:hAnsi="Times New Roman" w:cs="Times New Roman"/>
          <w:i/>
          <w:iCs/>
          <w:sz w:val="24"/>
          <w:szCs w:val="24"/>
        </w:rPr>
        <w:t xml:space="preserve"> </w:t>
      </w:r>
      <w:r w:rsidR="00B157E2" w:rsidRPr="00471893">
        <w:rPr>
          <w:rFonts w:ascii="Times New Roman" w:hAnsi="Times New Roman" w:cs="Times New Roman"/>
          <w:sz w:val="24"/>
          <w:szCs w:val="24"/>
        </w:rPr>
        <w:t>apmērā</w:t>
      </w:r>
      <w:r w:rsidR="008D79A4" w:rsidRPr="00471893">
        <w:rPr>
          <w:rFonts w:ascii="Times New Roman" w:hAnsi="Times New Roman" w:cs="Times New Roman"/>
          <w:sz w:val="24"/>
          <w:szCs w:val="24"/>
        </w:rPr>
        <w:t>. Pēdējos gados arvien</w:t>
      </w:r>
      <w:r w:rsidR="00153787" w:rsidRPr="00471893">
        <w:rPr>
          <w:rFonts w:ascii="Times New Roman" w:hAnsi="Times New Roman" w:cs="Times New Roman"/>
          <w:sz w:val="24"/>
          <w:szCs w:val="24"/>
        </w:rPr>
        <w:t xml:space="preserve"> </w:t>
      </w:r>
      <w:r w:rsidR="00B157E2" w:rsidRPr="00471893">
        <w:rPr>
          <w:rFonts w:ascii="Times New Roman" w:hAnsi="Times New Roman" w:cs="Times New Roman"/>
          <w:sz w:val="24"/>
          <w:szCs w:val="24"/>
        </w:rPr>
        <w:t>palielinās maznodrošināto personu skaits, kuri ir tiesīgi saņemt dzīvokļa pabalstu</w:t>
      </w:r>
      <w:r w:rsidR="008D79A4" w:rsidRPr="00471893">
        <w:rPr>
          <w:rFonts w:ascii="Times New Roman" w:hAnsi="Times New Roman" w:cs="Times New Roman"/>
          <w:sz w:val="24"/>
          <w:szCs w:val="24"/>
        </w:rPr>
        <w:t>, bet no 01.07.2021 šī situācija var mainīties, jo normatīvo aktu izmaiņas paredz citu kārtību dzīvokļa pabalsta aprēķinam.</w:t>
      </w:r>
    </w:p>
    <w:p w14:paraId="121B4F9D" w14:textId="786C1E62" w:rsidR="00B157E2" w:rsidRPr="00471893" w:rsidRDefault="00FD77EE" w:rsidP="00CD03DB">
      <w:pPr>
        <w:autoSpaceDE w:val="0"/>
        <w:autoSpaceDN w:val="0"/>
        <w:adjustRightInd w:val="0"/>
        <w:spacing w:after="0" w:line="360" w:lineRule="auto"/>
        <w:ind w:firstLine="709"/>
        <w:jc w:val="both"/>
        <w:rPr>
          <w:rFonts w:ascii="Times New Roman" w:hAnsi="Times New Roman" w:cs="Times New Roman"/>
          <w:sz w:val="24"/>
          <w:szCs w:val="24"/>
        </w:rPr>
      </w:pPr>
      <w:r w:rsidRPr="00471893">
        <w:rPr>
          <w:rFonts w:ascii="Times New Roman" w:hAnsi="Times New Roman" w:cs="Times New Roman"/>
          <w:sz w:val="24"/>
          <w:szCs w:val="24"/>
        </w:rPr>
        <w:t>Lielākās citu</w:t>
      </w:r>
      <w:r w:rsidR="00B157E2" w:rsidRPr="00471893">
        <w:rPr>
          <w:rFonts w:ascii="Times New Roman" w:hAnsi="Times New Roman" w:cs="Times New Roman"/>
          <w:sz w:val="24"/>
          <w:szCs w:val="24"/>
        </w:rPr>
        <w:t xml:space="preserve"> pabalstu izmaksas plānotas - Pabalstiem </w:t>
      </w:r>
      <w:r w:rsidR="00FF6030" w:rsidRPr="00471893">
        <w:rPr>
          <w:rFonts w:ascii="Times New Roman" w:hAnsi="Times New Roman" w:cs="Times New Roman"/>
          <w:sz w:val="24"/>
          <w:szCs w:val="24"/>
        </w:rPr>
        <w:t xml:space="preserve">bērniem un audžuģimenēm </w:t>
      </w:r>
      <w:r w:rsidR="007F5DFB" w:rsidRPr="00471893">
        <w:rPr>
          <w:rFonts w:ascii="Times New Roman" w:hAnsi="Times New Roman" w:cs="Times New Roman"/>
          <w:sz w:val="24"/>
          <w:szCs w:val="24"/>
        </w:rPr>
        <w:t>114 454</w:t>
      </w:r>
      <w:r w:rsidR="00B157E2" w:rsidRPr="00471893">
        <w:rPr>
          <w:rFonts w:ascii="Times New Roman" w:hAnsi="Times New Roman" w:cs="Times New Roman"/>
          <w:sz w:val="24"/>
          <w:szCs w:val="24"/>
        </w:rPr>
        <w:t xml:space="preserve"> </w:t>
      </w:r>
      <w:proofErr w:type="spellStart"/>
      <w:r w:rsidR="00B157E2" w:rsidRPr="00471893">
        <w:rPr>
          <w:rFonts w:ascii="Times New Roman" w:hAnsi="Times New Roman" w:cs="Times New Roman"/>
          <w:i/>
          <w:iCs/>
          <w:sz w:val="24"/>
          <w:szCs w:val="24"/>
        </w:rPr>
        <w:t>euro</w:t>
      </w:r>
      <w:proofErr w:type="spellEnd"/>
      <w:r w:rsidR="00B157E2" w:rsidRPr="00471893">
        <w:rPr>
          <w:rFonts w:ascii="Times New Roman" w:hAnsi="Times New Roman" w:cs="Times New Roman"/>
          <w:sz w:val="24"/>
          <w:szCs w:val="24"/>
        </w:rPr>
        <w:t xml:space="preserve">, pabalstiem ēdināšanai – </w:t>
      </w:r>
      <w:r w:rsidR="008D79A4" w:rsidRPr="00471893">
        <w:rPr>
          <w:rFonts w:ascii="Times New Roman" w:hAnsi="Times New Roman" w:cs="Times New Roman"/>
          <w:sz w:val="24"/>
          <w:szCs w:val="24"/>
        </w:rPr>
        <w:t>8</w:t>
      </w:r>
      <w:r w:rsidR="00BD75D3" w:rsidRPr="00471893">
        <w:rPr>
          <w:rFonts w:ascii="Times New Roman" w:hAnsi="Times New Roman" w:cs="Times New Roman"/>
          <w:sz w:val="24"/>
          <w:szCs w:val="24"/>
        </w:rPr>
        <w:t xml:space="preserve"> </w:t>
      </w:r>
      <w:r w:rsidR="007F5DFB" w:rsidRPr="00471893">
        <w:rPr>
          <w:rFonts w:ascii="Times New Roman" w:hAnsi="Times New Roman" w:cs="Times New Roman"/>
          <w:sz w:val="24"/>
          <w:szCs w:val="24"/>
        </w:rPr>
        <w:t>460</w:t>
      </w:r>
      <w:r w:rsidR="00B157E2" w:rsidRPr="00471893">
        <w:rPr>
          <w:rFonts w:ascii="Times New Roman" w:hAnsi="Times New Roman" w:cs="Times New Roman"/>
          <w:sz w:val="24"/>
          <w:szCs w:val="24"/>
        </w:rPr>
        <w:t xml:space="preserve"> </w:t>
      </w:r>
      <w:proofErr w:type="spellStart"/>
      <w:r w:rsidR="00B157E2" w:rsidRPr="00471893">
        <w:rPr>
          <w:rFonts w:ascii="Times New Roman" w:hAnsi="Times New Roman" w:cs="Times New Roman"/>
          <w:i/>
          <w:iCs/>
          <w:sz w:val="24"/>
          <w:szCs w:val="24"/>
        </w:rPr>
        <w:t>euro</w:t>
      </w:r>
      <w:proofErr w:type="spellEnd"/>
      <w:r w:rsidR="00B157E2" w:rsidRPr="00471893">
        <w:rPr>
          <w:rFonts w:ascii="Times New Roman" w:hAnsi="Times New Roman" w:cs="Times New Roman"/>
          <w:sz w:val="24"/>
          <w:szCs w:val="24"/>
        </w:rPr>
        <w:t xml:space="preserve">, </w:t>
      </w:r>
      <w:r w:rsidR="00FF6030" w:rsidRPr="00471893">
        <w:rPr>
          <w:rFonts w:ascii="Times New Roman" w:hAnsi="Times New Roman" w:cs="Times New Roman"/>
          <w:sz w:val="24"/>
          <w:szCs w:val="24"/>
        </w:rPr>
        <w:t xml:space="preserve">veselības pabalstiem </w:t>
      </w:r>
      <w:r w:rsidR="00B157E2" w:rsidRPr="00471893">
        <w:rPr>
          <w:rFonts w:ascii="Times New Roman" w:hAnsi="Times New Roman" w:cs="Times New Roman"/>
          <w:sz w:val="24"/>
          <w:szCs w:val="24"/>
        </w:rPr>
        <w:t xml:space="preserve"> – </w:t>
      </w:r>
      <w:r w:rsidR="008D79A4" w:rsidRPr="00471893">
        <w:rPr>
          <w:rFonts w:ascii="Times New Roman" w:hAnsi="Times New Roman" w:cs="Times New Roman"/>
          <w:sz w:val="24"/>
          <w:szCs w:val="24"/>
        </w:rPr>
        <w:t>2</w:t>
      </w:r>
      <w:r w:rsidR="00B3468C" w:rsidRPr="00471893">
        <w:rPr>
          <w:rFonts w:ascii="Times New Roman" w:hAnsi="Times New Roman" w:cs="Times New Roman"/>
          <w:sz w:val="24"/>
          <w:szCs w:val="24"/>
        </w:rPr>
        <w:t>5</w:t>
      </w:r>
      <w:r w:rsidR="00853344" w:rsidRPr="00471893">
        <w:rPr>
          <w:rFonts w:ascii="Times New Roman" w:hAnsi="Times New Roman" w:cs="Times New Roman"/>
          <w:sz w:val="24"/>
          <w:szCs w:val="24"/>
        </w:rPr>
        <w:t xml:space="preserve"> </w:t>
      </w:r>
      <w:r w:rsidR="007F5DFB" w:rsidRPr="00471893">
        <w:rPr>
          <w:rFonts w:ascii="Times New Roman" w:hAnsi="Times New Roman" w:cs="Times New Roman"/>
          <w:sz w:val="24"/>
          <w:szCs w:val="24"/>
        </w:rPr>
        <w:t>270</w:t>
      </w:r>
      <w:r w:rsidR="00B157E2" w:rsidRPr="00471893">
        <w:rPr>
          <w:rFonts w:ascii="Times New Roman" w:hAnsi="Times New Roman" w:cs="Times New Roman"/>
          <w:sz w:val="24"/>
          <w:szCs w:val="24"/>
        </w:rPr>
        <w:t xml:space="preserve"> </w:t>
      </w:r>
      <w:proofErr w:type="spellStart"/>
      <w:r w:rsidR="00B157E2" w:rsidRPr="00471893">
        <w:rPr>
          <w:rFonts w:ascii="Times New Roman" w:hAnsi="Times New Roman" w:cs="Times New Roman"/>
          <w:i/>
          <w:iCs/>
          <w:sz w:val="24"/>
          <w:szCs w:val="24"/>
        </w:rPr>
        <w:t>euro</w:t>
      </w:r>
      <w:proofErr w:type="spellEnd"/>
      <w:r w:rsidR="0036530E" w:rsidRPr="00471893">
        <w:rPr>
          <w:rFonts w:ascii="Times New Roman" w:hAnsi="Times New Roman" w:cs="Times New Roman"/>
          <w:sz w:val="24"/>
          <w:szCs w:val="24"/>
        </w:rPr>
        <w:t xml:space="preserve">, ārkārtas un neparedzēto situāciju pabalstiem plānoti </w:t>
      </w:r>
      <w:r w:rsidR="007F5DFB" w:rsidRPr="00471893">
        <w:rPr>
          <w:rFonts w:ascii="Times New Roman" w:hAnsi="Times New Roman" w:cs="Times New Roman"/>
          <w:sz w:val="24"/>
          <w:szCs w:val="24"/>
        </w:rPr>
        <w:t>67 900</w:t>
      </w:r>
      <w:r w:rsidR="0036530E" w:rsidRPr="00471893">
        <w:rPr>
          <w:rFonts w:ascii="Times New Roman" w:hAnsi="Times New Roman" w:cs="Times New Roman"/>
          <w:sz w:val="24"/>
          <w:szCs w:val="24"/>
        </w:rPr>
        <w:t xml:space="preserve"> </w:t>
      </w:r>
      <w:proofErr w:type="spellStart"/>
      <w:r w:rsidR="0036530E" w:rsidRPr="00471893">
        <w:rPr>
          <w:rFonts w:ascii="Times New Roman" w:hAnsi="Times New Roman" w:cs="Times New Roman"/>
          <w:i/>
          <w:iCs/>
          <w:sz w:val="24"/>
          <w:szCs w:val="24"/>
        </w:rPr>
        <w:t>euro</w:t>
      </w:r>
      <w:proofErr w:type="spellEnd"/>
      <w:r w:rsidR="0036530E" w:rsidRPr="00471893">
        <w:rPr>
          <w:rFonts w:ascii="Times New Roman" w:hAnsi="Times New Roman" w:cs="Times New Roman"/>
          <w:sz w:val="24"/>
          <w:szCs w:val="24"/>
        </w:rPr>
        <w:t xml:space="preserve">. </w:t>
      </w:r>
    </w:p>
    <w:p w14:paraId="3CCA0603" w14:textId="225F3AF5" w:rsidR="00B157E2" w:rsidRPr="00471893" w:rsidRDefault="00CD03DB" w:rsidP="0036530E">
      <w:pPr>
        <w:autoSpaceDE w:val="0"/>
        <w:autoSpaceDN w:val="0"/>
        <w:adjustRightInd w:val="0"/>
        <w:spacing w:after="0" w:line="360" w:lineRule="auto"/>
        <w:ind w:firstLine="720"/>
        <w:jc w:val="both"/>
        <w:rPr>
          <w:rFonts w:ascii="Times New Roman" w:hAnsi="Times New Roman" w:cs="Times New Roman"/>
          <w:sz w:val="24"/>
          <w:szCs w:val="24"/>
        </w:rPr>
      </w:pPr>
      <w:r w:rsidRPr="00471893">
        <w:rPr>
          <w:rFonts w:ascii="Times New Roman" w:hAnsi="Times New Roman" w:cs="Times New Roman"/>
          <w:sz w:val="24"/>
          <w:szCs w:val="24"/>
        </w:rPr>
        <w:t>20</w:t>
      </w:r>
      <w:r w:rsidR="00712B3D" w:rsidRPr="00471893">
        <w:rPr>
          <w:rFonts w:ascii="Times New Roman" w:hAnsi="Times New Roman" w:cs="Times New Roman"/>
          <w:sz w:val="24"/>
          <w:szCs w:val="24"/>
        </w:rPr>
        <w:t>21</w:t>
      </w:r>
      <w:r w:rsidR="00B157E2" w:rsidRPr="00471893">
        <w:rPr>
          <w:rFonts w:ascii="Times New Roman" w:hAnsi="Times New Roman" w:cs="Times New Roman"/>
          <w:sz w:val="24"/>
          <w:szCs w:val="24"/>
        </w:rPr>
        <w:t xml:space="preserve">.gadā </w:t>
      </w:r>
      <w:r w:rsidR="00FF6030" w:rsidRPr="00471893">
        <w:rPr>
          <w:rFonts w:ascii="Times New Roman" w:hAnsi="Times New Roman" w:cs="Times New Roman"/>
          <w:sz w:val="24"/>
          <w:szCs w:val="24"/>
        </w:rPr>
        <w:t>Dobeles</w:t>
      </w:r>
      <w:r w:rsidR="00B157E2" w:rsidRPr="00471893">
        <w:rPr>
          <w:rFonts w:ascii="Times New Roman" w:hAnsi="Times New Roman" w:cs="Times New Roman"/>
          <w:sz w:val="24"/>
          <w:szCs w:val="24"/>
        </w:rPr>
        <w:t xml:space="preserve"> novada pašvaldība </w:t>
      </w:r>
      <w:r w:rsidR="00FD77EE" w:rsidRPr="00471893">
        <w:rPr>
          <w:rFonts w:ascii="Times New Roman" w:hAnsi="Times New Roman" w:cs="Times New Roman"/>
          <w:sz w:val="24"/>
          <w:szCs w:val="24"/>
        </w:rPr>
        <w:t xml:space="preserve"> plāno </w:t>
      </w:r>
      <w:r w:rsidR="00B157E2" w:rsidRPr="00471893">
        <w:rPr>
          <w:rFonts w:ascii="Times New Roman" w:hAnsi="Times New Roman" w:cs="Times New Roman"/>
          <w:sz w:val="24"/>
          <w:szCs w:val="24"/>
        </w:rPr>
        <w:t>saņem</w:t>
      </w:r>
      <w:r w:rsidR="00FD77EE" w:rsidRPr="00471893">
        <w:rPr>
          <w:rFonts w:ascii="Times New Roman" w:hAnsi="Times New Roman" w:cs="Times New Roman"/>
          <w:sz w:val="24"/>
          <w:szCs w:val="24"/>
        </w:rPr>
        <w:t>t</w:t>
      </w:r>
      <w:r w:rsidR="00B157E2" w:rsidRPr="00471893">
        <w:rPr>
          <w:rFonts w:ascii="Times New Roman" w:hAnsi="Times New Roman" w:cs="Times New Roman"/>
          <w:sz w:val="24"/>
          <w:szCs w:val="24"/>
        </w:rPr>
        <w:t xml:space="preserve"> dotāciju asistenta pakalpojuma nodrošināšanai pašvaldībā</w:t>
      </w:r>
      <w:r w:rsidR="00FD77EE" w:rsidRPr="00471893">
        <w:rPr>
          <w:rFonts w:ascii="Times New Roman" w:hAnsi="Times New Roman" w:cs="Times New Roman"/>
          <w:sz w:val="24"/>
          <w:szCs w:val="24"/>
        </w:rPr>
        <w:t xml:space="preserve"> </w:t>
      </w:r>
      <w:r w:rsidR="00D96E71" w:rsidRPr="00471893">
        <w:rPr>
          <w:rFonts w:ascii="Times New Roman" w:hAnsi="Times New Roman" w:cs="Times New Roman"/>
          <w:sz w:val="24"/>
          <w:szCs w:val="24"/>
        </w:rPr>
        <w:t>215 302</w:t>
      </w:r>
      <w:r w:rsidR="00FD77EE" w:rsidRPr="00471893">
        <w:rPr>
          <w:rFonts w:ascii="Times New Roman" w:hAnsi="Times New Roman" w:cs="Times New Roman"/>
          <w:sz w:val="24"/>
          <w:szCs w:val="24"/>
        </w:rPr>
        <w:t xml:space="preserve"> </w:t>
      </w:r>
      <w:proofErr w:type="spellStart"/>
      <w:r w:rsidR="00FD77EE" w:rsidRPr="00471893">
        <w:rPr>
          <w:rFonts w:ascii="Times New Roman" w:hAnsi="Times New Roman" w:cs="Times New Roman"/>
          <w:i/>
          <w:iCs/>
          <w:sz w:val="24"/>
          <w:szCs w:val="24"/>
        </w:rPr>
        <w:t>euro</w:t>
      </w:r>
      <w:proofErr w:type="spellEnd"/>
      <w:r w:rsidR="00FD77EE" w:rsidRPr="00471893">
        <w:rPr>
          <w:rFonts w:ascii="Times New Roman" w:hAnsi="Times New Roman" w:cs="Times New Roman"/>
          <w:i/>
          <w:iCs/>
          <w:sz w:val="24"/>
          <w:szCs w:val="24"/>
        </w:rPr>
        <w:t xml:space="preserve"> </w:t>
      </w:r>
      <w:r w:rsidR="00FD77EE" w:rsidRPr="00471893">
        <w:rPr>
          <w:rFonts w:ascii="Times New Roman" w:hAnsi="Times New Roman" w:cs="Times New Roman"/>
          <w:sz w:val="24"/>
          <w:szCs w:val="24"/>
        </w:rPr>
        <w:t>apmērā</w:t>
      </w:r>
      <w:r w:rsidR="00B157E2" w:rsidRPr="00471893">
        <w:rPr>
          <w:rFonts w:ascii="Times New Roman" w:hAnsi="Times New Roman" w:cs="Times New Roman"/>
          <w:sz w:val="24"/>
          <w:szCs w:val="24"/>
        </w:rPr>
        <w:t xml:space="preserve">, kuru   plānots izlietot atlīdzībai par asistentu </w:t>
      </w:r>
      <w:r w:rsidR="00B157E2" w:rsidRPr="00471893">
        <w:rPr>
          <w:rFonts w:ascii="Times New Roman" w:hAnsi="Times New Roman" w:cs="Times New Roman"/>
          <w:sz w:val="24"/>
          <w:szCs w:val="24"/>
        </w:rPr>
        <w:lastRenderedPageBreak/>
        <w:t xml:space="preserve">sniegtajiem pakalpojumiem cilvēkiem ar I un II invaliditātes grupu un bērniem ar invaliditāti no 5 līdz 18 gadu vecumam. </w:t>
      </w:r>
    </w:p>
    <w:p w14:paraId="2D5581F9" w14:textId="67FAC166" w:rsidR="00B157E2" w:rsidRPr="00471893" w:rsidRDefault="00B157E2" w:rsidP="0036530E">
      <w:pPr>
        <w:autoSpaceDE w:val="0"/>
        <w:autoSpaceDN w:val="0"/>
        <w:adjustRightInd w:val="0"/>
        <w:spacing w:after="0" w:line="360" w:lineRule="auto"/>
        <w:ind w:firstLine="720"/>
        <w:jc w:val="both"/>
        <w:rPr>
          <w:rFonts w:ascii="Times New Roman" w:hAnsi="Times New Roman" w:cs="Times New Roman"/>
          <w:sz w:val="24"/>
          <w:szCs w:val="24"/>
        </w:rPr>
      </w:pPr>
      <w:r w:rsidRPr="00471893">
        <w:rPr>
          <w:rFonts w:ascii="Times New Roman" w:hAnsi="Times New Roman" w:cs="Times New Roman"/>
          <w:sz w:val="24"/>
          <w:szCs w:val="24"/>
        </w:rPr>
        <w:t xml:space="preserve">Atbalsts biedrībām sociālās aizsardzības jomā </w:t>
      </w:r>
      <w:r w:rsidR="00FD77EE" w:rsidRPr="00471893">
        <w:rPr>
          <w:rFonts w:ascii="Times New Roman" w:hAnsi="Times New Roman" w:cs="Times New Roman"/>
          <w:sz w:val="24"/>
          <w:szCs w:val="24"/>
        </w:rPr>
        <w:t xml:space="preserve"> plānots </w:t>
      </w:r>
      <w:r w:rsidR="00775C85" w:rsidRPr="00471893">
        <w:rPr>
          <w:rFonts w:ascii="Times New Roman" w:hAnsi="Times New Roman" w:cs="Times New Roman"/>
          <w:sz w:val="24"/>
          <w:szCs w:val="24"/>
        </w:rPr>
        <w:t>35 830</w:t>
      </w:r>
      <w:r w:rsidRPr="00471893">
        <w:rPr>
          <w:rFonts w:ascii="Times New Roman" w:hAnsi="Times New Roman" w:cs="Times New Roman"/>
          <w:sz w:val="24"/>
          <w:szCs w:val="24"/>
        </w:rPr>
        <w:t xml:space="preserve"> </w:t>
      </w:r>
      <w:proofErr w:type="spellStart"/>
      <w:r w:rsidRPr="00471893">
        <w:rPr>
          <w:rFonts w:ascii="Times New Roman" w:hAnsi="Times New Roman" w:cs="Times New Roman"/>
          <w:i/>
          <w:iCs/>
          <w:sz w:val="24"/>
          <w:szCs w:val="24"/>
        </w:rPr>
        <w:t>euro</w:t>
      </w:r>
      <w:proofErr w:type="spellEnd"/>
      <w:r w:rsidRPr="00471893">
        <w:rPr>
          <w:rFonts w:ascii="Times New Roman" w:hAnsi="Times New Roman" w:cs="Times New Roman"/>
          <w:i/>
          <w:iCs/>
          <w:sz w:val="24"/>
          <w:szCs w:val="24"/>
        </w:rPr>
        <w:t xml:space="preserve"> </w:t>
      </w:r>
      <w:r w:rsidRPr="00471893">
        <w:rPr>
          <w:rFonts w:ascii="Times New Roman" w:hAnsi="Times New Roman" w:cs="Times New Roman"/>
          <w:sz w:val="24"/>
          <w:szCs w:val="24"/>
        </w:rPr>
        <w:t xml:space="preserve">apmērā – </w:t>
      </w:r>
      <w:r w:rsidR="00D84089" w:rsidRPr="00471893">
        <w:rPr>
          <w:rFonts w:ascii="Times New Roman" w:hAnsi="Times New Roman" w:cs="Times New Roman"/>
          <w:sz w:val="24"/>
          <w:szCs w:val="24"/>
        </w:rPr>
        <w:t>atbalstu var saņemt biedrības kā līdzfinansējumu izsludinātajos projektu pieteikumu konkursos</w:t>
      </w:r>
      <w:r w:rsidR="00775C85" w:rsidRPr="00471893">
        <w:rPr>
          <w:rFonts w:ascii="Times New Roman" w:hAnsi="Times New Roman" w:cs="Times New Roman"/>
          <w:sz w:val="24"/>
          <w:szCs w:val="24"/>
        </w:rPr>
        <w:t>.</w:t>
      </w:r>
    </w:p>
    <w:p w14:paraId="446801FA" w14:textId="1B04033A" w:rsidR="0036530E" w:rsidRPr="00471893" w:rsidRDefault="00D84089" w:rsidP="0036530E">
      <w:pPr>
        <w:autoSpaceDE w:val="0"/>
        <w:autoSpaceDN w:val="0"/>
        <w:adjustRightInd w:val="0"/>
        <w:spacing w:after="0" w:line="360" w:lineRule="auto"/>
        <w:ind w:firstLine="720"/>
        <w:jc w:val="both"/>
        <w:rPr>
          <w:rFonts w:ascii="Times New Roman" w:hAnsi="Times New Roman" w:cs="Times New Roman"/>
          <w:iCs/>
          <w:sz w:val="24"/>
          <w:szCs w:val="24"/>
        </w:rPr>
      </w:pPr>
      <w:r w:rsidRPr="00471893">
        <w:rPr>
          <w:rFonts w:ascii="Times New Roman" w:hAnsi="Times New Roman" w:cs="Times New Roman"/>
          <w:sz w:val="24"/>
          <w:szCs w:val="24"/>
        </w:rPr>
        <w:t>Dobeles novada pašvaldība</w:t>
      </w:r>
      <w:r w:rsidR="00775C85" w:rsidRPr="00471893">
        <w:rPr>
          <w:rFonts w:ascii="Times New Roman" w:hAnsi="Times New Roman" w:cs="Times New Roman"/>
          <w:sz w:val="24"/>
          <w:szCs w:val="24"/>
        </w:rPr>
        <w:t xml:space="preserve"> arī turpmāk</w:t>
      </w:r>
      <w:r w:rsidRPr="00471893">
        <w:rPr>
          <w:rFonts w:ascii="Times New Roman" w:hAnsi="Times New Roman" w:cs="Times New Roman"/>
          <w:sz w:val="24"/>
          <w:szCs w:val="24"/>
        </w:rPr>
        <w:t xml:space="preserve"> piešķi</w:t>
      </w:r>
      <w:r w:rsidR="005521D5" w:rsidRPr="00471893">
        <w:rPr>
          <w:rFonts w:ascii="Times New Roman" w:hAnsi="Times New Roman" w:cs="Times New Roman"/>
          <w:sz w:val="24"/>
          <w:szCs w:val="24"/>
        </w:rPr>
        <w:t>rs</w:t>
      </w:r>
      <w:r w:rsidRPr="00471893">
        <w:rPr>
          <w:rFonts w:ascii="Times New Roman" w:hAnsi="Times New Roman" w:cs="Times New Roman"/>
          <w:sz w:val="24"/>
          <w:szCs w:val="24"/>
        </w:rPr>
        <w:t xml:space="preserve"> pabalstus k</w:t>
      </w:r>
      <w:r w:rsidR="00B157E2" w:rsidRPr="00471893">
        <w:rPr>
          <w:rFonts w:ascii="Times New Roman" w:hAnsi="Times New Roman" w:cs="Times New Roman"/>
          <w:sz w:val="24"/>
          <w:szCs w:val="24"/>
        </w:rPr>
        <w:t xml:space="preserve">atram </w:t>
      </w:r>
      <w:r w:rsidRPr="00471893">
        <w:rPr>
          <w:rFonts w:ascii="Times New Roman" w:hAnsi="Times New Roman" w:cs="Times New Roman"/>
          <w:sz w:val="24"/>
          <w:szCs w:val="24"/>
        </w:rPr>
        <w:t>jaundzimušajam</w:t>
      </w:r>
      <w:r w:rsidRPr="00471893">
        <w:rPr>
          <w:rFonts w:ascii="Times New Roman" w:hAnsi="Times New Roman" w:cs="Times New Roman"/>
          <w:iCs/>
          <w:sz w:val="24"/>
          <w:szCs w:val="24"/>
        </w:rPr>
        <w:t xml:space="preserve">, pabalstus kāzu 50 gadu un 60 gadu jubilejās, pabalstu </w:t>
      </w:r>
      <w:r w:rsidR="00775C85" w:rsidRPr="00471893">
        <w:rPr>
          <w:rFonts w:ascii="Times New Roman" w:hAnsi="Times New Roman" w:cs="Times New Roman"/>
          <w:iCs/>
          <w:sz w:val="24"/>
          <w:szCs w:val="24"/>
        </w:rPr>
        <w:t>apaļās</w:t>
      </w:r>
      <w:r w:rsidRPr="00471893">
        <w:rPr>
          <w:rFonts w:ascii="Times New Roman" w:hAnsi="Times New Roman" w:cs="Times New Roman"/>
          <w:iCs/>
          <w:sz w:val="24"/>
          <w:szCs w:val="24"/>
        </w:rPr>
        <w:t xml:space="preserve"> dzīves jubilejā</w:t>
      </w:r>
      <w:r w:rsidR="00775C85" w:rsidRPr="00471893">
        <w:rPr>
          <w:rFonts w:ascii="Times New Roman" w:hAnsi="Times New Roman" w:cs="Times New Roman"/>
          <w:iCs/>
          <w:sz w:val="24"/>
          <w:szCs w:val="24"/>
        </w:rPr>
        <w:t>s</w:t>
      </w:r>
      <w:r w:rsidRPr="00471893">
        <w:rPr>
          <w:rFonts w:ascii="Times New Roman" w:hAnsi="Times New Roman" w:cs="Times New Roman"/>
          <w:iCs/>
          <w:sz w:val="24"/>
          <w:szCs w:val="24"/>
        </w:rPr>
        <w:t>, kā arī pabalstus politiski represētajām personām vienu reizi gadā</w:t>
      </w:r>
      <w:r w:rsidR="007F5DFB" w:rsidRPr="00471893">
        <w:rPr>
          <w:rFonts w:ascii="Times New Roman" w:hAnsi="Times New Roman" w:cs="Times New Roman"/>
          <w:iCs/>
          <w:sz w:val="24"/>
          <w:szCs w:val="24"/>
        </w:rPr>
        <w:t>, kā arī citus saistošajos noteikumos noteiktos</w:t>
      </w:r>
      <w:r w:rsidR="0036530E" w:rsidRPr="00471893">
        <w:rPr>
          <w:rFonts w:ascii="Times New Roman" w:hAnsi="Times New Roman" w:cs="Times New Roman"/>
          <w:iCs/>
          <w:sz w:val="24"/>
          <w:szCs w:val="24"/>
        </w:rPr>
        <w:t xml:space="preserve"> </w:t>
      </w:r>
      <w:r w:rsidR="007F5DFB" w:rsidRPr="00471893">
        <w:rPr>
          <w:rFonts w:ascii="Times New Roman" w:hAnsi="Times New Roman" w:cs="Times New Roman"/>
          <w:iCs/>
          <w:sz w:val="24"/>
          <w:szCs w:val="24"/>
        </w:rPr>
        <w:t xml:space="preserve">pabalstus. </w:t>
      </w:r>
      <w:r w:rsidR="00B157E2" w:rsidRPr="00471893">
        <w:rPr>
          <w:rFonts w:ascii="Times New Roman" w:hAnsi="Times New Roman" w:cs="Times New Roman"/>
          <w:sz w:val="24"/>
          <w:szCs w:val="24"/>
        </w:rPr>
        <w:t xml:space="preserve">Kopumā šim mērķim </w:t>
      </w:r>
      <w:r w:rsidRPr="00471893">
        <w:rPr>
          <w:rFonts w:ascii="Times New Roman" w:hAnsi="Times New Roman" w:cs="Times New Roman"/>
          <w:sz w:val="24"/>
          <w:szCs w:val="24"/>
        </w:rPr>
        <w:t xml:space="preserve"> paredzēti </w:t>
      </w:r>
      <w:r w:rsidR="007F5DFB" w:rsidRPr="00471893">
        <w:rPr>
          <w:rFonts w:ascii="Times New Roman" w:hAnsi="Times New Roman" w:cs="Times New Roman"/>
          <w:sz w:val="24"/>
          <w:szCs w:val="24"/>
        </w:rPr>
        <w:t>91 750</w:t>
      </w:r>
      <w:r w:rsidR="00B157E2" w:rsidRPr="00471893">
        <w:rPr>
          <w:rFonts w:ascii="Times New Roman" w:hAnsi="Times New Roman" w:cs="Times New Roman"/>
          <w:sz w:val="24"/>
          <w:szCs w:val="24"/>
        </w:rPr>
        <w:t xml:space="preserve"> </w:t>
      </w:r>
      <w:proofErr w:type="spellStart"/>
      <w:r w:rsidR="00B157E2" w:rsidRPr="00471893">
        <w:rPr>
          <w:rFonts w:ascii="Times New Roman" w:hAnsi="Times New Roman" w:cs="Times New Roman"/>
          <w:i/>
          <w:iCs/>
          <w:sz w:val="24"/>
          <w:szCs w:val="24"/>
        </w:rPr>
        <w:t>euro</w:t>
      </w:r>
      <w:proofErr w:type="spellEnd"/>
      <w:r w:rsidR="00B157E2" w:rsidRPr="00471893">
        <w:rPr>
          <w:rFonts w:ascii="Times New Roman" w:hAnsi="Times New Roman" w:cs="Times New Roman"/>
          <w:sz w:val="24"/>
          <w:szCs w:val="24"/>
        </w:rPr>
        <w:t xml:space="preserve">. Aprēķini veikti, ņemot vērā iepriekšējo </w:t>
      </w:r>
      <w:r w:rsidR="0036530E" w:rsidRPr="00471893">
        <w:rPr>
          <w:rFonts w:ascii="Times New Roman" w:hAnsi="Times New Roman" w:cs="Times New Roman"/>
          <w:sz w:val="24"/>
          <w:szCs w:val="24"/>
        </w:rPr>
        <w:t>gadu  rādītājus</w:t>
      </w:r>
      <w:r w:rsidR="00775C85" w:rsidRPr="00471893">
        <w:rPr>
          <w:rFonts w:ascii="Times New Roman" w:hAnsi="Times New Roman" w:cs="Times New Roman"/>
          <w:sz w:val="24"/>
          <w:szCs w:val="24"/>
        </w:rPr>
        <w:t>.</w:t>
      </w:r>
    </w:p>
    <w:p w14:paraId="6520A976" w14:textId="32C4E3CE" w:rsidR="003924CC" w:rsidRPr="00471893" w:rsidRDefault="00B157E2" w:rsidP="00B06215">
      <w:pPr>
        <w:autoSpaceDE w:val="0"/>
        <w:autoSpaceDN w:val="0"/>
        <w:adjustRightInd w:val="0"/>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Savstarpējiem norēķiniem par sociālās palīdzības sniegt</w:t>
      </w:r>
      <w:r w:rsidR="002C4D73" w:rsidRPr="00471893">
        <w:rPr>
          <w:rFonts w:ascii="Times New Roman" w:hAnsi="Times New Roman" w:cs="Times New Roman"/>
          <w:sz w:val="24"/>
          <w:szCs w:val="24"/>
        </w:rPr>
        <w:t>ajiem pakalpojumiem 20</w:t>
      </w:r>
      <w:r w:rsidR="007C6B3E" w:rsidRPr="00471893">
        <w:rPr>
          <w:rFonts w:ascii="Times New Roman" w:hAnsi="Times New Roman" w:cs="Times New Roman"/>
          <w:sz w:val="24"/>
          <w:szCs w:val="24"/>
        </w:rPr>
        <w:t>21</w:t>
      </w:r>
      <w:r w:rsidRPr="00471893">
        <w:rPr>
          <w:rFonts w:ascii="Times New Roman" w:hAnsi="Times New Roman" w:cs="Times New Roman"/>
          <w:sz w:val="24"/>
          <w:szCs w:val="24"/>
        </w:rPr>
        <w:t xml:space="preserve">.gadā plānoti </w:t>
      </w:r>
      <w:r w:rsidR="005D4153" w:rsidRPr="00471893">
        <w:rPr>
          <w:rFonts w:ascii="Times New Roman" w:hAnsi="Times New Roman" w:cs="Times New Roman"/>
          <w:sz w:val="24"/>
          <w:szCs w:val="24"/>
        </w:rPr>
        <w:t>487 725</w:t>
      </w:r>
      <w:r w:rsidR="002C4D73" w:rsidRPr="00471893">
        <w:rPr>
          <w:rFonts w:ascii="Times New Roman" w:hAnsi="Times New Roman" w:cs="Times New Roman"/>
          <w:sz w:val="24"/>
          <w:szCs w:val="24"/>
        </w:rPr>
        <w:t xml:space="preserve"> </w:t>
      </w:r>
      <w:proofErr w:type="spellStart"/>
      <w:r w:rsidR="002C4D73" w:rsidRPr="00471893">
        <w:rPr>
          <w:rFonts w:ascii="Times New Roman" w:hAnsi="Times New Roman" w:cs="Times New Roman"/>
          <w:i/>
          <w:iCs/>
          <w:sz w:val="24"/>
          <w:szCs w:val="24"/>
        </w:rPr>
        <w:t>euro</w:t>
      </w:r>
      <w:proofErr w:type="spellEnd"/>
      <w:r w:rsidR="00103F8F" w:rsidRPr="00471893">
        <w:rPr>
          <w:rFonts w:ascii="Times New Roman" w:hAnsi="Times New Roman" w:cs="Times New Roman"/>
          <w:sz w:val="24"/>
          <w:szCs w:val="24"/>
        </w:rPr>
        <w:t xml:space="preserve">, </w:t>
      </w:r>
      <w:r w:rsidR="00775C85" w:rsidRPr="00471893">
        <w:rPr>
          <w:rFonts w:ascii="Times New Roman" w:hAnsi="Times New Roman" w:cs="Times New Roman"/>
          <w:sz w:val="24"/>
          <w:szCs w:val="24"/>
        </w:rPr>
        <w:t xml:space="preserve">kas ir vairāk nekā 2021.gadā, jo </w:t>
      </w:r>
      <w:r w:rsidRPr="00471893">
        <w:rPr>
          <w:rFonts w:ascii="Times New Roman" w:hAnsi="Times New Roman" w:cs="Times New Roman"/>
          <w:sz w:val="24"/>
          <w:szCs w:val="24"/>
        </w:rPr>
        <w:t xml:space="preserve"> saistīts ar pakalpojuma cenu palielinājumu</w:t>
      </w:r>
      <w:r w:rsidR="0063112F" w:rsidRPr="00471893">
        <w:rPr>
          <w:rFonts w:ascii="Times New Roman" w:hAnsi="Times New Roman" w:cs="Times New Roman"/>
          <w:sz w:val="24"/>
          <w:szCs w:val="24"/>
        </w:rPr>
        <w:t xml:space="preserve"> un </w:t>
      </w:r>
      <w:r w:rsidR="005D4153" w:rsidRPr="00471893">
        <w:rPr>
          <w:rFonts w:ascii="Times New Roman" w:hAnsi="Times New Roman" w:cs="Times New Roman"/>
          <w:sz w:val="24"/>
          <w:szCs w:val="24"/>
        </w:rPr>
        <w:t xml:space="preserve">ilgstošas aprūpes </w:t>
      </w:r>
      <w:r w:rsidR="0063112F" w:rsidRPr="00471893">
        <w:rPr>
          <w:rFonts w:ascii="Times New Roman" w:hAnsi="Times New Roman" w:cs="Times New Roman"/>
          <w:sz w:val="24"/>
          <w:szCs w:val="24"/>
        </w:rPr>
        <w:t>iestādēs ievietoto klientu skaita pieaugumu.</w:t>
      </w:r>
      <w:r w:rsidRPr="00471893">
        <w:rPr>
          <w:rFonts w:ascii="Times New Roman" w:hAnsi="Times New Roman" w:cs="Times New Roman"/>
          <w:sz w:val="24"/>
          <w:szCs w:val="24"/>
        </w:rPr>
        <w:t xml:space="preserve"> </w:t>
      </w:r>
    </w:p>
    <w:p w14:paraId="3112054F" w14:textId="77777777" w:rsidR="00DA349F" w:rsidRPr="00471893" w:rsidRDefault="00DA349F">
      <w:pPr>
        <w:rPr>
          <w:rFonts w:ascii="Times New Roman" w:hAnsi="Times New Roman" w:cs="Times New Roman"/>
          <w:b/>
          <w:bCs/>
          <w:sz w:val="28"/>
          <w:szCs w:val="28"/>
        </w:rPr>
      </w:pPr>
      <w:r w:rsidRPr="00471893">
        <w:rPr>
          <w:rFonts w:ascii="Times New Roman" w:hAnsi="Times New Roman" w:cs="Times New Roman"/>
          <w:b/>
          <w:bCs/>
          <w:sz w:val="28"/>
          <w:szCs w:val="28"/>
        </w:rPr>
        <w:br w:type="page"/>
      </w:r>
    </w:p>
    <w:p w14:paraId="1B6281B1" w14:textId="77777777" w:rsidR="00400B56" w:rsidRPr="00471893" w:rsidRDefault="00D47E0B" w:rsidP="00400B56">
      <w:pPr>
        <w:autoSpaceDE w:val="0"/>
        <w:autoSpaceDN w:val="0"/>
        <w:adjustRightInd w:val="0"/>
        <w:spacing w:after="0" w:line="240" w:lineRule="auto"/>
        <w:jc w:val="center"/>
        <w:rPr>
          <w:rFonts w:ascii="Times New Roman" w:hAnsi="Times New Roman" w:cs="Times New Roman"/>
          <w:b/>
          <w:bCs/>
          <w:sz w:val="28"/>
          <w:szCs w:val="28"/>
        </w:rPr>
      </w:pPr>
      <w:r w:rsidRPr="00471893">
        <w:rPr>
          <w:rFonts w:ascii="Times New Roman" w:hAnsi="Times New Roman" w:cs="Times New Roman"/>
          <w:b/>
          <w:bCs/>
          <w:sz w:val="28"/>
          <w:szCs w:val="28"/>
        </w:rPr>
        <w:lastRenderedPageBreak/>
        <w:t>Ziedojumu un dāvinājumu budžets</w:t>
      </w:r>
    </w:p>
    <w:p w14:paraId="2D161C8C" w14:textId="77777777" w:rsidR="00400B56" w:rsidRPr="00471893" w:rsidRDefault="00400B56" w:rsidP="00400B56">
      <w:pPr>
        <w:autoSpaceDE w:val="0"/>
        <w:autoSpaceDN w:val="0"/>
        <w:adjustRightInd w:val="0"/>
        <w:spacing w:after="0" w:line="240" w:lineRule="auto"/>
        <w:jc w:val="center"/>
        <w:rPr>
          <w:rFonts w:ascii="Times New Roman" w:hAnsi="Times New Roman" w:cs="Times New Roman"/>
          <w:sz w:val="28"/>
          <w:szCs w:val="28"/>
        </w:rPr>
      </w:pPr>
    </w:p>
    <w:p w14:paraId="4451F802" w14:textId="77777777" w:rsidR="00400B56" w:rsidRPr="00471893" w:rsidRDefault="00D47E0B" w:rsidP="00400B56">
      <w:pPr>
        <w:autoSpaceDE w:val="0"/>
        <w:autoSpaceDN w:val="0"/>
        <w:adjustRightInd w:val="0"/>
        <w:spacing w:after="0" w:line="360" w:lineRule="auto"/>
        <w:ind w:firstLine="567"/>
        <w:jc w:val="both"/>
        <w:rPr>
          <w:rFonts w:ascii="Times New Roman" w:hAnsi="Times New Roman" w:cs="Times New Roman"/>
          <w:sz w:val="23"/>
          <w:szCs w:val="23"/>
        </w:rPr>
      </w:pPr>
      <w:r w:rsidRPr="00471893">
        <w:rPr>
          <w:rFonts w:ascii="Times New Roman" w:hAnsi="Times New Roman" w:cs="Times New Roman"/>
          <w:sz w:val="23"/>
          <w:szCs w:val="23"/>
        </w:rPr>
        <w:t>Ziedojumu un dāvinājumu</w:t>
      </w:r>
      <w:r w:rsidR="00400B56" w:rsidRPr="00471893">
        <w:rPr>
          <w:rFonts w:ascii="Times New Roman" w:hAnsi="Times New Roman" w:cs="Times New Roman"/>
          <w:sz w:val="23"/>
          <w:szCs w:val="23"/>
        </w:rPr>
        <w:t xml:space="preserve"> budžets ir kopbudžeta daļa, kuru veido ziedojumi un dāvinājumi, un citi pašu ieņēmumi, kā arī izdevumi, kurus paredzēts segt no šiem ieņēmumiem. </w:t>
      </w:r>
    </w:p>
    <w:p w14:paraId="57C6D7FB" w14:textId="547953B5" w:rsidR="003F2580" w:rsidRPr="00471893" w:rsidRDefault="00646157" w:rsidP="00646157">
      <w:pPr>
        <w:pStyle w:val="Default"/>
        <w:spacing w:line="360" w:lineRule="auto"/>
        <w:ind w:firstLine="567"/>
        <w:jc w:val="both"/>
        <w:rPr>
          <w:color w:val="auto"/>
        </w:rPr>
      </w:pPr>
      <w:r w:rsidRPr="00471893">
        <w:rPr>
          <w:b/>
          <w:bCs/>
          <w:i/>
          <w:iCs/>
          <w:color w:val="auto"/>
        </w:rPr>
        <w:t xml:space="preserve">Ziedojumu budžeta izdevumi </w:t>
      </w:r>
      <w:r w:rsidRPr="00471893">
        <w:rPr>
          <w:color w:val="auto"/>
        </w:rPr>
        <w:t xml:space="preserve">– </w:t>
      </w:r>
      <w:r w:rsidR="00393969" w:rsidRPr="00471893">
        <w:rPr>
          <w:color w:val="auto"/>
        </w:rPr>
        <w:t>14 185</w:t>
      </w:r>
      <w:r w:rsidRPr="00471893">
        <w:rPr>
          <w:color w:val="auto"/>
        </w:rPr>
        <w:t xml:space="preserve"> </w:t>
      </w:r>
      <w:proofErr w:type="spellStart"/>
      <w:r w:rsidRPr="00471893">
        <w:rPr>
          <w:i/>
          <w:iCs/>
          <w:color w:val="auto"/>
        </w:rPr>
        <w:t>euro</w:t>
      </w:r>
      <w:proofErr w:type="spellEnd"/>
      <w:r w:rsidRPr="00471893">
        <w:rPr>
          <w:i/>
          <w:iCs/>
          <w:color w:val="auto"/>
        </w:rPr>
        <w:t xml:space="preserve"> </w:t>
      </w:r>
      <w:r w:rsidRPr="00471893">
        <w:rPr>
          <w:color w:val="auto"/>
        </w:rPr>
        <w:t>apmērā galvenokārt plānoti</w:t>
      </w:r>
      <w:r w:rsidR="003F2580" w:rsidRPr="00471893">
        <w:rPr>
          <w:color w:val="auto"/>
        </w:rPr>
        <w:t>:</w:t>
      </w:r>
    </w:p>
    <w:p w14:paraId="278C031E" w14:textId="1E03B478" w:rsidR="003F2580" w:rsidRPr="00471893" w:rsidRDefault="00646157" w:rsidP="00AF5867">
      <w:pPr>
        <w:pStyle w:val="Default"/>
        <w:numPr>
          <w:ilvl w:val="0"/>
          <w:numId w:val="8"/>
        </w:numPr>
        <w:spacing w:line="360" w:lineRule="auto"/>
        <w:jc w:val="both"/>
        <w:rPr>
          <w:color w:val="auto"/>
        </w:rPr>
      </w:pPr>
      <w:r w:rsidRPr="00471893">
        <w:rPr>
          <w:color w:val="auto"/>
        </w:rPr>
        <w:t xml:space="preserve">sociālās aprūpes nodrošināšanai </w:t>
      </w:r>
      <w:r w:rsidR="00393969" w:rsidRPr="00471893">
        <w:rPr>
          <w:color w:val="auto"/>
        </w:rPr>
        <w:t xml:space="preserve"> - </w:t>
      </w:r>
      <w:r w:rsidR="003F2580" w:rsidRPr="00471893">
        <w:rPr>
          <w:color w:val="auto"/>
        </w:rPr>
        <w:t>3 586</w:t>
      </w:r>
      <w:r w:rsidR="00B201F6" w:rsidRPr="00471893">
        <w:rPr>
          <w:color w:val="auto"/>
        </w:rPr>
        <w:t xml:space="preserve"> </w:t>
      </w:r>
      <w:r w:rsidRPr="00471893">
        <w:rPr>
          <w:color w:val="auto"/>
        </w:rPr>
        <w:t xml:space="preserve"> </w:t>
      </w:r>
      <w:proofErr w:type="spellStart"/>
      <w:r w:rsidRPr="00471893">
        <w:rPr>
          <w:i/>
          <w:color w:val="auto"/>
        </w:rPr>
        <w:t>euro</w:t>
      </w:r>
      <w:proofErr w:type="spellEnd"/>
      <w:r w:rsidRPr="00471893">
        <w:rPr>
          <w:color w:val="auto"/>
        </w:rPr>
        <w:t xml:space="preserve">, </w:t>
      </w:r>
    </w:p>
    <w:p w14:paraId="7BF5C27D" w14:textId="2651946B" w:rsidR="00393969" w:rsidRPr="00471893" w:rsidRDefault="00393969" w:rsidP="00AF5867">
      <w:pPr>
        <w:pStyle w:val="Default"/>
        <w:numPr>
          <w:ilvl w:val="0"/>
          <w:numId w:val="8"/>
        </w:numPr>
        <w:spacing w:line="360" w:lineRule="auto"/>
        <w:jc w:val="both"/>
        <w:rPr>
          <w:i/>
          <w:color w:val="auto"/>
        </w:rPr>
      </w:pPr>
      <w:r w:rsidRPr="00471893">
        <w:rPr>
          <w:color w:val="auto"/>
        </w:rPr>
        <w:t xml:space="preserve">SAC Tērvete – 4 000 </w:t>
      </w:r>
      <w:proofErr w:type="spellStart"/>
      <w:r w:rsidRPr="00471893">
        <w:rPr>
          <w:i/>
          <w:color w:val="auto"/>
        </w:rPr>
        <w:t>euro</w:t>
      </w:r>
      <w:proofErr w:type="spellEnd"/>
      <w:r w:rsidRPr="00471893">
        <w:rPr>
          <w:i/>
          <w:color w:val="auto"/>
        </w:rPr>
        <w:t>,</w:t>
      </w:r>
    </w:p>
    <w:p w14:paraId="5E603D80" w14:textId="210EFE9B" w:rsidR="003F2580" w:rsidRPr="00471893" w:rsidRDefault="00646157" w:rsidP="00AF5867">
      <w:pPr>
        <w:pStyle w:val="Default"/>
        <w:numPr>
          <w:ilvl w:val="0"/>
          <w:numId w:val="8"/>
        </w:numPr>
        <w:spacing w:line="360" w:lineRule="auto"/>
        <w:jc w:val="both"/>
        <w:rPr>
          <w:color w:val="auto"/>
        </w:rPr>
      </w:pPr>
      <w:r w:rsidRPr="00471893">
        <w:rPr>
          <w:color w:val="auto"/>
        </w:rPr>
        <w:t xml:space="preserve">kultūras un sporta pasākumiem – </w:t>
      </w:r>
      <w:r w:rsidR="00B201F6" w:rsidRPr="00471893">
        <w:rPr>
          <w:color w:val="auto"/>
        </w:rPr>
        <w:t xml:space="preserve">1 </w:t>
      </w:r>
      <w:r w:rsidR="00853344" w:rsidRPr="00471893">
        <w:rPr>
          <w:color w:val="auto"/>
        </w:rPr>
        <w:t>041</w:t>
      </w:r>
      <w:r w:rsidRPr="00471893">
        <w:rPr>
          <w:color w:val="auto"/>
        </w:rPr>
        <w:t xml:space="preserve"> </w:t>
      </w:r>
      <w:proofErr w:type="spellStart"/>
      <w:r w:rsidRPr="00471893">
        <w:rPr>
          <w:i/>
          <w:iCs/>
          <w:color w:val="auto"/>
        </w:rPr>
        <w:t>euro</w:t>
      </w:r>
      <w:proofErr w:type="spellEnd"/>
      <w:r w:rsidRPr="00471893">
        <w:rPr>
          <w:color w:val="auto"/>
        </w:rPr>
        <w:t xml:space="preserve">, </w:t>
      </w:r>
    </w:p>
    <w:p w14:paraId="17A433B4" w14:textId="3E63F1CE" w:rsidR="00646157" w:rsidRPr="00471893" w:rsidRDefault="00646157" w:rsidP="00AF5867">
      <w:pPr>
        <w:pStyle w:val="Default"/>
        <w:numPr>
          <w:ilvl w:val="0"/>
          <w:numId w:val="8"/>
        </w:numPr>
        <w:spacing w:line="360" w:lineRule="auto"/>
        <w:jc w:val="both"/>
        <w:rPr>
          <w:i/>
          <w:color w:val="auto"/>
        </w:rPr>
      </w:pPr>
      <w:r w:rsidRPr="00471893">
        <w:rPr>
          <w:color w:val="auto"/>
        </w:rPr>
        <w:t xml:space="preserve">izglītības pasākumiem – </w:t>
      </w:r>
      <w:r w:rsidR="003F2580" w:rsidRPr="00471893">
        <w:rPr>
          <w:color w:val="auto"/>
        </w:rPr>
        <w:t>951</w:t>
      </w:r>
      <w:r w:rsidRPr="00471893">
        <w:rPr>
          <w:color w:val="auto"/>
        </w:rPr>
        <w:t xml:space="preserve"> </w:t>
      </w:r>
      <w:proofErr w:type="spellStart"/>
      <w:r w:rsidRPr="00471893">
        <w:rPr>
          <w:i/>
          <w:iCs/>
          <w:color w:val="auto"/>
        </w:rPr>
        <w:t>euro</w:t>
      </w:r>
      <w:proofErr w:type="spellEnd"/>
      <w:r w:rsidR="00755139" w:rsidRPr="00471893">
        <w:rPr>
          <w:i/>
          <w:iCs/>
          <w:color w:val="auto"/>
        </w:rPr>
        <w:t>,</w:t>
      </w:r>
    </w:p>
    <w:p w14:paraId="3088FE17" w14:textId="06C493BA" w:rsidR="00AE0385" w:rsidRPr="00471893" w:rsidRDefault="00755139" w:rsidP="00AF5867">
      <w:pPr>
        <w:pStyle w:val="Default"/>
        <w:numPr>
          <w:ilvl w:val="0"/>
          <w:numId w:val="8"/>
        </w:numPr>
        <w:spacing w:line="360" w:lineRule="auto"/>
        <w:jc w:val="both"/>
        <w:rPr>
          <w:i/>
          <w:color w:val="auto"/>
        </w:rPr>
      </w:pPr>
      <w:r w:rsidRPr="00471893">
        <w:rPr>
          <w:color w:val="auto"/>
        </w:rPr>
        <w:t>pārējiem pasākumiem – 4 607</w:t>
      </w:r>
      <w:r w:rsidRPr="00471893">
        <w:rPr>
          <w:i/>
          <w:color w:val="auto"/>
        </w:rPr>
        <w:t xml:space="preserve"> </w:t>
      </w:r>
      <w:proofErr w:type="spellStart"/>
      <w:r w:rsidRPr="00471893">
        <w:rPr>
          <w:i/>
          <w:color w:val="auto"/>
        </w:rPr>
        <w:t>euro</w:t>
      </w:r>
      <w:proofErr w:type="spellEnd"/>
      <w:r w:rsidRPr="00471893">
        <w:rPr>
          <w:i/>
          <w:color w:val="auto"/>
        </w:rPr>
        <w:t>.</w:t>
      </w:r>
    </w:p>
    <w:p w14:paraId="1160451A" w14:textId="77777777" w:rsidR="00A237FE" w:rsidRPr="00471893" w:rsidRDefault="00A237FE" w:rsidP="00646157">
      <w:pPr>
        <w:pStyle w:val="Default"/>
        <w:spacing w:line="360" w:lineRule="auto"/>
        <w:ind w:firstLine="567"/>
        <w:jc w:val="both"/>
        <w:rPr>
          <w:color w:val="auto"/>
        </w:rPr>
      </w:pPr>
    </w:p>
    <w:p w14:paraId="3547BF94" w14:textId="77777777" w:rsidR="00D47E0B" w:rsidRPr="00471893" w:rsidRDefault="00D47E0B" w:rsidP="00646157">
      <w:pPr>
        <w:pStyle w:val="Default"/>
        <w:spacing w:line="360" w:lineRule="auto"/>
        <w:ind w:firstLine="567"/>
        <w:jc w:val="both"/>
        <w:rPr>
          <w:color w:val="auto"/>
        </w:rPr>
      </w:pPr>
    </w:p>
    <w:p w14:paraId="1C8D4F09" w14:textId="77777777" w:rsidR="00D47E0B" w:rsidRPr="00471893" w:rsidRDefault="00D47E0B" w:rsidP="00646157">
      <w:pPr>
        <w:pStyle w:val="Default"/>
        <w:spacing w:line="360" w:lineRule="auto"/>
        <w:ind w:firstLine="567"/>
        <w:jc w:val="both"/>
        <w:rPr>
          <w:color w:val="auto"/>
        </w:rPr>
      </w:pPr>
    </w:p>
    <w:p w14:paraId="741DBD92" w14:textId="46EBD8C1" w:rsidR="00646157" w:rsidRDefault="0010576C" w:rsidP="00BC0E6D">
      <w:pPr>
        <w:spacing w:after="0" w:line="360" w:lineRule="auto"/>
        <w:ind w:firstLine="567"/>
        <w:jc w:val="both"/>
        <w:rPr>
          <w:rFonts w:ascii="Times New Roman" w:hAnsi="Times New Roman" w:cs="Times New Roman"/>
          <w:sz w:val="24"/>
          <w:szCs w:val="24"/>
        </w:rPr>
      </w:pPr>
      <w:r w:rsidRPr="00471893">
        <w:rPr>
          <w:rFonts w:ascii="Times New Roman" w:hAnsi="Times New Roman" w:cs="Times New Roman"/>
          <w:sz w:val="24"/>
          <w:szCs w:val="24"/>
        </w:rPr>
        <w:t>Plānojot 20</w:t>
      </w:r>
      <w:r w:rsidR="006F7A6E" w:rsidRPr="00471893">
        <w:rPr>
          <w:rFonts w:ascii="Times New Roman" w:hAnsi="Times New Roman" w:cs="Times New Roman"/>
          <w:sz w:val="24"/>
          <w:szCs w:val="24"/>
        </w:rPr>
        <w:t>2</w:t>
      </w:r>
      <w:r w:rsidR="00A96CC1" w:rsidRPr="00471893">
        <w:rPr>
          <w:rFonts w:ascii="Times New Roman" w:hAnsi="Times New Roman" w:cs="Times New Roman"/>
          <w:sz w:val="24"/>
          <w:szCs w:val="24"/>
        </w:rPr>
        <w:t>1</w:t>
      </w:r>
      <w:r w:rsidR="00646157" w:rsidRPr="00471893">
        <w:rPr>
          <w:rFonts w:ascii="Times New Roman" w:hAnsi="Times New Roman" w:cs="Times New Roman"/>
          <w:sz w:val="24"/>
          <w:szCs w:val="24"/>
        </w:rPr>
        <w:t>. gada paš</w:t>
      </w:r>
      <w:r w:rsidR="00BC0E6D" w:rsidRPr="00471893">
        <w:rPr>
          <w:rFonts w:ascii="Times New Roman" w:hAnsi="Times New Roman" w:cs="Times New Roman"/>
          <w:sz w:val="24"/>
          <w:szCs w:val="24"/>
        </w:rPr>
        <w:t xml:space="preserve">valdības budžetu, </w:t>
      </w:r>
      <w:r w:rsidR="00646157" w:rsidRPr="00471893">
        <w:rPr>
          <w:rFonts w:ascii="Times New Roman" w:hAnsi="Times New Roman" w:cs="Times New Roman"/>
          <w:sz w:val="24"/>
          <w:szCs w:val="24"/>
        </w:rPr>
        <w:t>ņem</w:t>
      </w:r>
      <w:r w:rsidR="00BC0E6D" w:rsidRPr="00471893">
        <w:rPr>
          <w:rFonts w:ascii="Times New Roman" w:hAnsi="Times New Roman" w:cs="Times New Roman"/>
          <w:sz w:val="24"/>
          <w:szCs w:val="24"/>
        </w:rPr>
        <w:t>tas</w:t>
      </w:r>
      <w:r w:rsidR="00646157" w:rsidRPr="00471893">
        <w:rPr>
          <w:rFonts w:ascii="Times New Roman" w:hAnsi="Times New Roman" w:cs="Times New Roman"/>
          <w:sz w:val="24"/>
          <w:szCs w:val="24"/>
        </w:rPr>
        <w:t xml:space="preserve"> vērā visu no</w:t>
      </w:r>
      <w:r w:rsidR="00BC0E6D" w:rsidRPr="00471893">
        <w:rPr>
          <w:rFonts w:ascii="Times New Roman" w:hAnsi="Times New Roman" w:cs="Times New Roman"/>
          <w:sz w:val="24"/>
          <w:szCs w:val="24"/>
        </w:rPr>
        <w:t>zaru un jomu intereses un esošie līdzekļi</w:t>
      </w:r>
      <w:r w:rsidR="00646157" w:rsidRPr="00471893">
        <w:rPr>
          <w:rFonts w:ascii="Times New Roman" w:hAnsi="Times New Roman" w:cs="Times New Roman"/>
          <w:sz w:val="24"/>
          <w:szCs w:val="24"/>
        </w:rPr>
        <w:t xml:space="preserve"> maksimāli sabalansēt</w:t>
      </w:r>
      <w:r w:rsidR="00BC0E6D" w:rsidRPr="00471893">
        <w:rPr>
          <w:rFonts w:ascii="Times New Roman" w:hAnsi="Times New Roman" w:cs="Times New Roman"/>
          <w:sz w:val="24"/>
          <w:szCs w:val="24"/>
        </w:rPr>
        <w:t>i</w:t>
      </w:r>
      <w:r w:rsidR="00646157" w:rsidRPr="00471893">
        <w:rPr>
          <w:rFonts w:ascii="Times New Roman" w:hAnsi="Times New Roman" w:cs="Times New Roman"/>
          <w:sz w:val="24"/>
          <w:szCs w:val="24"/>
        </w:rPr>
        <w:t xml:space="preserve"> tā, lai finansējums ir pietiekošs gan infrastruktūras uzturēšanai un attīstībai, gan projektu un pasākumu realizācijai, gan sociālajiem jautājumiem, izglī</w:t>
      </w:r>
      <w:r w:rsidRPr="00471893">
        <w:rPr>
          <w:rFonts w:ascii="Times New Roman" w:hAnsi="Times New Roman" w:cs="Times New Roman"/>
          <w:sz w:val="24"/>
          <w:szCs w:val="24"/>
        </w:rPr>
        <w:t>tībai, kultūrai un sportam. 20</w:t>
      </w:r>
      <w:r w:rsidR="007D3901" w:rsidRPr="00471893">
        <w:rPr>
          <w:rFonts w:ascii="Times New Roman" w:hAnsi="Times New Roman" w:cs="Times New Roman"/>
          <w:sz w:val="24"/>
          <w:szCs w:val="24"/>
        </w:rPr>
        <w:t>2</w:t>
      </w:r>
      <w:r w:rsidR="00A96CC1" w:rsidRPr="00471893">
        <w:rPr>
          <w:rFonts w:ascii="Times New Roman" w:hAnsi="Times New Roman" w:cs="Times New Roman"/>
          <w:sz w:val="24"/>
          <w:szCs w:val="24"/>
        </w:rPr>
        <w:t>1</w:t>
      </w:r>
      <w:r w:rsidR="00646157" w:rsidRPr="00471893">
        <w:rPr>
          <w:rFonts w:ascii="Times New Roman" w:hAnsi="Times New Roman" w:cs="Times New Roman"/>
          <w:sz w:val="24"/>
          <w:szCs w:val="24"/>
        </w:rPr>
        <w:t>. gadā un turpmāk pašvaldībai būtiski ir nodrošināt novada attīstības un investīciju projektu ieviešanu un realizāciju, uzlabojot iestāžu, ceļu un ielu infrastruktūru, tādējādi ceļot dzīves vides kvalitāti novadā. Lai veicinātu</w:t>
      </w:r>
      <w:r w:rsidR="00242AFD" w:rsidRPr="00471893">
        <w:rPr>
          <w:rFonts w:ascii="Times New Roman" w:hAnsi="Times New Roman" w:cs="Times New Roman"/>
          <w:sz w:val="24"/>
          <w:szCs w:val="24"/>
        </w:rPr>
        <w:t xml:space="preserve"> </w:t>
      </w:r>
      <w:r w:rsidR="00646157" w:rsidRPr="00471893">
        <w:rPr>
          <w:rFonts w:ascii="Times New Roman" w:hAnsi="Times New Roman" w:cs="Times New Roman"/>
          <w:sz w:val="24"/>
          <w:szCs w:val="24"/>
        </w:rPr>
        <w:t xml:space="preserve">novada attīstību, investīcijām infrastruktūrā </w:t>
      </w:r>
      <w:r w:rsidR="007D3901" w:rsidRPr="00471893">
        <w:rPr>
          <w:rFonts w:ascii="Times New Roman" w:hAnsi="Times New Roman" w:cs="Times New Roman"/>
          <w:sz w:val="24"/>
          <w:szCs w:val="24"/>
        </w:rPr>
        <w:t xml:space="preserve">arī turpmāk </w:t>
      </w:r>
      <w:r w:rsidR="00646157" w:rsidRPr="00471893">
        <w:rPr>
          <w:rFonts w:ascii="Times New Roman" w:hAnsi="Times New Roman" w:cs="Times New Roman"/>
          <w:sz w:val="24"/>
          <w:szCs w:val="24"/>
        </w:rPr>
        <w:t>tiks piesaistīti  Eiropas Savienības fondu  līdzekļi. Neskatoties uz</w:t>
      </w:r>
      <w:r w:rsidR="00A04BF9" w:rsidRPr="00471893">
        <w:rPr>
          <w:rFonts w:ascii="Times New Roman" w:hAnsi="Times New Roman" w:cs="Times New Roman"/>
          <w:sz w:val="24"/>
          <w:szCs w:val="24"/>
        </w:rPr>
        <w:t xml:space="preserve"> </w:t>
      </w:r>
      <w:r w:rsidR="00BC0E6D" w:rsidRPr="00471893">
        <w:rPr>
          <w:rFonts w:ascii="Times New Roman" w:hAnsi="Times New Roman" w:cs="Times New Roman"/>
          <w:sz w:val="24"/>
          <w:szCs w:val="24"/>
        </w:rPr>
        <w:t>ierobe</w:t>
      </w:r>
      <w:r w:rsidR="00A04BF9" w:rsidRPr="00471893">
        <w:rPr>
          <w:rFonts w:ascii="Times New Roman" w:hAnsi="Times New Roman" w:cs="Times New Roman"/>
          <w:sz w:val="24"/>
          <w:szCs w:val="24"/>
        </w:rPr>
        <w:t xml:space="preserve">žoto </w:t>
      </w:r>
      <w:r w:rsidR="00646157" w:rsidRPr="00471893">
        <w:rPr>
          <w:rFonts w:ascii="Times New Roman" w:hAnsi="Times New Roman" w:cs="Times New Roman"/>
          <w:sz w:val="24"/>
          <w:szCs w:val="24"/>
        </w:rPr>
        <w:t xml:space="preserve"> finansējum</w:t>
      </w:r>
      <w:r w:rsidR="00A04BF9" w:rsidRPr="00471893">
        <w:rPr>
          <w:rFonts w:ascii="Times New Roman" w:hAnsi="Times New Roman" w:cs="Times New Roman"/>
          <w:sz w:val="24"/>
          <w:szCs w:val="24"/>
        </w:rPr>
        <w:t>u</w:t>
      </w:r>
      <w:r w:rsidR="00646157" w:rsidRPr="00471893">
        <w:rPr>
          <w:rFonts w:ascii="Times New Roman" w:hAnsi="Times New Roman" w:cs="Times New Roman"/>
          <w:sz w:val="24"/>
          <w:szCs w:val="24"/>
        </w:rPr>
        <w:t xml:space="preserve">, pašvaldība, plānojot budžetu kārtējam gadam, ievēro pēctecības un attīstības principu, </w:t>
      </w:r>
      <w:r w:rsidR="00A04BF9" w:rsidRPr="00471893">
        <w:rPr>
          <w:rFonts w:ascii="Times New Roman" w:hAnsi="Times New Roman" w:cs="Times New Roman"/>
          <w:sz w:val="24"/>
          <w:szCs w:val="24"/>
        </w:rPr>
        <w:t>aktualizējot</w:t>
      </w:r>
      <w:r w:rsidR="00646157" w:rsidRPr="00471893">
        <w:rPr>
          <w:rFonts w:ascii="Times New Roman" w:hAnsi="Times New Roman" w:cs="Times New Roman"/>
          <w:sz w:val="24"/>
          <w:szCs w:val="24"/>
        </w:rPr>
        <w:t xml:space="preserve"> investīciju plānu un izvērtējot finanšu stabilitāti ilgtermiņā.</w:t>
      </w:r>
    </w:p>
    <w:p w14:paraId="60E72E84" w14:textId="1FF065F5" w:rsidR="00471893" w:rsidRDefault="00471893" w:rsidP="00BC0E6D">
      <w:pPr>
        <w:spacing w:after="0" w:line="360" w:lineRule="auto"/>
        <w:ind w:firstLine="567"/>
        <w:jc w:val="both"/>
        <w:rPr>
          <w:rFonts w:ascii="Times New Roman" w:hAnsi="Times New Roman" w:cs="Times New Roman"/>
          <w:sz w:val="24"/>
          <w:szCs w:val="24"/>
        </w:rPr>
      </w:pPr>
    </w:p>
    <w:p w14:paraId="64841FF9" w14:textId="3BCB8799" w:rsidR="00471893" w:rsidRDefault="00471893" w:rsidP="00BC0E6D">
      <w:pPr>
        <w:spacing w:after="0" w:line="360" w:lineRule="auto"/>
        <w:ind w:firstLine="567"/>
        <w:jc w:val="both"/>
        <w:rPr>
          <w:rFonts w:ascii="Times New Roman" w:hAnsi="Times New Roman" w:cs="Times New Roman"/>
          <w:sz w:val="24"/>
          <w:szCs w:val="24"/>
        </w:rPr>
      </w:pPr>
    </w:p>
    <w:p w14:paraId="0A1DC0E4" w14:textId="327DA92B" w:rsidR="00471893" w:rsidRDefault="00471893" w:rsidP="00BC0E6D">
      <w:pPr>
        <w:spacing w:after="0" w:line="360" w:lineRule="auto"/>
        <w:ind w:firstLine="567"/>
        <w:jc w:val="both"/>
        <w:rPr>
          <w:rFonts w:ascii="Times New Roman" w:hAnsi="Times New Roman" w:cs="Times New Roman"/>
          <w:sz w:val="24"/>
          <w:szCs w:val="24"/>
        </w:rPr>
      </w:pPr>
    </w:p>
    <w:p w14:paraId="19CFB542" w14:textId="4DC704E8" w:rsidR="00471893" w:rsidRDefault="00F675F3" w:rsidP="00BC0E6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Domes p</w:t>
      </w:r>
      <w:bookmarkStart w:id="1" w:name="_GoBack"/>
      <w:bookmarkEnd w:id="1"/>
      <w:r w:rsidR="00471893">
        <w:rPr>
          <w:rFonts w:ascii="Times New Roman" w:hAnsi="Times New Roman" w:cs="Times New Roman"/>
          <w:sz w:val="24"/>
          <w:szCs w:val="24"/>
        </w:rPr>
        <w:t xml:space="preserve">riekšsēdētājs                                                                                         </w:t>
      </w:r>
      <w:proofErr w:type="spellStart"/>
      <w:r w:rsidR="00471893">
        <w:rPr>
          <w:rFonts w:ascii="Times New Roman" w:hAnsi="Times New Roman" w:cs="Times New Roman"/>
          <w:sz w:val="24"/>
          <w:szCs w:val="24"/>
        </w:rPr>
        <w:t>E.Gaigalis</w:t>
      </w:r>
      <w:proofErr w:type="spellEnd"/>
    </w:p>
    <w:p w14:paraId="0DBED7AB" w14:textId="6D646AB3" w:rsidR="00471893" w:rsidRDefault="00471893" w:rsidP="00BC0E6D">
      <w:pPr>
        <w:spacing w:after="0" w:line="360" w:lineRule="auto"/>
        <w:ind w:firstLine="567"/>
        <w:jc w:val="both"/>
        <w:rPr>
          <w:rFonts w:ascii="Times New Roman" w:hAnsi="Times New Roman" w:cs="Times New Roman"/>
          <w:sz w:val="24"/>
          <w:szCs w:val="24"/>
        </w:rPr>
      </w:pPr>
    </w:p>
    <w:p w14:paraId="405E3BFB" w14:textId="7A2FD5D6" w:rsidR="00471893" w:rsidRDefault="00471893" w:rsidP="00BC0E6D">
      <w:pPr>
        <w:spacing w:after="0" w:line="360" w:lineRule="auto"/>
        <w:ind w:firstLine="567"/>
        <w:jc w:val="both"/>
        <w:rPr>
          <w:rFonts w:ascii="Times New Roman" w:hAnsi="Times New Roman" w:cs="Times New Roman"/>
          <w:sz w:val="24"/>
          <w:szCs w:val="24"/>
        </w:rPr>
      </w:pPr>
    </w:p>
    <w:p w14:paraId="182B61CA" w14:textId="53533D5A" w:rsidR="00471893" w:rsidRDefault="00471893" w:rsidP="00BC0E6D">
      <w:pPr>
        <w:spacing w:after="0" w:line="360" w:lineRule="auto"/>
        <w:ind w:firstLine="567"/>
        <w:jc w:val="both"/>
        <w:rPr>
          <w:rFonts w:ascii="Times New Roman" w:hAnsi="Times New Roman" w:cs="Times New Roman"/>
          <w:sz w:val="24"/>
          <w:szCs w:val="24"/>
        </w:rPr>
      </w:pPr>
    </w:p>
    <w:p w14:paraId="3B657DA9" w14:textId="77777777" w:rsidR="00471893" w:rsidRPr="00471893" w:rsidRDefault="00471893" w:rsidP="00BC0E6D">
      <w:pPr>
        <w:spacing w:after="0" w:line="360" w:lineRule="auto"/>
        <w:ind w:firstLine="567"/>
        <w:jc w:val="both"/>
        <w:rPr>
          <w:rFonts w:ascii="Times New Roman" w:hAnsi="Times New Roman" w:cs="Times New Roman"/>
          <w:sz w:val="24"/>
          <w:szCs w:val="24"/>
        </w:rPr>
      </w:pPr>
    </w:p>
    <w:sectPr w:rsidR="00471893" w:rsidRPr="00471893" w:rsidSect="00962B6A">
      <w:footerReference w:type="default" r:id="rId10"/>
      <w:pgSz w:w="11906" w:h="16838" w:code="9"/>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D6888" w14:textId="77777777" w:rsidR="00BE7ACB" w:rsidRDefault="00BE7ACB" w:rsidP="004D173B">
      <w:pPr>
        <w:spacing w:after="0" w:line="240" w:lineRule="auto"/>
      </w:pPr>
      <w:r>
        <w:separator/>
      </w:r>
    </w:p>
  </w:endnote>
  <w:endnote w:type="continuationSeparator" w:id="0">
    <w:p w14:paraId="55DA77AD" w14:textId="77777777" w:rsidR="00BE7ACB" w:rsidRDefault="00BE7ACB" w:rsidP="004D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706300"/>
      <w:docPartObj>
        <w:docPartGallery w:val="Page Numbers (Bottom of Page)"/>
        <w:docPartUnique/>
      </w:docPartObj>
    </w:sdtPr>
    <w:sdtEndPr>
      <w:rPr>
        <w:noProof/>
      </w:rPr>
    </w:sdtEndPr>
    <w:sdtContent>
      <w:p w14:paraId="5E47FCE4" w14:textId="2677B561" w:rsidR="00D12C21" w:rsidRDefault="00D12C21">
        <w:pPr>
          <w:pStyle w:val="Footer"/>
          <w:jc w:val="center"/>
        </w:pPr>
        <w:r>
          <w:fldChar w:fldCharType="begin"/>
        </w:r>
        <w:r>
          <w:instrText xml:space="preserve"> PAGE   \* MERGEFORMAT </w:instrText>
        </w:r>
        <w:r>
          <w:fldChar w:fldCharType="separate"/>
        </w:r>
        <w:r w:rsidR="00F675F3">
          <w:rPr>
            <w:noProof/>
          </w:rPr>
          <w:t>25</w:t>
        </w:r>
        <w:r>
          <w:rPr>
            <w:noProof/>
          </w:rPr>
          <w:fldChar w:fldCharType="end"/>
        </w:r>
      </w:p>
    </w:sdtContent>
  </w:sdt>
  <w:p w14:paraId="776703DD" w14:textId="77777777" w:rsidR="00D12C21" w:rsidRDefault="00D12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D199D" w14:textId="77777777" w:rsidR="00BE7ACB" w:rsidRDefault="00BE7ACB" w:rsidP="004D173B">
      <w:pPr>
        <w:spacing w:after="0" w:line="240" w:lineRule="auto"/>
      </w:pPr>
      <w:r>
        <w:separator/>
      </w:r>
    </w:p>
  </w:footnote>
  <w:footnote w:type="continuationSeparator" w:id="0">
    <w:p w14:paraId="6BBAA19B" w14:textId="77777777" w:rsidR="00BE7ACB" w:rsidRDefault="00BE7ACB" w:rsidP="004D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566F"/>
    <w:multiLevelType w:val="hybridMultilevel"/>
    <w:tmpl w:val="534844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C9128B"/>
    <w:multiLevelType w:val="hybridMultilevel"/>
    <w:tmpl w:val="1E24C95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2330CF"/>
    <w:multiLevelType w:val="hybridMultilevel"/>
    <w:tmpl w:val="6B04E2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9922F0"/>
    <w:multiLevelType w:val="hybridMultilevel"/>
    <w:tmpl w:val="1640FBEE"/>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B2A5AA9"/>
    <w:multiLevelType w:val="hybridMultilevel"/>
    <w:tmpl w:val="D0EA3D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3974AF"/>
    <w:multiLevelType w:val="hybridMultilevel"/>
    <w:tmpl w:val="3D5427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B87CDA"/>
    <w:multiLevelType w:val="hybridMultilevel"/>
    <w:tmpl w:val="0D025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9" w15:restartNumberingAfterBreak="0">
    <w:nsid w:val="28AA3404"/>
    <w:multiLevelType w:val="hybridMultilevel"/>
    <w:tmpl w:val="66A67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8DC33F2"/>
    <w:multiLevelType w:val="hybridMultilevel"/>
    <w:tmpl w:val="35CC64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E4F140F"/>
    <w:multiLevelType w:val="hybridMultilevel"/>
    <w:tmpl w:val="77D482F0"/>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EA576C6"/>
    <w:multiLevelType w:val="hybridMultilevel"/>
    <w:tmpl w:val="B9349290"/>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44150CB2"/>
    <w:multiLevelType w:val="hybridMultilevel"/>
    <w:tmpl w:val="63A052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5A63346"/>
    <w:multiLevelType w:val="hybridMultilevel"/>
    <w:tmpl w:val="7F149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6876DE6"/>
    <w:multiLevelType w:val="hybridMultilevel"/>
    <w:tmpl w:val="62BC244C"/>
    <w:lvl w:ilvl="0" w:tplc="B7247830">
      <w:start w:val="1"/>
      <w:numFmt w:val="decimal"/>
      <w:lvlText w:val="%1."/>
      <w:lvlJc w:val="left"/>
      <w:pPr>
        <w:ind w:left="720" w:hanging="360"/>
      </w:pPr>
      <w:rPr>
        <w:rFonts w:eastAsiaTheme="minorHAnsi" w:hint="default"/>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3B368F"/>
    <w:multiLevelType w:val="hybridMultilevel"/>
    <w:tmpl w:val="31F27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85B1A6C"/>
    <w:multiLevelType w:val="hybridMultilevel"/>
    <w:tmpl w:val="C50CD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AC7743B"/>
    <w:multiLevelType w:val="hybridMultilevel"/>
    <w:tmpl w:val="4328B538"/>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9" w15:restartNumberingAfterBreak="0">
    <w:nsid w:val="4B037912"/>
    <w:multiLevelType w:val="hybridMultilevel"/>
    <w:tmpl w:val="F0CED6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0922E9B"/>
    <w:multiLevelType w:val="hybridMultilevel"/>
    <w:tmpl w:val="4FB650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27F0647"/>
    <w:multiLevelType w:val="hybridMultilevel"/>
    <w:tmpl w:val="95789A46"/>
    <w:lvl w:ilvl="0" w:tplc="CF4E5B9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EC7172"/>
    <w:multiLevelType w:val="hybridMultilevel"/>
    <w:tmpl w:val="FC5A99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196783D"/>
    <w:multiLevelType w:val="hybridMultilevel"/>
    <w:tmpl w:val="B41AF9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ED03A6"/>
    <w:multiLevelType w:val="hybridMultilevel"/>
    <w:tmpl w:val="CEB81D5E"/>
    <w:lvl w:ilvl="0" w:tplc="A19C490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977D7D"/>
    <w:multiLevelType w:val="hybridMultilevel"/>
    <w:tmpl w:val="ED72BD3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89F391A"/>
    <w:multiLevelType w:val="hybridMultilevel"/>
    <w:tmpl w:val="958E0D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4"/>
  </w:num>
  <w:num w:numId="4">
    <w:abstractNumId w:val="8"/>
  </w:num>
  <w:num w:numId="5">
    <w:abstractNumId w:val="25"/>
  </w:num>
  <w:num w:numId="6">
    <w:abstractNumId w:val="21"/>
  </w:num>
  <w:num w:numId="7">
    <w:abstractNumId w:val="19"/>
  </w:num>
  <w:num w:numId="8">
    <w:abstractNumId w:val="18"/>
  </w:num>
  <w:num w:numId="9">
    <w:abstractNumId w:val="24"/>
  </w:num>
  <w:num w:numId="10">
    <w:abstractNumId w:val="5"/>
  </w:num>
  <w:num w:numId="11">
    <w:abstractNumId w:val="15"/>
  </w:num>
  <w:num w:numId="12">
    <w:abstractNumId w:val="3"/>
  </w:num>
  <w:num w:numId="13">
    <w:abstractNumId w:val="1"/>
  </w:num>
  <w:num w:numId="14">
    <w:abstractNumId w:val="11"/>
  </w:num>
  <w:num w:numId="15">
    <w:abstractNumId w:val="7"/>
  </w:num>
  <w:num w:numId="16">
    <w:abstractNumId w:val="9"/>
  </w:num>
  <w:num w:numId="17">
    <w:abstractNumId w:val="0"/>
  </w:num>
  <w:num w:numId="18">
    <w:abstractNumId w:val="2"/>
  </w:num>
  <w:num w:numId="19">
    <w:abstractNumId w:val="14"/>
  </w:num>
  <w:num w:numId="20">
    <w:abstractNumId w:val="22"/>
  </w:num>
  <w:num w:numId="21">
    <w:abstractNumId w:val="6"/>
  </w:num>
  <w:num w:numId="22">
    <w:abstractNumId w:val="13"/>
  </w:num>
  <w:num w:numId="23">
    <w:abstractNumId w:val="10"/>
  </w:num>
  <w:num w:numId="24">
    <w:abstractNumId w:val="27"/>
  </w:num>
  <w:num w:numId="25">
    <w:abstractNumId w:val="20"/>
  </w:num>
  <w:num w:numId="26">
    <w:abstractNumId w:val="17"/>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E6"/>
    <w:rsid w:val="000007EA"/>
    <w:rsid w:val="00003BC0"/>
    <w:rsid w:val="00004F95"/>
    <w:rsid w:val="00005C76"/>
    <w:rsid w:val="000066FE"/>
    <w:rsid w:val="00011D3A"/>
    <w:rsid w:val="00012237"/>
    <w:rsid w:val="00012ADB"/>
    <w:rsid w:val="0001305F"/>
    <w:rsid w:val="00013303"/>
    <w:rsid w:val="00014251"/>
    <w:rsid w:val="00017457"/>
    <w:rsid w:val="00021FF5"/>
    <w:rsid w:val="00022C80"/>
    <w:rsid w:val="000236B2"/>
    <w:rsid w:val="00023904"/>
    <w:rsid w:val="00025171"/>
    <w:rsid w:val="0002575B"/>
    <w:rsid w:val="00025897"/>
    <w:rsid w:val="00025F62"/>
    <w:rsid w:val="000263D5"/>
    <w:rsid w:val="00030FEC"/>
    <w:rsid w:val="00031581"/>
    <w:rsid w:val="00031596"/>
    <w:rsid w:val="00032C71"/>
    <w:rsid w:val="0003302C"/>
    <w:rsid w:val="0003340E"/>
    <w:rsid w:val="00034A30"/>
    <w:rsid w:val="00037DAE"/>
    <w:rsid w:val="00045719"/>
    <w:rsid w:val="00050B06"/>
    <w:rsid w:val="00051447"/>
    <w:rsid w:val="00055C4E"/>
    <w:rsid w:val="00057092"/>
    <w:rsid w:val="00057816"/>
    <w:rsid w:val="00062AE8"/>
    <w:rsid w:val="00062C1E"/>
    <w:rsid w:val="00065FED"/>
    <w:rsid w:val="000713A9"/>
    <w:rsid w:val="000716EF"/>
    <w:rsid w:val="0007262B"/>
    <w:rsid w:val="0007410E"/>
    <w:rsid w:val="000760A6"/>
    <w:rsid w:val="00076DDE"/>
    <w:rsid w:val="00080DCA"/>
    <w:rsid w:val="00082305"/>
    <w:rsid w:val="00083CA3"/>
    <w:rsid w:val="000842E0"/>
    <w:rsid w:val="000843ED"/>
    <w:rsid w:val="00086D77"/>
    <w:rsid w:val="0009055F"/>
    <w:rsid w:val="00092198"/>
    <w:rsid w:val="000A1CA4"/>
    <w:rsid w:val="000A6402"/>
    <w:rsid w:val="000B1DDF"/>
    <w:rsid w:val="000B21DF"/>
    <w:rsid w:val="000B4135"/>
    <w:rsid w:val="000C265A"/>
    <w:rsid w:val="000C4C2E"/>
    <w:rsid w:val="000C50CC"/>
    <w:rsid w:val="000C5C59"/>
    <w:rsid w:val="000C5FBE"/>
    <w:rsid w:val="000C6F4E"/>
    <w:rsid w:val="000D1EE4"/>
    <w:rsid w:val="000D2114"/>
    <w:rsid w:val="000D256E"/>
    <w:rsid w:val="000D42B9"/>
    <w:rsid w:val="000E10A8"/>
    <w:rsid w:val="000E12E1"/>
    <w:rsid w:val="000E2AEB"/>
    <w:rsid w:val="000E4030"/>
    <w:rsid w:val="000E4109"/>
    <w:rsid w:val="000E62DE"/>
    <w:rsid w:val="000F1239"/>
    <w:rsid w:val="000F2D0F"/>
    <w:rsid w:val="000F5D78"/>
    <w:rsid w:val="000F711C"/>
    <w:rsid w:val="0010043B"/>
    <w:rsid w:val="0010057D"/>
    <w:rsid w:val="00100FC7"/>
    <w:rsid w:val="001029C5"/>
    <w:rsid w:val="00103F8F"/>
    <w:rsid w:val="0010576C"/>
    <w:rsid w:val="00105958"/>
    <w:rsid w:val="00107DF5"/>
    <w:rsid w:val="00113997"/>
    <w:rsid w:val="00113EE6"/>
    <w:rsid w:val="00115287"/>
    <w:rsid w:val="00117408"/>
    <w:rsid w:val="0012007A"/>
    <w:rsid w:val="0012094C"/>
    <w:rsid w:val="00120F48"/>
    <w:rsid w:val="001213DD"/>
    <w:rsid w:val="001222C5"/>
    <w:rsid w:val="00122A14"/>
    <w:rsid w:val="00124F1D"/>
    <w:rsid w:val="001263C2"/>
    <w:rsid w:val="001267C5"/>
    <w:rsid w:val="00126AE4"/>
    <w:rsid w:val="00126BCD"/>
    <w:rsid w:val="0012728A"/>
    <w:rsid w:val="00127CF4"/>
    <w:rsid w:val="00130DA5"/>
    <w:rsid w:val="00131CB4"/>
    <w:rsid w:val="00133750"/>
    <w:rsid w:val="001346E3"/>
    <w:rsid w:val="00135676"/>
    <w:rsid w:val="00136D4F"/>
    <w:rsid w:val="001371B9"/>
    <w:rsid w:val="00140404"/>
    <w:rsid w:val="001444F6"/>
    <w:rsid w:val="0014526D"/>
    <w:rsid w:val="00147235"/>
    <w:rsid w:val="00151F6A"/>
    <w:rsid w:val="00151FF3"/>
    <w:rsid w:val="00152EA9"/>
    <w:rsid w:val="0015340A"/>
    <w:rsid w:val="00153787"/>
    <w:rsid w:val="00154BEF"/>
    <w:rsid w:val="00154F7F"/>
    <w:rsid w:val="00156FB4"/>
    <w:rsid w:val="00156FD5"/>
    <w:rsid w:val="001575F5"/>
    <w:rsid w:val="0016061F"/>
    <w:rsid w:val="00161729"/>
    <w:rsid w:val="00162D4B"/>
    <w:rsid w:val="00163F14"/>
    <w:rsid w:val="00165699"/>
    <w:rsid w:val="0016633E"/>
    <w:rsid w:val="00170336"/>
    <w:rsid w:val="00170356"/>
    <w:rsid w:val="00170BD4"/>
    <w:rsid w:val="00171506"/>
    <w:rsid w:val="00171B44"/>
    <w:rsid w:val="00171D56"/>
    <w:rsid w:val="00172545"/>
    <w:rsid w:val="00173BFD"/>
    <w:rsid w:val="00175BB4"/>
    <w:rsid w:val="001769E3"/>
    <w:rsid w:val="00176D90"/>
    <w:rsid w:val="00176DBA"/>
    <w:rsid w:val="00177438"/>
    <w:rsid w:val="00177C8D"/>
    <w:rsid w:val="00177CAD"/>
    <w:rsid w:val="0018101A"/>
    <w:rsid w:val="00181593"/>
    <w:rsid w:val="00181951"/>
    <w:rsid w:val="00181957"/>
    <w:rsid w:val="00183F28"/>
    <w:rsid w:val="00186D19"/>
    <w:rsid w:val="001872BE"/>
    <w:rsid w:val="00187AF3"/>
    <w:rsid w:val="00190173"/>
    <w:rsid w:val="001901D7"/>
    <w:rsid w:val="001929ED"/>
    <w:rsid w:val="00194584"/>
    <w:rsid w:val="0019519C"/>
    <w:rsid w:val="001964B9"/>
    <w:rsid w:val="00196C02"/>
    <w:rsid w:val="001A0EDC"/>
    <w:rsid w:val="001A1298"/>
    <w:rsid w:val="001A42B9"/>
    <w:rsid w:val="001A44D8"/>
    <w:rsid w:val="001A4EE6"/>
    <w:rsid w:val="001A7BDA"/>
    <w:rsid w:val="001B1933"/>
    <w:rsid w:val="001B2C64"/>
    <w:rsid w:val="001B5175"/>
    <w:rsid w:val="001B76B1"/>
    <w:rsid w:val="001B7C11"/>
    <w:rsid w:val="001C211F"/>
    <w:rsid w:val="001C2F34"/>
    <w:rsid w:val="001C5129"/>
    <w:rsid w:val="001D39B6"/>
    <w:rsid w:val="001D3BE1"/>
    <w:rsid w:val="001D4148"/>
    <w:rsid w:val="001D45F6"/>
    <w:rsid w:val="001D4FEC"/>
    <w:rsid w:val="001D575D"/>
    <w:rsid w:val="001D6738"/>
    <w:rsid w:val="001D6D30"/>
    <w:rsid w:val="001D777B"/>
    <w:rsid w:val="001D7B4C"/>
    <w:rsid w:val="001E1310"/>
    <w:rsid w:val="001E1729"/>
    <w:rsid w:val="001E2995"/>
    <w:rsid w:val="001E34BD"/>
    <w:rsid w:val="001E47A5"/>
    <w:rsid w:val="001E6740"/>
    <w:rsid w:val="001E6F41"/>
    <w:rsid w:val="001F02CD"/>
    <w:rsid w:val="001F0B88"/>
    <w:rsid w:val="001F175D"/>
    <w:rsid w:val="001F28FA"/>
    <w:rsid w:val="001F2994"/>
    <w:rsid w:val="001F2C14"/>
    <w:rsid w:val="001F47C7"/>
    <w:rsid w:val="001F48DA"/>
    <w:rsid w:val="00201684"/>
    <w:rsid w:val="00201BA0"/>
    <w:rsid w:val="002041BB"/>
    <w:rsid w:val="00206F22"/>
    <w:rsid w:val="00207362"/>
    <w:rsid w:val="0020778B"/>
    <w:rsid w:val="0021029F"/>
    <w:rsid w:val="00210591"/>
    <w:rsid w:val="00211CF2"/>
    <w:rsid w:val="00212774"/>
    <w:rsid w:val="00212EBC"/>
    <w:rsid w:val="002138B6"/>
    <w:rsid w:val="00215928"/>
    <w:rsid w:val="002162EE"/>
    <w:rsid w:val="00220A3E"/>
    <w:rsid w:val="00223A27"/>
    <w:rsid w:val="00223F60"/>
    <w:rsid w:val="00235352"/>
    <w:rsid w:val="00237A10"/>
    <w:rsid w:val="0024089D"/>
    <w:rsid w:val="00241309"/>
    <w:rsid w:val="0024166F"/>
    <w:rsid w:val="002424DE"/>
    <w:rsid w:val="00242AFD"/>
    <w:rsid w:val="00242D7B"/>
    <w:rsid w:val="0024345D"/>
    <w:rsid w:val="00244773"/>
    <w:rsid w:val="00245F24"/>
    <w:rsid w:val="00246178"/>
    <w:rsid w:val="00246498"/>
    <w:rsid w:val="00246B0A"/>
    <w:rsid w:val="002474F7"/>
    <w:rsid w:val="00250D1F"/>
    <w:rsid w:val="00252765"/>
    <w:rsid w:val="00255BCE"/>
    <w:rsid w:val="00255FBB"/>
    <w:rsid w:val="00257CBA"/>
    <w:rsid w:val="00262CE5"/>
    <w:rsid w:val="00262FAA"/>
    <w:rsid w:val="0026370E"/>
    <w:rsid w:val="0026376C"/>
    <w:rsid w:val="00265E82"/>
    <w:rsid w:val="00270703"/>
    <w:rsid w:val="0027332E"/>
    <w:rsid w:val="002745EF"/>
    <w:rsid w:val="00274742"/>
    <w:rsid w:val="00275122"/>
    <w:rsid w:val="0027580A"/>
    <w:rsid w:val="0027675A"/>
    <w:rsid w:val="00277DF6"/>
    <w:rsid w:val="0028123A"/>
    <w:rsid w:val="00281B9A"/>
    <w:rsid w:val="002861A8"/>
    <w:rsid w:val="0028757E"/>
    <w:rsid w:val="002876D9"/>
    <w:rsid w:val="00291643"/>
    <w:rsid w:val="0029316A"/>
    <w:rsid w:val="00293899"/>
    <w:rsid w:val="00293A18"/>
    <w:rsid w:val="00294EA9"/>
    <w:rsid w:val="002958C5"/>
    <w:rsid w:val="002967A0"/>
    <w:rsid w:val="00297687"/>
    <w:rsid w:val="00297696"/>
    <w:rsid w:val="002A0336"/>
    <w:rsid w:val="002A3D4D"/>
    <w:rsid w:val="002A5E20"/>
    <w:rsid w:val="002A6413"/>
    <w:rsid w:val="002B25E8"/>
    <w:rsid w:val="002B41E8"/>
    <w:rsid w:val="002B4FC2"/>
    <w:rsid w:val="002B5723"/>
    <w:rsid w:val="002C0B73"/>
    <w:rsid w:val="002C0FBB"/>
    <w:rsid w:val="002C1283"/>
    <w:rsid w:val="002C2C05"/>
    <w:rsid w:val="002C33A0"/>
    <w:rsid w:val="002C4475"/>
    <w:rsid w:val="002C47E1"/>
    <w:rsid w:val="002C4A10"/>
    <w:rsid w:val="002C4D73"/>
    <w:rsid w:val="002C4ECD"/>
    <w:rsid w:val="002C501A"/>
    <w:rsid w:val="002C53EF"/>
    <w:rsid w:val="002C573A"/>
    <w:rsid w:val="002C5B3C"/>
    <w:rsid w:val="002C5B8D"/>
    <w:rsid w:val="002C6E3C"/>
    <w:rsid w:val="002D0F89"/>
    <w:rsid w:val="002D1E6B"/>
    <w:rsid w:val="002D1F82"/>
    <w:rsid w:val="002D4DCD"/>
    <w:rsid w:val="002D76DB"/>
    <w:rsid w:val="002E1BC7"/>
    <w:rsid w:val="002E1CB3"/>
    <w:rsid w:val="002E3502"/>
    <w:rsid w:val="002E38EB"/>
    <w:rsid w:val="002E3C4B"/>
    <w:rsid w:val="002E41BB"/>
    <w:rsid w:val="002E478B"/>
    <w:rsid w:val="002E4D5B"/>
    <w:rsid w:val="002E5A42"/>
    <w:rsid w:val="002E6BEE"/>
    <w:rsid w:val="002F0DCB"/>
    <w:rsid w:val="002F168F"/>
    <w:rsid w:val="002F189C"/>
    <w:rsid w:val="002F3689"/>
    <w:rsid w:val="002F3D0D"/>
    <w:rsid w:val="002F44B4"/>
    <w:rsid w:val="002F6B6C"/>
    <w:rsid w:val="002F735F"/>
    <w:rsid w:val="002F7D31"/>
    <w:rsid w:val="0030090B"/>
    <w:rsid w:val="00300952"/>
    <w:rsid w:val="00303F8E"/>
    <w:rsid w:val="00304497"/>
    <w:rsid w:val="00305C04"/>
    <w:rsid w:val="003107D9"/>
    <w:rsid w:val="0031107C"/>
    <w:rsid w:val="00311456"/>
    <w:rsid w:val="003124B4"/>
    <w:rsid w:val="00313EAF"/>
    <w:rsid w:val="00315DAD"/>
    <w:rsid w:val="00316E15"/>
    <w:rsid w:val="00317E23"/>
    <w:rsid w:val="00321216"/>
    <w:rsid w:val="00321341"/>
    <w:rsid w:val="00322885"/>
    <w:rsid w:val="003230E9"/>
    <w:rsid w:val="00324C8D"/>
    <w:rsid w:val="00325B92"/>
    <w:rsid w:val="00326A12"/>
    <w:rsid w:val="0032769D"/>
    <w:rsid w:val="003323AA"/>
    <w:rsid w:val="0033376D"/>
    <w:rsid w:val="003350BD"/>
    <w:rsid w:val="00336BE6"/>
    <w:rsid w:val="00337E93"/>
    <w:rsid w:val="00340C3A"/>
    <w:rsid w:val="00342B74"/>
    <w:rsid w:val="003454C4"/>
    <w:rsid w:val="0034585D"/>
    <w:rsid w:val="0034616D"/>
    <w:rsid w:val="00346211"/>
    <w:rsid w:val="003463D8"/>
    <w:rsid w:val="0034741D"/>
    <w:rsid w:val="0034763F"/>
    <w:rsid w:val="0035076A"/>
    <w:rsid w:val="00350EE6"/>
    <w:rsid w:val="00351020"/>
    <w:rsid w:val="003529CF"/>
    <w:rsid w:val="00352E4E"/>
    <w:rsid w:val="00355EA0"/>
    <w:rsid w:val="003605E7"/>
    <w:rsid w:val="003606AC"/>
    <w:rsid w:val="0036304C"/>
    <w:rsid w:val="00364937"/>
    <w:rsid w:val="00364C0F"/>
    <w:rsid w:val="00364CAA"/>
    <w:rsid w:val="0036530E"/>
    <w:rsid w:val="003657FF"/>
    <w:rsid w:val="00365FD6"/>
    <w:rsid w:val="00370A0E"/>
    <w:rsid w:val="00370DAF"/>
    <w:rsid w:val="00370EE4"/>
    <w:rsid w:val="003711AB"/>
    <w:rsid w:val="0037221C"/>
    <w:rsid w:val="0037375A"/>
    <w:rsid w:val="00374320"/>
    <w:rsid w:val="00374C37"/>
    <w:rsid w:val="00375592"/>
    <w:rsid w:val="0037755E"/>
    <w:rsid w:val="00377E9F"/>
    <w:rsid w:val="0038002B"/>
    <w:rsid w:val="00380951"/>
    <w:rsid w:val="0038163C"/>
    <w:rsid w:val="003830F9"/>
    <w:rsid w:val="00386CB8"/>
    <w:rsid w:val="00387720"/>
    <w:rsid w:val="00387861"/>
    <w:rsid w:val="003905FF"/>
    <w:rsid w:val="00391AB1"/>
    <w:rsid w:val="00391C11"/>
    <w:rsid w:val="00391C93"/>
    <w:rsid w:val="003924CC"/>
    <w:rsid w:val="003936CA"/>
    <w:rsid w:val="00393969"/>
    <w:rsid w:val="00394A32"/>
    <w:rsid w:val="00395962"/>
    <w:rsid w:val="00397448"/>
    <w:rsid w:val="003A21C0"/>
    <w:rsid w:val="003A26C4"/>
    <w:rsid w:val="003A313A"/>
    <w:rsid w:val="003A4633"/>
    <w:rsid w:val="003A4F4A"/>
    <w:rsid w:val="003A5188"/>
    <w:rsid w:val="003A6AB2"/>
    <w:rsid w:val="003B17F2"/>
    <w:rsid w:val="003B2B1F"/>
    <w:rsid w:val="003B3CD4"/>
    <w:rsid w:val="003B609B"/>
    <w:rsid w:val="003C0603"/>
    <w:rsid w:val="003C189F"/>
    <w:rsid w:val="003C1AC3"/>
    <w:rsid w:val="003C1D22"/>
    <w:rsid w:val="003C1E4E"/>
    <w:rsid w:val="003C309C"/>
    <w:rsid w:val="003C315D"/>
    <w:rsid w:val="003C3293"/>
    <w:rsid w:val="003C3ACC"/>
    <w:rsid w:val="003C5F08"/>
    <w:rsid w:val="003C5FA2"/>
    <w:rsid w:val="003C69D1"/>
    <w:rsid w:val="003D00A3"/>
    <w:rsid w:val="003D0C82"/>
    <w:rsid w:val="003D0D55"/>
    <w:rsid w:val="003D0D6C"/>
    <w:rsid w:val="003D0ECB"/>
    <w:rsid w:val="003D19C9"/>
    <w:rsid w:val="003D4046"/>
    <w:rsid w:val="003D497F"/>
    <w:rsid w:val="003D4EA2"/>
    <w:rsid w:val="003E1965"/>
    <w:rsid w:val="003E1C03"/>
    <w:rsid w:val="003E2088"/>
    <w:rsid w:val="003E2F26"/>
    <w:rsid w:val="003E3A82"/>
    <w:rsid w:val="003E40D9"/>
    <w:rsid w:val="003E46F5"/>
    <w:rsid w:val="003E5030"/>
    <w:rsid w:val="003E58A8"/>
    <w:rsid w:val="003E5FBD"/>
    <w:rsid w:val="003F03B2"/>
    <w:rsid w:val="003F0C11"/>
    <w:rsid w:val="003F1D4C"/>
    <w:rsid w:val="003F1DA8"/>
    <w:rsid w:val="003F2580"/>
    <w:rsid w:val="003F3D86"/>
    <w:rsid w:val="003F5EF9"/>
    <w:rsid w:val="00400B56"/>
    <w:rsid w:val="00400BDC"/>
    <w:rsid w:val="00401F81"/>
    <w:rsid w:val="0040252E"/>
    <w:rsid w:val="0040443A"/>
    <w:rsid w:val="00405F96"/>
    <w:rsid w:val="004104DB"/>
    <w:rsid w:val="00410E36"/>
    <w:rsid w:val="00411DE9"/>
    <w:rsid w:val="00412F0F"/>
    <w:rsid w:val="00413D54"/>
    <w:rsid w:val="004144D1"/>
    <w:rsid w:val="00414DDC"/>
    <w:rsid w:val="0041637A"/>
    <w:rsid w:val="00416BBC"/>
    <w:rsid w:val="00416F23"/>
    <w:rsid w:val="0041701A"/>
    <w:rsid w:val="004203CA"/>
    <w:rsid w:val="00422A9F"/>
    <w:rsid w:val="004255A1"/>
    <w:rsid w:val="004258B5"/>
    <w:rsid w:val="00426C16"/>
    <w:rsid w:val="004274F5"/>
    <w:rsid w:val="0043212A"/>
    <w:rsid w:val="004323DC"/>
    <w:rsid w:val="00434F02"/>
    <w:rsid w:val="00436D97"/>
    <w:rsid w:val="00441A95"/>
    <w:rsid w:val="00441CC7"/>
    <w:rsid w:val="004429A5"/>
    <w:rsid w:val="00442B71"/>
    <w:rsid w:val="0044547D"/>
    <w:rsid w:val="00445A0C"/>
    <w:rsid w:val="00446D38"/>
    <w:rsid w:val="00446E09"/>
    <w:rsid w:val="00447299"/>
    <w:rsid w:val="00447E57"/>
    <w:rsid w:val="00452EBF"/>
    <w:rsid w:val="00453079"/>
    <w:rsid w:val="004546F2"/>
    <w:rsid w:val="004575A5"/>
    <w:rsid w:val="00457A68"/>
    <w:rsid w:val="00457D0B"/>
    <w:rsid w:val="004602E6"/>
    <w:rsid w:val="00460DD0"/>
    <w:rsid w:val="0046239C"/>
    <w:rsid w:val="00462502"/>
    <w:rsid w:val="00462631"/>
    <w:rsid w:val="00463515"/>
    <w:rsid w:val="00464118"/>
    <w:rsid w:val="0046594B"/>
    <w:rsid w:val="00467B81"/>
    <w:rsid w:val="00467E9D"/>
    <w:rsid w:val="0047035A"/>
    <w:rsid w:val="0047087D"/>
    <w:rsid w:val="00471893"/>
    <w:rsid w:val="0047257D"/>
    <w:rsid w:val="004732AD"/>
    <w:rsid w:val="004745FC"/>
    <w:rsid w:val="0047740C"/>
    <w:rsid w:val="0048112C"/>
    <w:rsid w:val="00482E4C"/>
    <w:rsid w:val="00483C8C"/>
    <w:rsid w:val="00483E92"/>
    <w:rsid w:val="0048409C"/>
    <w:rsid w:val="00484460"/>
    <w:rsid w:val="00485C37"/>
    <w:rsid w:val="00486BFF"/>
    <w:rsid w:val="004875DB"/>
    <w:rsid w:val="00487BC8"/>
    <w:rsid w:val="00487E76"/>
    <w:rsid w:val="00490E76"/>
    <w:rsid w:val="00491418"/>
    <w:rsid w:val="00491BAA"/>
    <w:rsid w:val="00492AE5"/>
    <w:rsid w:val="0049729A"/>
    <w:rsid w:val="0049755B"/>
    <w:rsid w:val="004A0331"/>
    <w:rsid w:val="004A4C25"/>
    <w:rsid w:val="004A5497"/>
    <w:rsid w:val="004A5556"/>
    <w:rsid w:val="004A56D8"/>
    <w:rsid w:val="004A64BA"/>
    <w:rsid w:val="004A6F79"/>
    <w:rsid w:val="004B10B4"/>
    <w:rsid w:val="004B140F"/>
    <w:rsid w:val="004B20E6"/>
    <w:rsid w:val="004B315F"/>
    <w:rsid w:val="004B3208"/>
    <w:rsid w:val="004B37DA"/>
    <w:rsid w:val="004B5276"/>
    <w:rsid w:val="004B68B1"/>
    <w:rsid w:val="004B75BC"/>
    <w:rsid w:val="004C0138"/>
    <w:rsid w:val="004C1979"/>
    <w:rsid w:val="004C1F7A"/>
    <w:rsid w:val="004D02A2"/>
    <w:rsid w:val="004D0E0B"/>
    <w:rsid w:val="004D173B"/>
    <w:rsid w:val="004D1BF7"/>
    <w:rsid w:val="004D43E9"/>
    <w:rsid w:val="004D5531"/>
    <w:rsid w:val="004D6F33"/>
    <w:rsid w:val="004E0097"/>
    <w:rsid w:val="004E087A"/>
    <w:rsid w:val="004E23D7"/>
    <w:rsid w:val="004E4BB6"/>
    <w:rsid w:val="004E737B"/>
    <w:rsid w:val="004E7487"/>
    <w:rsid w:val="004E7D51"/>
    <w:rsid w:val="004F0290"/>
    <w:rsid w:val="004F0667"/>
    <w:rsid w:val="004F0EB7"/>
    <w:rsid w:val="004F2EC3"/>
    <w:rsid w:val="004F4098"/>
    <w:rsid w:val="004F4235"/>
    <w:rsid w:val="004F5962"/>
    <w:rsid w:val="004F6A85"/>
    <w:rsid w:val="0050106D"/>
    <w:rsid w:val="0050372F"/>
    <w:rsid w:val="00504DEB"/>
    <w:rsid w:val="00504E59"/>
    <w:rsid w:val="00505638"/>
    <w:rsid w:val="00507FAD"/>
    <w:rsid w:val="00510001"/>
    <w:rsid w:val="0051016F"/>
    <w:rsid w:val="005123FB"/>
    <w:rsid w:val="00513F96"/>
    <w:rsid w:val="00514250"/>
    <w:rsid w:val="005145B0"/>
    <w:rsid w:val="00515052"/>
    <w:rsid w:val="00516F86"/>
    <w:rsid w:val="00517A50"/>
    <w:rsid w:val="00517ACF"/>
    <w:rsid w:val="00517D22"/>
    <w:rsid w:val="005203B8"/>
    <w:rsid w:val="005204E0"/>
    <w:rsid w:val="00520C77"/>
    <w:rsid w:val="00522683"/>
    <w:rsid w:val="0052362D"/>
    <w:rsid w:val="00524352"/>
    <w:rsid w:val="00524E79"/>
    <w:rsid w:val="00525A8E"/>
    <w:rsid w:val="00525FF0"/>
    <w:rsid w:val="005314C6"/>
    <w:rsid w:val="005340B3"/>
    <w:rsid w:val="00535333"/>
    <w:rsid w:val="0054046A"/>
    <w:rsid w:val="00540986"/>
    <w:rsid w:val="0054184E"/>
    <w:rsid w:val="00542B0A"/>
    <w:rsid w:val="00542D4F"/>
    <w:rsid w:val="005451E2"/>
    <w:rsid w:val="00547B55"/>
    <w:rsid w:val="005501E6"/>
    <w:rsid w:val="005508EC"/>
    <w:rsid w:val="0055195A"/>
    <w:rsid w:val="005521D5"/>
    <w:rsid w:val="00552323"/>
    <w:rsid w:val="00553258"/>
    <w:rsid w:val="00553E7A"/>
    <w:rsid w:val="005546C6"/>
    <w:rsid w:val="00554C01"/>
    <w:rsid w:val="00554DF5"/>
    <w:rsid w:val="00557E95"/>
    <w:rsid w:val="0056184F"/>
    <w:rsid w:val="0056475D"/>
    <w:rsid w:val="00564ABE"/>
    <w:rsid w:val="0056638E"/>
    <w:rsid w:val="00566445"/>
    <w:rsid w:val="00566B87"/>
    <w:rsid w:val="00566BC6"/>
    <w:rsid w:val="005673AD"/>
    <w:rsid w:val="00567470"/>
    <w:rsid w:val="0056781A"/>
    <w:rsid w:val="00567F2D"/>
    <w:rsid w:val="0057039C"/>
    <w:rsid w:val="00570895"/>
    <w:rsid w:val="00571A70"/>
    <w:rsid w:val="00574420"/>
    <w:rsid w:val="00580EB3"/>
    <w:rsid w:val="00581357"/>
    <w:rsid w:val="0058136F"/>
    <w:rsid w:val="00582B25"/>
    <w:rsid w:val="00584316"/>
    <w:rsid w:val="00585328"/>
    <w:rsid w:val="0058551F"/>
    <w:rsid w:val="00585E21"/>
    <w:rsid w:val="005871C7"/>
    <w:rsid w:val="00587945"/>
    <w:rsid w:val="00587FB3"/>
    <w:rsid w:val="00591E2B"/>
    <w:rsid w:val="005941AF"/>
    <w:rsid w:val="0059464F"/>
    <w:rsid w:val="0059496A"/>
    <w:rsid w:val="00595EA9"/>
    <w:rsid w:val="00597754"/>
    <w:rsid w:val="005977D4"/>
    <w:rsid w:val="005A0B41"/>
    <w:rsid w:val="005A13AA"/>
    <w:rsid w:val="005A3009"/>
    <w:rsid w:val="005A3700"/>
    <w:rsid w:val="005A5528"/>
    <w:rsid w:val="005A6DD7"/>
    <w:rsid w:val="005B0A03"/>
    <w:rsid w:val="005B26BF"/>
    <w:rsid w:val="005B377E"/>
    <w:rsid w:val="005B69DD"/>
    <w:rsid w:val="005B6A33"/>
    <w:rsid w:val="005B7C12"/>
    <w:rsid w:val="005C0CE0"/>
    <w:rsid w:val="005C1260"/>
    <w:rsid w:val="005C17F6"/>
    <w:rsid w:val="005C2356"/>
    <w:rsid w:val="005C33B8"/>
    <w:rsid w:val="005C399E"/>
    <w:rsid w:val="005C4933"/>
    <w:rsid w:val="005C51DD"/>
    <w:rsid w:val="005C6FA4"/>
    <w:rsid w:val="005D0B4B"/>
    <w:rsid w:val="005D25B6"/>
    <w:rsid w:val="005D3742"/>
    <w:rsid w:val="005D4153"/>
    <w:rsid w:val="005D72EE"/>
    <w:rsid w:val="005D7DA7"/>
    <w:rsid w:val="005E0C54"/>
    <w:rsid w:val="005E1C59"/>
    <w:rsid w:val="005E21E5"/>
    <w:rsid w:val="005E3D16"/>
    <w:rsid w:val="005E42DE"/>
    <w:rsid w:val="005E6584"/>
    <w:rsid w:val="005E6C32"/>
    <w:rsid w:val="005F0669"/>
    <w:rsid w:val="005F1D24"/>
    <w:rsid w:val="005F2221"/>
    <w:rsid w:val="005F32A5"/>
    <w:rsid w:val="005F3CDC"/>
    <w:rsid w:val="005F4074"/>
    <w:rsid w:val="005F577E"/>
    <w:rsid w:val="005F5BA2"/>
    <w:rsid w:val="005F5DD5"/>
    <w:rsid w:val="005F6463"/>
    <w:rsid w:val="005F6939"/>
    <w:rsid w:val="005F6F73"/>
    <w:rsid w:val="005F71C3"/>
    <w:rsid w:val="00600AFF"/>
    <w:rsid w:val="006023E2"/>
    <w:rsid w:val="00602E5A"/>
    <w:rsid w:val="0060370B"/>
    <w:rsid w:val="006037F4"/>
    <w:rsid w:val="0060457D"/>
    <w:rsid w:val="00604BBD"/>
    <w:rsid w:val="00604F25"/>
    <w:rsid w:val="006074FC"/>
    <w:rsid w:val="006107B7"/>
    <w:rsid w:val="00610EE7"/>
    <w:rsid w:val="006124F8"/>
    <w:rsid w:val="006128DB"/>
    <w:rsid w:val="00620127"/>
    <w:rsid w:val="0062384B"/>
    <w:rsid w:val="00623AB3"/>
    <w:rsid w:val="00623B5F"/>
    <w:rsid w:val="00624A7D"/>
    <w:rsid w:val="006304F3"/>
    <w:rsid w:val="0063112F"/>
    <w:rsid w:val="006311F4"/>
    <w:rsid w:val="006312F3"/>
    <w:rsid w:val="00631318"/>
    <w:rsid w:val="0063300E"/>
    <w:rsid w:val="006352B5"/>
    <w:rsid w:val="00636A75"/>
    <w:rsid w:val="00643A6C"/>
    <w:rsid w:val="0064561C"/>
    <w:rsid w:val="00645A03"/>
    <w:rsid w:val="00645E6F"/>
    <w:rsid w:val="00646157"/>
    <w:rsid w:val="0064695B"/>
    <w:rsid w:val="00646DFD"/>
    <w:rsid w:val="00646F26"/>
    <w:rsid w:val="00647637"/>
    <w:rsid w:val="00650553"/>
    <w:rsid w:val="00651189"/>
    <w:rsid w:val="00651F3D"/>
    <w:rsid w:val="00651F40"/>
    <w:rsid w:val="00652893"/>
    <w:rsid w:val="00655014"/>
    <w:rsid w:val="006556A9"/>
    <w:rsid w:val="00657D2A"/>
    <w:rsid w:val="006627FE"/>
    <w:rsid w:val="00662A2B"/>
    <w:rsid w:val="00663A52"/>
    <w:rsid w:val="00663EFF"/>
    <w:rsid w:val="006657C9"/>
    <w:rsid w:val="00666F8F"/>
    <w:rsid w:val="006712E2"/>
    <w:rsid w:val="0067342A"/>
    <w:rsid w:val="00675164"/>
    <w:rsid w:val="006774C1"/>
    <w:rsid w:val="00677507"/>
    <w:rsid w:val="006807AD"/>
    <w:rsid w:val="00686CC6"/>
    <w:rsid w:val="0069051A"/>
    <w:rsid w:val="006911F8"/>
    <w:rsid w:val="006912C8"/>
    <w:rsid w:val="00692C0B"/>
    <w:rsid w:val="006A16EE"/>
    <w:rsid w:val="006A1BEA"/>
    <w:rsid w:val="006A2426"/>
    <w:rsid w:val="006A3E7F"/>
    <w:rsid w:val="006A42D8"/>
    <w:rsid w:val="006A5E30"/>
    <w:rsid w:val="006A61CA"/>
    <w:rsid w:val="006B0A68"/>
    <w:rsid w:val="006B1EDC"/>
    <w:rsid w:val="006B2826"/>
    <w:rsid w:val="006B2945"/>
    <w:rsid w:val="006B2CA5"/>
    <w:rsid w:val="006B3054"/>
    <w:rsid w:val="006B375C"/>
    <w:rsid w:val="006B37BC"/>
    <w:rsid w:val="006B3AA4"/>
    <w:rsid w:val="006B3D8E"/>
    <w:rsid w:val="006B4980"/>
    <w:rsid w:val="006B5607"/>
    <w:rsid w:val="006B5EA9"/>
    <w:rsid w:val="006B6102"/>
    <w:rsid w:val="006B652E"/>
    <w:rsid w:val="006B742D"/>
    <w:rsid w:val="006B7650"/>
    <w:rsid w:val="006C1108"/>
    <w:rsid w:val="006C17CB"/>
    <w:rsid w:val="006C1FF1"/>
    <w:rsid w:val="006C3EC6"/>
    <w:rsid w:val="006C4BB5"/>
    <w:rsid w:val="006C4E0D"/>
    <w:rsid w:val="006C71A7"/>
    <w:rsid w:val="006C771D"/>
    <w:rsid w:val="006C7BC9"/>
    <w:rsid w:val="006D157C"/>
    <w:rsid w:val="006D1AFB"/>
    <w:rsid w:val="006D26FA"/>
    <w:rsid w:val="006D28A7"/>
    <w:rsid w:val="006D63F1"/>
    <w:rsid w:val="006D7275"/>
    <w:rsid w:val="006D7489"/>
    <w:rsid w:val="006E0805"/>
    <w:rsid w:val="006E17C5"/>
    <w:rsid w:val="006E1DE6"/>
    <w:rsid w:val="006E25BE"/>
    <w:rsid w:val="006E2FD3"/>
    <w:rsid w:val="006E3252"/>
    <w:rsid w:val="006E3A7A"/>
    <w:rsid w:val="006E470C"/>
    <w:rsid w:val="006E5629"/>
    <w:rsid w:val="006E5B6B"/>
    <w:rsid w:val="006E65B4"/>
    <w:rsid w:val="006E7E62"/>
    <w:rsid w:val="006F0B2C"/>
    <w:rsid w:val="006F4349"/>
    <w:rsid w:val="006F5564"/>
    <w:rsid w:val="006F726C"/>
    <w:rsid w:val="006F7A6E"/>
    <w:rsid w:val="007026D0"/>
    <w:rsid w:val="00702CA1"/>
    <w:rsid w:val="007050BE"/>
    <w:rsid w:val="007062B5"/>
    <w:rsid w:val="00706BDB"/>
    <w:rsid w:val="00710BE8"/>
    <w:rsid w:val="00711EB1"/>
    <w:rsid w:val="007125FF"/>
    <w:rsid w:val="00712B3D"/>
    <w:rsid w:val="0071562D"/>
    <w:rsid w:val="00715D1A"/>
    <w:rsid w:val="00717F28"/>
    <w:rsid w:val="007202A6"/>
    <w:rsid w:val="0072131F"/>
    <w:rsid w:val="007230F7"/>
    <w:rsid w:val="007239EF"/>
    <w:rsid w:val="0072487D"/>
    <w:rsid w:val="00726BEB"/>
    <w:rsid w:val="0073064B"/>
    <w:rsid w:val="007306E6"/>
    <w:rsid w:val="0073298D"/>
    <w:rsid w:val="0073441E"/>
    <w:rsid w:val="00735C09"/>
    <w:rsid w:val="00736936"/>
    <w:rsid w:val="00736C4C"/>
    <w:rsid w:val="007427BC"/>
    <w:rsid w:val="0074422F"/>
    <w:rsid w:val="007450D8"/>
    <w:rsid w:val="007451C4"/>
    <w:rsid w:val="007466AF"/>
    <w:rsid w:val="00746A7E"/>
    <w:rsid w:val="00747E86"/>
    <w:rsid w:val="00752A1A"/>
    <w:rsid w:val="0075351E"/>
    <w:rsid w:val="0075376F"/>
    <w:rsid w:val="007539EA"/>
    <w:rsid w:val="00755139"/>
    <w:rsid w:val="007552FF"/>
    <w:rsid w:val="00756BEF"/>
    <w:rsid w:val="0076171B"/>
    <w:rsid w:val="007626CD"/>
    <w:rsid w:val="00765D0E"/>
    <w:rsid w:val="00766B36"/>
    <w:rsid w:val="0076748B"/>
    <w:rsid w:val="007677EC"/>
    <w:rsid w:val="00767DE6"/>
    <w:rsid w:val="00770ABA"/>
    <w:rsid w:val="00770BB1"/>
    <w:rsid w:val="00770D5A"/>
    <w:rsid w:val="00771F57"/>
    <w:rsid w:val="00775C85"/>
    <w:rsid w:val="00777D65"/>
    <w:rsid w:val="00780EF6"/>
    <w:rsid w:val="00781026"/>
    <w:rsid w:val="007814AA"/>
    <w:rsid w:val="0078714C"/>
    <w:rsid w:val="007904D8"/>
    <w:rsid w:val="00793914"/>
    <w:rsid w:val="00793D5D"/>
    <w:rsid w:val="00796CA5"/>
    <w:rsid w:val="00797288"/>
    <w:rsid w:val="00797811"/>
    <w:rsid w:val="007A25FE"/>
    <w:rsid w:val="007A767D"/>
    <w:rsid w:val="007B18DC"/>
    <w:rsid w:val="007B2220"/>
    <w:rsid w:val="007B4579"/>
    <w:rsid w:val="007C161A"/>
    <w:rsid w:val="007C26A6"/>
    <w:rsid w:val="007C2C70"/>
    <w:rsid w:val="007C3C4D"/>
    <w:rsid w:val="007C555E"/>
    <w:rsid w:val="007C5F65"/>
    <w:rsid w:val="007C6B3E"/>
    <w:rsid w:val="007C7326"/>
    <w:rsid w:val="007D1159"/>
    <w:rsid w:val="007D138E"/>
    <w:rsid w:val="007D2104"/>
    <w:rsid w:val="007D3901"/>
    <w:rsid w:val="007D3ACF"/>
    <w:rsid w:val="007D5E50"/>
    <w:rsid w:val="007E12CE"/>
    <w:rsid w:val="007E1E58"/>
    <w:rsid w:val="007E235D"/>
    <w:rsid w:val="007E3841"/>
    <w:rsid w:val="007E38EA"/>
    <w:rsid w:val="007E5B43"/>
    <w:rsid w:val="007E7136"/>
    <w:rsid w:val="007E72ED"/>
    <w:rsid w:val="007E76D1"/>
    <w:rsid w:val="007E776C"/>
    <w:rsid w:val="007E7960"/>
    <w:rsid w:val="007E7CC0"/>
    <w:rsid w:val="007F409A"/>
    <w:rsid w:val="007F41FC"/>
    <w:rsid w:val="007F5DFB"/>
    <w:rsid w:val="007F71BE"/>
    <w:rsid w:val="007F72C6"/>
    <w:rsid w:val="007F7DCD"/>
    <w:rsid w:val="00800578"/>
    <w:rsid w:val="00801559"/>
    <w:rsid w:val="00801931"/>
    <w:rsid w:val="00801B11"/>
    <w:rsid w:val="00802A8C"/>
    <w:rsid w:val="00802CEE"/>
    <w:rsid w:val="00804E57"/>
    <w:rsid w:val="0081029E"/>
    <w:rsid w:val="008103BB"/>
    <w:rsid w:val="008117AF"/>
    <w:rsid w:val="00812337"/>
    <w:rsid w:val="00813940"/>
    <w:rsid w:val="00815BE1"/>
    <w:rsid w:val="00816D7D"/>
    <w:rsid w:val="00816F41"/>
    <w:rsid w:val="008175BF"/>
    <w:rsid w:val="0082114E"/>
    <w:rsid w:val="00821DE2"/>
    <w:rsid w:val="008235C6"/>
    <w:rsid w:val="00823608"/>
    <w:rsid w:val="00823F0A"/>
    <w:rsid w:val="00824034"/>
    <w:rsid w:val="00824D17"/>
    <w:rsid w:val="0082596A"/>
    <w:rsid w:val="00825F4C"/>
    <w:rsid w:val="00826077"/>
    <w:rsid w:val="00826801"/>
    <w:rsid w:val="00826970"/>
    <w:rsid w:val="00827DFE"/>
    <w:rsid w:val="0083155C"/>
    <w:rsid w:val="0083214F"/>
    <w:rsid w:val="00832C94"/>
    <w:rsid w:val="00833BFE"/>
    <w:rsid w:val="00833D13"/>
    <w:rsid w:val="008357FB"/>
    <w:rsid w:val="00835F58"/>
    <w:rsid w:val="00836EFA"/>
    <w:rsid w:val="00837013"/>
    <w:rsid w:val="00837758"/>
    <w:rsid w:val="0084176A"/>
    <w:rsid w:val="008426B1"/>
    <w:rsid w:val="008448A8"/>
    <w:rsid w:val="008448BC"/>
    <w:rsid w:val="00845210"/>
    <w:rsid w:val="008460A6"/>
    <w:rsid w:val="00850756"/>
    <w:rsid w:val="00850E9A"/>
    <w:rsid w:val="00853344"/>
    <w:rsid w:val="00853916"/>
    <w:rsid w:val="00857820"/>
    <w:rsid w:val="0086328E"/>
    <w:rsid w:val="0086407D"/>
    <w:rsid w:val="00864EB0"/>
    <w:rsid w:val="00865AC2"/>
    <w:rsid w:val="00872D98"/>
    <w:rsid w:val="00872E24"/>
    <w:rsid w:val="00875D95"/>
    <w:rsid w:val="00877EBD"/>
    <w:rsid w:val="00881D65"/>
    <w:rsid w:val="00884963"/>
    <w:rsid w:val="00886EC5"/>
    <w:rsid w:val="00887BEC"/>
    <w:rsid w:val="0089037C"/>
    <w:rsid w:val="00891C44"/>
    <w:rsid w:val="00892CB5"/>
    <w:rsid w:val="00892D57"/>
    <w:rsid w:val="0089309D"/>
    <w:rsid w:val="00893AF8"/>
    <w:rsid w:val="00893C4E"/>
    <w:rsid w:val="00893DBF"/>
    <w:rsid w:val="0089499E"/>
    <w:rsid w:val="00897BFF"/>
    <w:rsid w:val="008A4048"/>
    <w:rsid w:val="008A568B"/>
    <w:rsid w:val="008A7C93"/>
    <w:rsid w:val="008B059E"/>
    <w:rsid w:val="008B0CE1"/>
    <w:rsid w:val="008B36DE"/>
    <w:rsid w:val="008B3BD5"/>
    <w:rsid w:val="008B3FE4"/>
    <w:rsid w:val="008B451C"/>
    <w:rsid w:val="008B579B"/>
    <w:rsid w:val="008B68F0"/>
    <w:rsid w:val="008C051D"/>
    <w:rsid w:val="008C1790"/>
    <w:rsid w:val="008C17A8"/>
    <w:rsid w:val="008C2852"/>
    <w:rsid w:val="008C2C96"/>
    <w:rsid w:val="008C35FB"/>
    <w:rsid w:val="008C7429"/>
    <w:rsid w:val="008C7A67"/>
    <w:rsid w:val="008C7D75"/>
    <w:rsid w:val="008D0349"/>
    <w:rsid w:val="008D15DB"/>
    <w:rsid w:val="008D4387"/>
    <w:rsid w:val="008D594D"/>
    <w:rsid w:val="008D73F8"/>
    <w:rsid w:val="008D79A4"/>
    <w:rsid w:val="008D7B23"/>
    <w:rsid w:val="008E1D3C"/>
    <w:rsid w:val="008E1E7B"/>
    <w:rsid w:val="008E4673"/>
    <w:rsid w:val="008E636F"/>
    <w:rsid w:val="008E6A1F"/>
    <w:rsid w:val="008F0DE0"/>
    <w:rsid w:val="008F26BD"/>
    <w:rsid w:val="008F29E9"/>
    <w:rsid w:val="008F2CDC"/>
    <w:rsid w:val="008F2EB1"/>
    <w:rsid w:val="008F6312"/>
    <w:rsid w:val="008F7BD7"/>
    <w:rsid w:val="00901FDA"/>
    <w:rsid w:val="00902CEA"/>
    <w:rsid w:val="00902DBF"/>
    <w:rsid w:val="0090323F"/>
    <w:rsid w:val="00904993"/>
    <w:rsid w:val="00906293"/>
    <w:rsid w:val="009077E5"/>
    <w:rsid w:val="00907821"/>
    <w:rsid w:val="00910988"/>
    <w:rsid w:val="009109AD"/>
    <w:rsid w:val="00910AFA"/>
    <w:rsid w:val="00911DB5"/>
    <w:rsid w:val="00913377"/>
    <w:rsid w:val="00913EC9"/>
    <w:rsid w:val="009142B5"/>
    <w:rsid w:val="00914B02"/>
    <w:rsid w:val="0091555A"/>
    <w:rsid w:val="00916C8D"/>
    <w:rsid w:val="00926D4A"/>
    <w:rsid w:val="0092707E"/>
    <w:rsid w:val="00927854"/>
    <w:rsid w:val="00927D1B"/>
    <w:rsid w:val="00930ED9"/>
    <w:rsid w:val="00932526"/>
    <w:rsid w:val="00932D53"/>
    <w:rsid w:val="009357F1"/>
    <w:rsid w:val="009364A4"/>
    <w:rsid w:val="009400AB"/>
    <w:rsid w:val="00940C8B"/>
    <w:rsid w:val="009439F1"/>
    <w:rsid w:val="0094400F"/>
    <w:rsid w:val="009441CF"/>
    <w:rsid w:val="0094445D"/>
    <w:rsid w:val="0094598E"/>
    <w:rsid w:val="009467A3"/>
    <w:rsid w:val="0095052C"/>
    <w:rsid w:val="0095196D"/>
    <w:rsid w:val="00951BC4"/>
    <w:rsid w:val="0095794F"/>
    <w:rsid w:val="00961C19"/>
    <w:rsid w:val="00962B6A"/>
    <w:rsid w:val="009649D1"/>
    <w:rsid w:val="00964EEF"/>
    <w:rsid w:val="00964F74"/>
    <w:rsid w:val="00965208"/>
    <w:rsid w:val="009666CE"/>
    <w:rsid w:val="00970DA2"/>
    <w:rsid w:val="0097233B"/>
    <w:rsid w:val="009763E5"/>
    <w:rsid w:val="00977BD4"/>
    <w:rsid w:val="00980DF3"/>
    <w:rsid w:val="0098529F"/>
    <w:rsid w:val="00985EF3"/>
    <w:rsid w:val="00986D7A"/>
    <w:rsid w:val="009873D4"/>
    <w:rsid w:val="00987723"/>
    <w:rsid w:val="00990B9A"/>
    <w:rsid w:val="00994373"/>
    <w:rsid w:val="009954DF"/>
    <w:rsid w:val="00995C5C"/>
    <w:rsid w:val="00995ECF"/>
    <w:rsid w:val="009977E5"/>
    <w:rsid w:val="00997CA5"/>
    <w:rsid w:val="009A105A"/>
    <w:rsid w:val="009A188A"/>
    <w:rsid w:val="009A5FD4"/>
    <w:rsid w:val="009A6AC7"/>
    <w:rsid w:val="009B1236"/>
    <w:rsid w:val="009B1A17"/>
    <w:rsid w:val="009B21D3"/>
    <w:rsid w:val="009B2C14"/>
    <w:rsid w:val="009B30F3"/>
    <w:rsid w:val="009B33C2"/>
    <w:rsid w:val="009B33E5"/>
    <w:rsid w:val="009B4CC9"/>
    <w:rsid w:val="009B5813"/>
    <w:rsid w:val="009B746C"/>
    <w:rsid w:val="009C1B31"/>
    <w:rsid w:val="009C3911"/>
    <w:rsid w:val="009C7F0E"/>
    <w:rsid w:val="009D24B1"/>
    <w:rsid w:val="009D2A5B"/>
    <w:rsid w:val="009D4EA7"/>
    <w:rsid w:val="009D5747"/>
    <w:rsid w:val="009D6711"/>
    <w:rsid w:val="009D6712"/>
    <w:rsid w:val="009E0632"/>
    <w:rsid w:val="009E1633"/>
    <w:rsid w:val="009E19C5"/>
    <w:rsid w:val="009E24D6"/>
    <w:rsid w:val="009E28B3"/>
    <w:rsid w:val="009E2A97"/>
    <w:rsid w:val="009E2B6E"/>
    <w:rsid w:val="009E33B6"/>
    <w:rsid w:val="009E474D"/>
    <w:rsid w:val="009E4C05"/>
    <w:rsid w:val="009E4E55"/>
    <w:rsid w:val="009E6113"/>
    <w:rsid w:val="009F0A81"/>
    <w:rsid w:val="009F2405"/>
    <w:rsid w:val="009F316E"/>
    <w:rsid w:val="009F4601"/>
    <w:rsid w:val="009F58D6"/>
    <w:rsid w:val="009F5E9B"/>
    <w:rsid w:val="009F63AD"/>
    <w:rsid w:val="009F6881"/>
    <w:rsid w:val="00A00DE0"/>
    <w:rsid w:val="00A021F7"/>
    <w:rsid w:val="00A024C7"/>
    <w:rsid w:val="00A02C5F"/>
    <w:rsid w:val="00A02D62"/>
    <w:rsid w:val="00A03C85"/>
    <w:rsid w:val="00A04BF9"/>
    <w:rsid w:val="00A07FC8"/>
    <w:rsid w:val="00A10776"/>
    <w:rsid w:val="00A1148A"/>
    <w:rsid w:val="00A12350"/>
    <w:rsid w:val="00A12C52"/>
    <w:rsid w:val="00A13841"/>
    <w:rsid w:val="00A17654"/>
    <w:rsid w:val="00A20FF0"/>
    <w:rsid w:val="00A228A0"/>
    <w:rsid w:val="00A237FE"/>
    <w:rsid w:val="00A247FF"/>
    <w:rsid w:val="00A25BFC"/>
    <w:rsid w:val="00A27AAA"/>
    <w:rsid w:val="00A32AE2"/>
    <w:rsid w:val="00A33BFE"/>
    <w:rsid w:val="00A34A4B"/>
    <w:rsid w:val="00A36DB5"/>
    <w:rsid w:val="00A4037A"/>
    <w:rsid w:val="00A407A1"/>
    <w:rsid w:val="00A42A0C"/>
    <w:rsid w:val="00A45CBB"/>
    <w:rsid w:val="00A4613F"/>
    <w:rsid w:val="00A478A8"/>
    <w:rsid w:val="00A50BBB"/>
    <w:rsid w:val="00A51B81"/>
    <w:rsid w:val="00A51F14"/>
    <w:rsid w:val="00A52B21"/>
    <w:rsid w:val="00A53AE7"/>
    <w:rsid w:val="00A565EB"/>
    <w:rsid w:val="00A60F5C"/>
    <w:rsid w:val="00A6162A"/>
    <w:rsid w:val="00A617E4"/>
    <w:rsid w:val="00A62017"/>
    <w:rsid w:val="00A625C4"/>
    <w:rsid w:val="00A62676"/>
    <w:rsid w:val="00A6327A"/>
    <w:rsid w:val="00A634C0"/>
    <w:rsid w:val="00A65266"/>
    <w:rsid w:val="00A655D2"/>
    <w:rsid w:val="00A6669F"/>
    <w:rsid w:val="00A67326"/>
    <w:rsid w:val="00A67581"/>
    <w:rsid w:val="00A70CA2"/>
    <w:rsid w:val="00A7160C"/>
    <w:rsid w:val="00A728E1"/>
    <w:rsid w:val="00A74156"/>
    <w:rsid w:val="00A74F67"/>
    <w:rsid w:val="00A815EF"/>
    <w:rsid w:val="00A82DA2"/>
    <w:rsid w:val="00A83734"/>
    <w:rsid w:val="00A83AC2"/>
    <w:rsid w:val="00A83F1D"/>
    <w:rsid w:val="00A84481"/>
    <w:rsid w:val="00A90D2C"/>
    <w:rsid w:val="00A93F90"/>
    <w:rsid w:val="00A94590"/>
    <w:rsid w:val="00A949F7"/>
    <w:rsid w:val="00A96CC1"/>
    <w:rsid w:val="00AA0AF5"/>
    <w:rsid w:val="00AA26E9"/>
    <w:rsid w:val="00AA2BE3"/>
    <w:rsid w:val="00AA3A6C"/>
    <w:rsid w:val="00AA47ED"/>
    <w:rsid w:val="00AA66B8"/>
    <w:rsid w:val="00AA6ECC"/>
    <w:rsid w:val="00AA76FA"/>
    <w:rsid w:val="00AA7CE6"/>
    <w:rsid w:val="00AA7FAE"/>
    <w:rsid w:val="00AB1B90"/>
    <w:rsid w:val="00AB20A5"/>
    <w:rsid w:val="00AB4946"/>
    <w:rsid w:val="00AB5468"/>
    <w:rsid w:val="00AB5778"/>
    <w:rsid w:val="00AC0562"/>
    <w:rsid w:val="00AC1A1A"/>
    <w:rsid w:val="00AC6B55"/>
    <w:rsid w:val="00AC7945"/>
    <w:rsid w:val="00AD5F4B"/>
    <w:rsid w:val="00AD6825"/>
    <w:rsid w:val="00AD7B5E"/>
    <w:rsid w:val="00AE0385"/>
    <w:rsid w:val="00AE102A"/>
    <w:rsid w:val="00AE11CD"/>
    <w:rsid w:val="00AE17AA"/>
    <w:rsid w:val="00AE1D8A"/>
    <w:rsid w:val="00AE1D8B"/>
    <w:rsid w:val="00AE2913"/>
    <w:rsid w:val="00AE366D"/>
    <w:rsid w:val="00AE42FB"/>
    <w:rsid w:val="00AE4A62"/>
    <w:rsid w:val="00AE4B67"/>
    <w:rsid w:val="00AE51C2"/>
    <w:rsid w:val="00AF2A9A"/>
    <w:rsid w:val="00AF4A55"/>
    <w:rsid w:val="00AF53E1"/>
    <w:rsid w:val="00AF5867"/>
    <w:rsid w:val="00AF6B39"/>
    <w:rsid w:val="00AF75BB"/>
    <w:rsid w:val="00B01890"/>
    <w:rsid w:val="00B04B88"/>
    <w:rsid w:val="00B054E4"/>
    <w:rsid w:val="00B06215"/>
    <w:rsid w:val="00B06A37"/>
    <w:rsid w:val="00B06D83"/>
    <w:rsid w:val="00B10427"/>
    <w:rsid w:val="00B10945"/>
    <w:rsid w:val="00B1128E"/>
    <w:rsid w:val="00B11BCD"/>
    <w:rsid w:val="00B1226A"/>
    <w:rsid w:val="00B1312B"/>
    <w:rsid w:val="00B13389"/>
    <w:rsid w:val="00B13A6D"/>
    <w:rsid w:val="00B13AE9"/>
    <w:rsid w:val="00B1409C"/>
    <w:rsid w:val="00B157E2"/>
    <w:rsid w:val="00B16995"/>
    <w:rsid w:val="00B17510"/>
    <w:rsid w:val="00B201F6"/>
    <w:rsid w:val="00B23847"/>
    <w:rsid w:val="00B2466E"/>
    <w:rsid w:val="00B26C67"/>
    <w:rsid w:val="00B30491"/>
    <w:rsid w:val="00B32747"/>
    <w:rsid w:val="00B3468C"/>
    <w:rsid w:val="00B349E2"/>
    <w:rsid w:val="00B36950"/>
    <w:rsid w:val="00B407F5"/>
    <w:rsid w:val="00B41571"/>
    <w:rsid w:val="00B4290C"/>
    <w:rsid w:val="00B4341A"/>
    <w:rsid w:val="00B4505C"/>
    <w:rsid w:val="00B4674C"/>
    <w:rsid w:val="00B47545"/>
    <w:rsid w:val="00B511A3"/>
    <w:rsid w:val="00B512D2"/>
    <w:rsid w:val="00B54767"/>
    <w:rsid w:val="00B54DD6"/>
    <w:rsid w:val="00B55415"/>
    <w:rsid w:val="00B55E97"/>
    <w:rsid w:val="00B561B7"/>
    <w:rsid w:val="00B567B9"/>
    <w:rsid w:val="00B61287"/>
    <w:rsid w:val="00B61C0D"/>
    <w:rsid w:val="00B65A4A"/>
    <w:rsid w:val="00B67923"/>
    <w:rsid w:val="00B70197"/>
    <w:rsid w:val="00B71A05"/>
    <w:rsid w:val="00B71A2E"/>
    <w:rsid w:val="00B72B74"/>
    <w:rsid w:val="00B72F1E"/>
    <w:rsid w:val="00B75D9E"/>
    <w:rsid w:val="00B77717"/>
    <w:rsid w:val="00B80035"/>
    <w:rsid w:val="00B83218"/>
    <w:rsid w:val="00B84318"/>
    <w:rsid w:val="00B843EB"/>
    <w:rsid w:val="00B8516C"/>
    <w:rsid w:val="00B86159"/>
    <w:rsid w:val="00B87F88"/>
    <w:rsid w:val="00B900D7"/>
    <w:rsid w:val="00B915CF"/>
    <w:rsid w:val="00B91730"/>
    <w:rsid w:val="00B922E0"/>
    <w:rsid w:val="00B9286C"/>
    <w:rsid w:val="00B92C79"/>
    <w:rsid w:val="00B938DF"/>
    <w:rsid w:val="00B9456C"/>
    <w:rsid w:val="00B94A06"/>
    <w:rsid w:val="00B97224"/>
    <w:rsid w:val="00BA0631"/>
    <w:rsid w:val="00BA11F7"/>
    <w:rsid w:val="00BA334C"/>
    <w:rsid w:val="00BA3477"/>
    <w:rsid w:val="00BA492B"/>
    <w:rsid w:val="00BA6BF1"/>
    <w:rsid w:val="00BB0ECA"/>
    <w:rsid w:val="00BB0FB5"/>
    <w:rsid w:val="00BB2B42"/>
    <w:rsid w:val="00BB2B6E"/>
    <w:rsid w:val="00BB42E5"/>
    <w:rsid w:val="00BB47BB"/>
    <w:rsid w:val="00BB4E4A"/>
    <w:rsid w:val="00BB5E96"/>
    <w:rsid w:val="00BB6BF3"/>
    <w:rsid w:val="00BB76F9"/>
    <w:rsid w:val="00BC0E6D"/>
    <w:rsid w:val="00BC144E"/>
    <w:rsid w:val="00BC1B35"/>
    <w:rsid w:val="00BC289F"/>
    <w:rsid w:val="00BC2A8E"/>
    <w:rsid w:val="00BC2C2C"/>
    <w:rsid w:val="00BC2D1B"/>
    <w:rsid w:val="00BC3188"/>
    <w:rsid w:val="00BC4957"/>
    <w:rsid w:val="00BC66E5"/>
    <w:rsid w:val="00BC67AE"/>
    <w:rsid w:val="00BD2354"/>
    <w:rsid w:val="00BD2DD5"/>
    <w:rsid w:val="00BD60BA"/>
    <w:rsid w:val="00BD75D3"/>
    <w:rsid w:val="00BE08FC"/>
    <w:rsid w:val="00BE163B"/>
    <w:rsid w:val="00BE481A"/>
    <w:rsid w:val="00BE4B40"/>
    <w:rsid w:val="00BE5A78"/>
    <w:rsid w:val="00BE7A29"/>
    <w:rsid w:val="00BE7ACB"/>
    <w:rsid w:val="00BF0C4D"/>
    <w:rsid w:val="00BF1D16"/>
    <w:rsid w:val="00BF3C8D"/>
    <w:rsid w:val="00BF4A7A"/>
    <w:rsid w:val="00BF70B5"/>
    <w:rsid w:val="00BF74B2"/>
    <w:rsid w:val="00C005BC"/>
    <w:rsid w:val="00C0221B"/>
    <w:rsid w:val="00C02D3C"/>
    <w:rsid w:val="00C062FC"/>
    <w:rsid w:val="00C06605"/>
    <w:rsid w:val="00C12521"/>
    <w:rsid w:val="00C13A9A"/>
    <w:rsid w:val="00C14E9A"/>
    <w:rsid w:val="00C1501B"/>
    <w:rsid w:val="00C1634A"/>
    <w:rsid w:val="00C174F0"/>
    <w:rsid w:val="00C17537"/>
    <w:rsid w:val="00C175B7"/>
    <w:rsid w:val="00C17C35"/>
    <w:rsid w:val="00C202E6"/>
    <w:rsid w:val="00C2069A"/>
    <w:rsid w:val="00C2275D"/>
    <w:rsid w:val="00C231DB"/>
    <w:rsid w:val="00C249DE"/>
    <w:rsid w:val="00C24CE6"/>
    <w:rsid w:val="00C251C7"/>
    <w:rsid w:val="00C256F5"/>
    <w:rsid w:val="00C26412"/>
    <w:rsid w:val="00C26CFF"/>
    <w:rsid w:val="00C3069B"/>
    <w:rsid w:val="00C369D3"/>
    <w:rsid w:val="00C40515"/>
    <w:rsid w:val="00C40563"/>
    <w:rsid w:val="00C4185D"/>
    <w:rsid w:val="00C43E39"/>
    <w:rsid w:val="00C4771F"/>
    <w:rsid w:val="00C479F5"/>
    <w:rsid w:val="00C514D0"/>
    <w:rsid w:val="00C51532"/>
    <w:rsid w:val="00C52A1D"/>
    <w:rsid w:val="00C5390B"/>
    <w:rsid w:val="00C549F2"/>
    <w:rsid w:val="00C573FA"/>
    <w:rsid w:val="00C6000E"/>
    <w:rsid w:val="00C62288"/>
    <w:rsid w:val="00C626B1"/>
    <w:rsid w:val="00C63776"/>
    <w:rsid w:val="00C65706"/>
    <w:rsid w:val="00C65758"/>
    <w:rsid w:val="00C660BC"/>
    <w:rsid w:val="00C67072"/>
    <w:rsid w:val="00C67F01"/>
    <w:rsid w:val="00C703FE"/>
    <w:rsid w:val="00C72208"/>
    <w:rsid w:val="00C730A4"/>
    <w:rsid w:val="00C739EA"/>
    <w:rsid w:val="00C73FBD"/>
    <w:rsid w:val="00C75535"/>
    <w:rsid w:val="00C7579D"/>
    <w:rsid w:val="00C762F1"/>
    <w:rsid w:val="00C80702"/>
    <w:rsid w:val="00C80BCB"/>
    <w:rsid w:val="00C82025"/>
    <w:rsid w:val="00C83E90"/>
    <w:rsid w:val="00C84B3D"/>
    <w:rsid w:val="00C856B9"/>
    <w:rsid w:val="00C85C5A"/>
    <w:rsid w:val="00C879BD"/>
    <w:rsid w:val="00C9029F"/>
    <w:rsid w:val="00C905E6"/>
    <w:rsid w:val="00C946B5"/>
    <w:rsid w:val="00C94DB0"/>
    <w:rsid w:val="00C95400"/>
    <w:rsid w:val="00C95801"/>
    <w:rsid w:val="00C96D43"/>
    <w:rsid w:val="00CA01FE"/>
    <w:rsid w:val="00CA6477"/>
    <w:rsid w:val="00CA71C0"/>
    <w:rsid w:val="00CA72A0"/>
    <w:rsid w:val="00CB0C6C"/>
    <w:rsid w:val="00CB0D92"/>
    <w:rsid w:val="00CB1309"/>
    <w:rsid w:val="00CB14AA"/>
    <w:rsid w:val="00CB2FDB"/>
    <w:rsid w:val="00CB3EF7"/>
    <w:rsid w:val="00CB495A"/>
    <w:rsid w:val="00CB58FF"/>
    <w:rsid w:val="00CB5DE7"/>
    <w:rsid w:val="00CB62B9"/>
    <w:rsid w:val="00CB6AB7"/>
    <w:rsid w:val="00CB7ED3"/>
    <w:rsid w:val="00CC16AC"/>
    <w:rsid w:val="00CC3AEA"/>
    <w:rsid w:val="00CC7B15"/>
    <w:rsid w:val="00CD03DB"/>
    <w:rsid w:val="00CD14F8"/>
    <w:rsid w:val="00CD2884"/>
    <w:rsid w:val="00CD2EFC"/>
    <w:rsid w:val="00CD572E"/>
    <w:rsid w:val="00CD58F7"/>
    <w:rsid w:val="00CD74A1"/>
    <w:rsid w:val="00CD79F3"/>
    <w:rsid w:val="00CE0F71"/>
    <w:rsid w:val="00CE1272"/>
    <w:rsid w:val="00CE1530"/>
    <w:rsid w:val="00CE1664"/>
    <w:rsid w:val="00CE2C2F"/>
    <w:rsid w:val="00CE48F1"/>
    <w:rsid w:val="00CE4C31"/>
    <w:rsid w:val="00CE5099"/>
    <w:rsid w:val="00CE5214"/>
    <w:rsid w:val="00CE5D4E"/>
    <w:rsid w:val="00CE788D"/>
    <w:rsid w:val="00CF1728"/>
    <w:rsid w:val="00CF5B32"/>
    <w:rsid w:val="00D007AB"/>
    <w:rsid w:val="00D00FD9"/>
    <w:rsid w:val="00D02627"/>
    <w:rsid w:val="00D040E4"/>
    <w:rsid w:val="00D04197"/>
    <w:rsid w:val="00D06FDB"/>
    <w:rsid w:val="00D076E4"/>
    <w:rsid w:val="00D110CA"/>
    <w:rsid w:val="00D11785"/>
    <w:rsid w:val="00D12C21"/>
    <w:rsid w:val="00D13912"/>
    <w:rsid w:val="00D1497E"/>
    <w:rsid w:val="00D14F2E"/>
    <w:rsid w:val="00D15A44"/>
    <w:rsid w:val="00D2223E"/>
    <w:rsid w:val="00D22AA0"/>
    <w:rsid w:val="00D23C40"/>
    <w:rsid w:val="00D23ED1"/>
    <w:rsid w:val="00D245DB"/>
    <w:rsid w:val="00D25832"/>
    <w:rsid w:val="00D26841"/>
    <w:rsid w:val="00D270F0"/>
    <w:rsid w:val="00D27429"/>
    <w:rsid w:val="00D3171A"/>
    <w:rsid w:val="00D31C6F"/>
    <w:rsid w:val="00D32791"/>
    <w:rsid w:val="00D3393D"/>
    <w:rsid w:val="00D33DC0"/>
    <w:rsid w:val="00D34557"/>
    <w:rsid w:val="00D34CF8"/>
    <w:rsid w:val="00D36412"/>
    <w:rsid w:val="00D36B77"/>
    <w:rsid w:val="00D36C33"/>
    <w:rsid w:val="00D37048"/>
    <w:rsid w:val="00D40917"/>
    <w:rsid w:val="00D44190"/>
    <w:rsid w:val="00D46C5D"/>
    <w:rsid w:val="00D47627"/>
    <w:rsid w:val="00D47741"/>
    <w:rsid w:val="00D47E0B"/>
    <w:rsid w:val="00D53487"/>
    <w:rsid w:val="00D53EC7"/>
    <w:rsid w:val="00D56EBE"/>
    <w:rsid w:val="00D57C87"/>
    <w:rsid w:val="00D57E10"/>
    <w:rsid w:val="00D620EB"/>
    <w:rsid w:val="00D637B7"/>
    <w:rsid w:val="00D64D15"/>
    <w:rsid w:val="00D65EAF"/>
    <w:rsid w:val="00D70675"/>
    <w:rsid w:val="00D716CD"/>
    <w:rsid w:val="00D71C20"/>
    <w:rsid w:val="00D72546"/>
    <w:rsid w:val="00D74D68"/>
    <w:rsid w:val="00D76904"/>
    <w:rsid w:val="00D77606"/>
    <w:rsid w:val="00D82355"/>
    <w:rsid w:val="00D827E6"/>
    <w:rsid w:val="00D8347D"/>
    <w:rsid w:val="00D834ED"/>
    <w:rsid w:val="00D83BAC"/>
    <w:rsid w:val="00D84089"/>
    <w:rsid w:val="00D84B41"/>
    <w:rsid w:val="00D84E67"/>
    <w:rsid w:val="00D84ED4"/>
    <w:rsid w:val="00D876ED"/>
    <w:rsid w:val="00D90173"/>
    <w:rsid w:val="00D925DB"/>
    <w:rsid w:val="00D92BDE"/>
    <w:rsid w:val="00D95210"/>
    <w:rsid w:val="00D96A20"/>
    <w:rsid w:val="00D96E71"/>
    <w:rsid w:val="00D97C37"/>
    <w:rsid w:val="00DA18F1"/>
    <w:rsid w:val="00DA2745"/>
    <w:rsid w:val="00DA2905"/>
    <w:rsid w:val="00DA349F"/>
    <w:rsid w:val="00DA3B2B"/>
    <w:rsid w:val="00DA3E0D"/>
    <w:rsid w:val="00DA3F95"/>
    <w:rsid w:val="00DB0117"/>
    <w:rsid w:val="00DB0AD7"/>
    <w:rsid w:val="00DB0AF2"/>
    <w:rsid w:val="00DB0EC8"/>
    <w:rsid w:val="00DB5250"/>
    <w:rsid w:val="00DB6750"/>
    <w:rsid w:val="00DB75FB"/>
    <w:rsid w:val="00DC0B07"/>
    <w:rsid w:val="00DC0C40"/>
    <w:rsid w:val="00DC1217"/>
    <w:rsid w:val="00DC1E16"/>
    <w:rsid w:val="00DC23E6"/>
    <w:rsid w:val="00DC271C"/>
    <w:rsid w:val="00DC3EFC"/>
    <w:rsid w:val="00DC49B0"/>
    <w:rsid w:val="00DC649F"/>
    <w:rsid w:val="00DC76C5"/>
    <w:rsid w:val="00DD032D"/>
    <w:rsid w:val="00DD091B"/>
    <w:rsid w:val="00DD0BE4"/>
    <w:rsid w:val="00DD0EF7"/>
    <w:rsid w:val="00DD1658"/>
    <w:rsid w:val="00DD1C8B"/>
    <w:rsid w:val="00DD468E"/>
    <w:rsid w:val="00DD51E2"/>
    <w:rsid w:val="00DD554E"/>
    <w:rsid w:val="00DD5A48"/>
    <w:rsid w:val="00DD5E53"/>
    <w:rsid w:val="00DD6AB3"/>
    <w:rsid w:val="00DD7CD6"/>
    <w:rsid w:val="00DD7FA2"/>
    <w:rsid w:val="00DE09DD"/>
    <w:rsid w:val="00DE0D62"/>
    <w:rsid w:val="00DE121D"/>
    <w:rsid w:val="00DE3A5E"/>
    <w:rsid w:val="00DE522D"/>
    <w:rsid w:val="00DE6A25"/>
    <w:rsid w:val="00DE6CC8"/>
    <w:rsid w:val="00DE7B56"/>
    <w:rsid w:val="00DF49A0"/>
    <w:rsid w:val="00DF4F74"/>
    <w:rsid w:val="00DF6D92"/>
    <w:rsid w:val="00E01C5A"/>
    <w:rsid w:val="00E020A5"/>
    <w:rsid w:val="00E0278B"/>
    <w:rsid w:val="00E04896"/>
    <w:rsid w:val="00E05809"/>
    <w:rsid w:val="00E06028"/>
    <w:rsid w:val="00E072B1"/>
    <w:rsid w:val="00E079EB"/>
    <w:rsid w:val="00E07B17"/>
    <w:rsid w:val="00E1039B"/>
    <w:rsid w:val="00E14C7C"/>
    <w:rsid w:val="00E1505C"/>
    <w:rsid w:val="00E20A76"/>
    <w:rsid w:val="00E21012"/>
    <w:rsid w:val="00E21284"/>
    <w:rsid w:val="00E21460"/>
    <w:rsid w:val="00E21DC4"/>
    <w:rsid w:val="00E221A9"/>
    <w:rsid w:val="00E222A5"/>
    <w:rsid w:val="00E224E1"/>
    <w:rsid w:val="00E24452"/>
    <w:rsid w:val="00E24B33"/>
    <w:rsid w:val="00E26D87"/>
    <w:rsid w:val="00E30954"/>
    <w:rsid w:val="00E325D3"/>
    <w:rsid w:val="00E35195"/>
    <w:rsid w:val="00E364EA"/>
    <w:rsid w:val="00E40B05"/>
    <w:rsid w:val="00E42837"/>
    <w:rsid w:val="00E4680F"/>
    <w:rsid w:val="00E4745D"/>
    <w:rsid w:val="00E479A5"/>
    <w:rsid w:val="00E510BD"/>
    <w:rsid w:val="00E517D9"/>
    <w:rsid w:val="00E523C8"/>
    <w:rsid w:val="00E55B14"/>
    <w:rsid w:val="00E56015"/>
    <w:rsid w:val="00E5688E"/>
    <w:rsid w:val="00E62B72"/>
    <w:rsid w:val="00E638F3"/>
    <w:rsid w:val="00E6485D"/>
    <w:rsid w:val="00E65157"/>
    <w:rsid w:val="00E70B16"/>
    <w:rsid w:val="00E71D2A"/>
    <w:rsid w:val="00E72EB5"/>
    <w:rsid w:val="00E7440C"/>
    <w:rsid w:val="00E7495E"/>
    <w:rsid w:val="00E74BD9"/>
    <w:rsid w:val="00E74F8E"/>
    <w:rsid w:val="00E77351"/>
    <w:rsid w:val="00E81208"/>
    <w:rsid w:val="00E8207E"/>
    <w:rsid w:val="00E82656"/>
    <w:rsid w:val="00E83435"/>
    <w:rsid w:val="00E83FFE"/>
    <w:rsid w:val="00E845B5"/>
    <w:rsid w:val="00E84F75"/>
    <w:rsid w:val="00E850B9"/>
    <w:rsid w:val="00E86A2B"/>
    <w:rsid w:val="00E92888"/>
    <w:rsid w:val="00E9430A"/>
    <w:rsid w:val="00E94F3A"/>
    <w:rsid w:val="00E94FA5"/>
    <w:rsid w:val="00E9685F"/>
    <w:rsid w:val="00EA0EA7"/>
    <w:rsid w:val="00EA0F1E"/>
    <w:rsid w:val="00EA2870"/>
    <w:rsid w:val="00EA3F14"/>
    <w:rsid w:val="00EA4A93"/>
    <w:rsid w:val="00EB0974"/>
    <w:rsid w:val="00EB0A18"/>
    <w:rsid w:val="00EB2C65"/>
    <w:rsid w:val="00EB3F18"/>
    <w:rsid w:val="00EB5851"/>
    <w:rsid w:val="00EB6A05"/>
    <w:rsid w:val="00EB7F4D"/>
    <w:rsid w:val="00EC0C4E"/>
    <w:rsid w:val="00EC140D"/>
    <w:rsid w:val="00EC2775"/>
    <w:rsid w:val="00EC3A38"/>
    <w:rsid w:val="00EC3E1B"/>
    <w:rsid w:val="00EC4280"/>
    <w:rsid w:val="00EC5304"/>
    <w:rsid w:val="00EC5589"/>
    <w:rsid w:val="00EC5DA2"/>
    <w:rsid w:val="00EC6B4F"/>
    <w:rsid w:val="00ED02DE"/>
    <w:rsid w:val="00ED0AFF"/>
    <w:rsid w:val="00ED110F"/>
    <w:rsid w:val="00ED3579"/>
    <w:rsid w:val="00ED4961"/>
    <w:rsid w:val="00ED6189"/>
    <w:rsid w:val="00ED68C5"/>
    <w:rsid w:val="00EE20CF"/>
    <w:rsid w:val="00EE2C0D"/>
    <w:rsid w:val="00EE4726"/>
    <w:rsid w:val="00EE4ADE"/>
    <w:rsid w:val="00EE500C"/>
    <w:rsid w:val="00EE6862"/>
    <w:rsid w:val="00EE6BE3"/>
    <w:rsid w:val="00EF372F"/>
    <w:rsid w:val="00EF3BEA"/>
    <w:rsid w:val="00EF575F"/>
    <w:rsid w:val="00EF5B35"/>
    <w:rsid w:val="00EF6BD9"/>
    <w:rsid w:val="00EF7E5B"/>
    <w:rsid w:val="00F00509"/>
    <w:rsid w:val="00F00606"/>
    <w:rsid w:val="00F02259"/>
    <w:rsid w:val="00F035CD"/>
    <w:rsid w:val="00F0371A"/>
    <w:rsid w:val="00F04249"/>
    <w:rsid w:val="00F0545B"/>
    <w:rsid w:val="00F0579E"/>
    <w:rsid w:val="00F07A0A"/>
    <w:rsid w:val="00F10206"/>
    <w:rsid w:val="00F121E3"/>
    <w:rsid w:val="00F12742"/>
    <w:rsid w:val="00F136CF"/>
    <w:rsid w:val="00F1407A"/>
    <w:rsid w:val="00F1419B"/>
    <w:rsid w:val="00F141C0"/>
    <w:rsid w:val="00F14B05"/>
    <w:rsid w:val="00F15B38"/>
    <w:rsid w:val="00F2018C"/>
    <w:rsid w:val="00F2068F"/>
    <w:rsid w:val="00F2266A"/>
    <w:rsid w:val="00F23116"/>
    <w:rsid w:val="00F2622E"/>
    <w:rsid w:val="00F2795F"/>
    <w:rsid w:val="00F27C75"/>
    <w:rsid w:val="00F31A5D"/>
    <w:rsid w:val="00F31FD8"/>
    <w:rsid w:val="00F32370"/>
    <w:rsid w:val="00F33CD1"/>
    <w:rsid w:val="00F35076"/>
    <w:rsid w:val="00F35CD0"/>
    <w:rsid w:val="00F4183E"/>
    <w:rsid w:val="00F439B0"/>
    <w:rsid w:val="00F4486A"/>
    <w:rsid w:val="00F44D9D"/>
    <w:rsid w:val="00F46822"/>
    <w:rsid w:val="00F469E9"/>
    <w:rsid w:val="00F47B1C"/>
    <w:rsid w:val="00F50E32"/>
    <w:rsid w:val="00F54818"/>
    <w:rsid w:val="00F555D4"/>
    <w:rsid w:val="00F57C2F"/>
    <w:rsid w:val="00F605A1"/>
    <w:rsid w:val="00F612E7"/>
    <w:rsid w:val="00F66251"/>
    <w:rsid w:val="00F6660D"/>
    <w:rsid w:val="00F675F3"/>
    <w:rsid w:val="00F67842"/>
    <w:rsid w:val="00F706F1"/>
    <w:rsid w:val="00F72586"/>
    <w:rsid w:val="00F75DA1"/>
    <w:rsid w:val="00F81C19"/>
    <w:rsid w:val="00F82B5A"/>
    <w:rsid w:val="00F84EB9"/>
    <w:rsid w:val="00F90106"/>
    <w:rsid w:val="00F9062A"/>
    <w:rsid w:val="00F90A0F"/>
    <w:rsid w:val="00F9115F"/>
    <w:rsid w:val="00F93581"/>
    <w:rsid w:val="00F94041"/>
    <w:rsid w:val="00F94343"/>
    <w:rsid w:val="00F954D6"/>
    <w:rsid w:val="00F95F52"/>
    <w:rsid w:val="00F96557"/>
    <w:rsid w:val="00F96AEF"/>
    <w:rsid w:val="00F96D3B"/>
    <w:rsid w:val="00FA0927"/>
    <w:rsid w:val="00FA2952"/>
    <w:rsid w:val="00FB0282"/>
    <w:rsid w:val="00FB0427"/>
    <w:rsid w:val="00FB0464"/>
    <w:rsid w:val="00FB067C"/>
    <w:rsid w:val="00FB4B4D"/>
    <w:rsid w:val="00FB5B66"/>
    <w:rsid w:val="00FB70BA"/>
    <w:rsid w:val="00FB7300"/>
    <w:rsid w:val="00FB7696"/>
    <w:rsid w:val="00FC011C"/>
    <w:rsid w:val="00FC17BC"/>
    <w:rsid w:val="00FC27F9"/>
    <w:rsid w:val="00FC676F"/>
    <w:rsid w:val="00FC6814"/>
    <w:rsid w:val="00FC6F7A"/>
    <w:rsid w:val="00FC7CF8"/>
    <w:rsid w:val="00FD091F"/>
    <w:rsid w:val="00FD0B0A"/>
    <w:rsid w:val="00FD1052"/>
    <w:rsid w:val="00FD2819"/>
    <w:rsid w:val="00FD5648"/>
    <w:rsid w:val="00FD66B7"/>
    <w:rsid w:val="00FD77EE"/>
    <w:rsid w:val="00FD77FC"/>
    <w:rsid w:val="00FD7941"/>
    <w:rsid w:val="00FE1A51"/>
    <w:rsid w:val="00FE6B87"/>
    <w:rsid w:val="00FE7865"/>
    <w:rsid w:val="00FF09F0"/>
    <w:rsid w:val="00FF0A62"/>
    <w:rsid w:val="00FF1ECE"/>
    <w:rsid w:val="00FF34F4"/>
    <w:rsid w:val="00FF4513"/>
    <w:rsid w:val="00FF6030"/>
    <w:rsid w:val="00FF6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ACB39"/>
  <w15:chartTrackingRefBased/>
  <w15:docId w15:val="{D8299E7A-A693-43F7-89AF-06CCE596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C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1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73B"/>
  </w:style>
  <w:style w:type="paragraph" w:styleId="Footer">
    <w:name w:val="footer"/>
    <w:basedOn w:val="Normal"/>
    <w:link w:val="FooterChar"/>
    <w:uiPriority w:val="99"/>
    <w:unhideWhenUsed/>
    <w:rsid w:val="004D1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73B"/>
  </w:style>
  <w:style w:type="paragraph" w:styleId="BalloonText">
    <w:name w:val="Balloon Text"/>
    <w:basedOn w:val="Normal"/>
    <w:link w:val="BalloonTextChar"/>
    <w:uiPriority w:val="99"/>
    <w:semiHidden/>
    <w:unhideWhenUsed/>
    <w:rsid w:val="00B3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91"/>
    <w:rPr>
      <w:rFonts w:ascii="Segoe UI" w:hAnsi="Segoe UI" w:cs="Segoe UI"/>
      <w:sz w:val="18"/>
      <w:szCs w:val="18"/>
    </w:rPr>
  </w:style>
  <w:style w:type="paragraph" w:styleId="ListParagraph">
    <w:name w:val="List Paragraph"/>
    <w:basedOn w:val="Normal"/>
    <w:uiPriority w:val="34"/>
    <w:qFormat/>
    <w:rsid w:val="000D42B9"/>
    <w:pPr>
      <w:ind w:left="720"/>
      <w:contextualSpacing/>
    </w:pPr>
  </w:style>
  <w:style w:type="paragraph" w:styleId="EndnoteText">
    <w:name w:val="endnote text"/>
    <w:basedOn w:val="Normal"/>
    <w:link w:val="EndnoteTextChar"/>
    <w:uiPriority w:val="99"/>
    <w:unhideWhenUsed/>
    <w:rsid w:val="003C309C"/>
    <w:pPr>
      <w:spacing w:after="0" w:line="240" w:lineRule="auto"/>
      <w:jc w:val="both"/>
    </w:pPr>
    <w:rPr>
      <w:color w:val="000000" w:themeColor="text1"/>
      <w:sz w:val="20"/>
      <w:szCs w:val="20"/>
    </w:rPr>
  </w:style>
  <w:style w:type="character" w:customStyle="1" w:styleId="EndnoteTextChar">
    <w:name w:val="Endnote Text Char"/>
    <w:basedOn w:val="DefaultParagraphFont"/>
    <w:link w:val="EndnoteText"/>
    <w:uiPriority w:val="99"/>
    <w:rsid w:val="003C309C"/>
    <w:rPr>
      <w:color w:val="000000" w:themeColor="text1"/>
      <w:sz w:val="20"/>
      <w:szCs w:val="20"/>
    </w:rPr>
  </w:style>
  <w:style w:type="character" w:styleId="EndnoteReference">
    <w:name w:val="endnote reference"/>
    <w:basedOn w:val="DefaultParagraphFont"/>
    <w:unhideWhenUsed/>
    <w:rsid w:val="003C309C"/>
    <w:rPr>
      <w:vertAlign w:val="superscript"/>
    </w:rPr>
  </w:style>
  <w:style w:type="table" w:styleId="TableGrid">
    <w:name w:val="Table Grid"/>
    <w:basedOn w:val="TableNormal"/>
    <w:uiPriority w:val="39"/>
    <w:rsid w:val="00E5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23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C1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888">
      <w:bodyDiv w:val="1"/>
      <w:marLeft w:val="0"/>
      <w:marRight w:val="0"/>
      <w:marTop w:val="0"/>
      <w:marBottom w:val="0"/>
      <w:divBdr>
        <w:top w:val="none" w:sz="0" w:space="0" w:color="auto"/>
        <w:left w:val="none" w:sz="0" w:space="0" w:color="auto"/>
        <w:bottom w:val="none" w:sz="0" w:space="0" w:color="auto"/>
        <w:right w:val="none" w:sz="0" w:space="0" w:color="auto"/>
      </w:divBdr>
    </w:div>
    <w:div w:id="165245096">
      <w:bodyDiv w:val="1"/>
      <w:marLeft w:val="0"/>
      <w:marRight w:val="0"/>
      <w:marTop w:val="0"/>
      <w:marBottom w:val="0"/>
      <w:divBdr>
        <w:top w:val="none" w:sz="0" w:space="0" w:color="auto"/>
        <w:left w:val="none" w:sz="0" w:space="0" w:color="auto"/>
        <w:bottom w:val="none" w:sz="0" w:space="0" w:color="auto"/>
        <w:right w:val="none" w:sz="0" w:space="0" w:color="auto"/>
      </w:divBdr>
    </w:div>
    <w:div w:id="266079264">
      <w:bodyDiv w:val="1"/>
      <w:marLeft w:val="0"/>
      <w:marRight w:val="0"/>
      <w:marTop w:val="0"/>
      <w:marBottom w:val="0"/>
      <w:divBdr>
        <w:top w:val="none" w:sz="0" w:space="0" w:color="auto"/>
        <w:left w:val="none" w:sz="0" w:space="0" w:color="auto"/>
        <w:bottom w:val="none" w:sz="0" w:space="0" w:color="auto"/>
        <w:right w:val="none" w:sz="0" w:space="0" w:color="auto"/>
      </w:divBdr>
    </w:div>
    <w:div w:id="292365365">
      <w:bodyDiv w:val="1"/>
      <w:marLeft w:val="0"/>
      <w:marRight w:val="0"/>
      <w:marTop w:val="0"/>
      <w:marBottom w:val="0"/>
      <w:divBdr>
        <w:top w:val="none" w:sz="0" w:space="0" w:color="auto"/>
        <w:left w:val="none" w:sz="0" w:space="0" w:color="auto"/>
        <w:bottom w:val="none" w:sz="0" w:space="0" w:color="auto"/>
        <w:right w:val="none" w:sz="0" w:space="0" w:color="auto"/>
      </w:divBdr>
    </w:div>
    <w:div w:id="985860770">
      <w:bodyDiv w:val="1"/>
      <w:marLeft w:val="0"/>
      <w:marRight w:val="0"/>
      <w:marTop w:val="0"/>
      <w:marBottom w:val="0"/>
      <w:divBdr>
        <w:top w:val="none" w:sz="0" w:space="0" w:color="auto"/>
        <w:left w:val="none" w:sz="0" w:space="0" w:color="auto"/>
        <w:bottom w:val="none" w:sz="0" w:space="0" w:color="auto"/>
        <w:right w:val="none" w:sz="0" w:space="0" w:color="auto"/>
      </w:divBdr>
    </w:div>
    <w:div w:id="991521165">
      <w:bodyDiv w:val="1"/>
      <w:marLeft w:val="0"/>
      <w:marRight w:val="0"/>
      <w:marTop w:val="0"/>
      <w:marBottom w:val="0"/>
      <w:divBdr>
        <w:top w:val="none" w:sz="0" w:space="0" w:color="auto"/>
        <w:left w:val="none" w:sz="0" w:space="0" w:color="auto"/>
        <w:bottom w:val="none" w:sz="0" w:space="0" w:color="auto"/>
        <w:right w:val="none" w:sz="0" w:space="0" w:color="auto"/>
      </w:divBdr>
    </w:div>
    <w:div w:id="1016886742">
      <w:bodyDiv w:val="1"/>
      <w:marLeft w:val="0"/>
      <w:marRight w:val="0"/>
      <w:marTop w:val="0"/>
      <w:marBottom w:val="0"/>
      <w:divBdr>
        <w:top w:val="none" w:sz="0" w:space="0" w:color="auto"/>
        <w:left w:val="none" w:sz="0" w:space="0" w:color="auto"/>
        <w:bottom w:val="none" w:sz="0" w:space="0" w:color="auto"/>
        <w:right w:val="none" w:sz="0" w:space="0" w:color="auto"/>
      </w:divBdr>
    </w:div>
    <w:div w:id="1034621524">
      <w:bodyDiv w:val="1"/>
      <w:marLeft w:val="0"/>
      <w:marRight w:val="0"/>
      <w:marTop w:val="0"/>
      <w:marBottom w:val="0"/>
      <w:divBdr>
        <w:top w:val="none" w:sz="0" w:space="0" w:color="auto"/>
        <w:left w:val="none" w:sz="0" w:space="0" w:color="auto"/>
        <w:bottom w:val="none" w:sz="0" w:space="0" w:color="auto"/>
        <w:right w:val="none" w:sz="0" w:space="0" w:color="auto"/>
      </w:divBdr>
    </w:div>
    <w:div w:id="1120956384">
      <w:bodyDiv w:val="1"/>
      <w:marLeft w:val="0"/>
      <w:marRight w:val="0"/>
      <w:marTop w:val="0"/>
      <w:marBottom w:val="0"/>
      <w:divBdr>
        <w:top w:val="none" w:sz="0" w:space="0" w:color="auto"/>
        <w:left w:val="none" w:sz="0" w:space="0" w:color="auto"/>
        <w:bottom w:val="none" w:sz="0" w:space="0" w:color="auto"/>
        <w:right w:val="none" w:sz="0" w:space="0" w:color="auto"/>
      </w:divBdr>
    </w:div>
    <w:div w:id="1566644088">
      <w:bodyDiv w:val="1"/>
      <w:marLeft w:val="0"/>
      <w:marRight w:val="0"/>
      <w:marTop w:val="0"/>
      <w:marBottom w:val="0"/>
      <w:divBdr>
        <w:top w:val="none" w:sz="0" w:space="0" w:color="auto"/>
        <w:left w:val="none" w:sz="0" w:space="0" w:color="auto"/>
        <w:bottom w:val="none" w:sz="0" w:space="0" w:color="auto"/>
        <w:right w:val="none" w:sz="0" w:space="0" w:color="auto"/>
      </w:divBdr>
    </w:div>
    <w:div w:id="1636793569">
      <w:bodyDiv w:val="1"/>
      <w:marLeft w:val="0"/>
      <w:marRight w:val="0"/>
      <w:marTop w:val="0"/>
      <w:marBottom w:val="0"/>
      <w:divBdr>
        <w:top w:val="none" w:sz="0" w:space="0" w:color="auto"/>
        <w:left w:val="none" w:sz="0" w:space="0" w:color="auto"/>
        <w:bottom w:val="none" w:sz="0" w:space="0" w:color="auto"/>
        <w:right w:val="none" w:sz="0" w:space="0" w:color="auto"/>
      </w:divBdr>
    </w:div>
    <w:div w:id="1738090258">
      <w:bodyDiv w:val="1"/>
      <w:marLeft w:val="0"/>
      <w:marRight w:val="0"/>
      <w:marTop w:val="0"/>
      <w:marBottom w:val="0"/>
      <w:divBdr>
        <w:top w:val="none" w:sz="0" w:space="0" w:color="auto"/>
        <w:left w:val="none" w:sz="0" w:space="0" w:color="auto"/>
        <w:bottom w:val="none" w:sz="0" w:space="0" w:color="auto"/>
        <w:right w:val="none" w:sz="0" w:space="0" w:color="auto"/>
      </w:divBdr>
    </w:div>
    <w:div w:id="1830514121">
      <w:bodyDiv w:val="1"/>
      <w:marLeft w:val="0"/>
      <w:marRight w:val="0"/>
      <w:marTop w:val="0"/>
      <w:marBottom w:val="0"/>
      <w:divBdr>
        <w:top w:val="none" w:sz="0" w:space="0" w:color="auto"/>
        <w:left w:val="none" w:sz="0" w:space="0" w:color="auto"/>
        <w:bottom w:val="none" w:sz="0" w:space="0" w:color="auto"/>
        <w:right w:val="none" w:sz="0" w:space="0" w:color="auto"/>
      </w:divBdr>
    </w:div>
    <w:div w:id="1835023110">
      <w:bodyDiv w:val="1"/>
      <w:marLeft w:val="0"/>
      <w:marRight w:val="0"/>
      <w:marTop w:val="0"/>
      <w:marBottom w:val="0"/>
      <w:divBdr>
        <w:top w:val="none" w:sz="0" w:space="0" w:color="auto"/>
        <w:left w:val="none" w:sz="0" w:space="0" w:color="auto"/>
        <w:bottom w:val="none" w:sz="0" w:space="0" w:color="auto"/>
        <w:right w:val="none" w:sz="0" w:space="0" w:color="auto"/>
      </w:divBdr>
    </w:div>
    <w:div w:id="1849174526">
      <w:bodyDiv w:val="1"/>
      <w:marLeft w:val="0"/>
      <w:marRight w:val="0"/>
      <w:marTop w:val="0"/>
      <w:marBottom w:val="0"/>
      <w:divBdr>
        <w:top w:val="none" w:sz="0" w:space="0" w:color="auto"/>
        <w:left w:val="none" w:sz="0" w:space="0" w:color="auto"/>
        <w:bottom w:val="none" w:sz="0" w:space="0" w:color="auto"/>
        <w:right w:val="none" w:sz="0" w:space="0" w:color="auto"/>
      </w:divBdr>
    </w:div>
    <w:div w:id="18924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Sheet1!$D$2</c:f>
              <c:strCache>
                <c:ptCount val="1"/>
                <c:pt idx="0">
                  <c:v>Iedzīvotāji, 
(01.01.2021.)</c:v>
                </c:pt>
              </c:strCache>
            </c:strRef>
          </c:tx>
          <c:spPr>
            <a:solidFill>
              <a:schemeClr val="accent1"/>
            </a:solidFill>
            <a:ln>
              <a:noFill/>
            </a:ln>
            <a:effectLst/>
            <a:sp3d/>
          </c:spPr>
          <c:invertIfNegative val="0"/>
          <c:dLbls>
            <c:dLbl>
              <c:idx val="0"/>
              <c:layout>
                <c:manualLayout>
                  <c:x val="-4.2666659499563855E-3"/>
                  <c:y val="-0.3286944996686547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6A8-40C5-A234-2B75158C8369}"/>
                </c:ext>
                <c:ext xmlns:c15="http://schemas.microsoft.com/office/drawing/2012/chart" uri="{CE6537A1-D6FC-4f65-9D91-7224C49458BB}"/>
              </c:extLst>
            </c:dLbl>
            <c:dLbl>
              <c:idx val="1"/>
              <c:layout>
                <c:manualLayout>
                  <c:x val="-2.1333329749782075E-3"/>
                  <c:y val="-4.5062955599734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6A8-40C5-A234-2B75158C8369}"/>
                </c:ext>
                <c:ext xmlns:c15="http://schemas.microsoft.com/office/drawing/2012/chart" uri="{CE6537A1-D6FC-4f65-9D91-7224C49458BB}"/>
              </c:extLst>
            </c:dLbl>
            <c:dLbl>
              <c:idx val="2"/>
              <c:layout>
                <c:manualLayout>
                  <c:x val="0"/>
                  <c:y val="-9.54274353876739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6A8-40C5-A234-2B75158C8369}"/>
                </c:ext>
                <c:ext xmlns:c15="http://schemas.microsoft.com/office/drawing/2012/chart" uri="{CE6537A1-D6FC-4f65-9D91-7224C49458BB}"/>
              </c:extLst>
            </c:dLbl>
            <c:dLbl>
              <c:idx val="3"/>
              <c:layout>
                <c:manualLayout>
                  <c:x val="0"/>
                  <c:y val="-4.77137176938369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6A8-40C5-A234-2B75158C8369}"/>
                </c:ext>
                <c:ext xmlns:c15="http://schemas.microsoft.com/office/drawing/2012/chart" uri="{CE6537A1-D6FC-4f65-9D91-7224C49458BB}"/>
              </c:extLst>
            </c:dLbl>
            <c:dLbl>
              <c:idx val="4"/>
              <c:layout>
                <c:manualLayout>
                  <c:x val="0"/>
                  <c:y val="-0.1192842942345925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6A8-40C5-A234-2B75158C8369}"/>
                </c:ext>
                <c:ext xmlns:c15="http://schemas.microsoft.com/office/drawing/2012/chart" uri="{CE6537A1-D6FC-4f65-9D91-7224C49458BB}"/>
              </c:extLst>
            </c:dLbl>
            <c:dLbl>
              <c:idx val="5"/>
              <c:layout>
                <c:manualLayout>
                  <c:x val="2.133332974978188E-3"/>
                  <c:y val="-7.15705765407555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6A8-40C5-A234-2B75158C8369}"/>
                </c:ext>
                <c:ext xmlns:c15="http://schemas.microsoft.com/office/drawing/2012/chart" uri="{CE6537A1-D6FC-4f65-9D91-7224C49458BB}"/>
              </c:extLst>
            </c:dLbl>
            <c:dLbl>
              <c:idx val="6"/>
              <c:layout>
                <c:manualLayout>
                  <c:x val="6.3999989249345244E-3"/>
                  <c:y val="-7.9522862823061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6A8-40C5-A234-2B75158C8369}"/>
                </c:ext>
                <c:ext xmlns:c15="http://schemas.microsoft.com/office/drawing/2012/chart" uri="{CE6537A1-D6FC-4f65-9D91-7224C49458BB}"/>
              </c:extLst>
            </c:dLbl>
            <c:dLbl>
              <c:idx val="7"/>
              <c:layout>
                <c:manualLayout>
                  <c:x val="0"/>
                  <c:y val="-4.77137176938369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6A8-40C5-A234-2B75158C8369}"/>
                </c:ext>
                <c:ext xmlns:c15="http://schemas.microsoft.com/office/drawing/2012/chart" uri="{CE6537A1-D6FC-4f65-9D91-7224C49458BB}"/>
              </c:extLst>
            </c:dLbl>
            <c:dLbl>
              <c:idx val="8"/>
              <c:layout>
                <c:manualLayout>
                  <c:x val="0"/>
                  <c:y val="-3.97614314115309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6A8-40C5-A234-2B75158C8369}"/>
                </c:ext>
                <c:ext xmlns:c15="http://schemas.microsoft.com/office/drawing/2012/chart" uri="{CE6537A1-D6FC-4f65-9D91-7224C49458BB}"/>
              </c:extLst>
            </c:dLbl>
            <c:dLbl>
              <c:idx val="9"/>
              <c:layout>
                <c:manualLayout>
                  <c:x val="0"/>
                  <c:y val="-4.77137176938370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6A8-40C5-A234-2B75158C8369}"/>
                </c:ext>
                <c:ext xmlns:c15="http://schemas.microsoft.com/office/drawing/2012/chart" uri="{CE6537A1-D6FC-4f65-9D91-7224C49458BB}"/>
              </c:extLst>
            </c:dLbl>
            <c:dLbl>
              <c:idx val="10"/>
              <c:layout>
                <c:manualLayout>
                  <c:x val="-7.8221305463337962E-17"/>
                  <c:y val="-3.44599072233268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F6A8-40C5-A234-2B75158C8369}"/>
                </c:ext>
                <c:ext xmlns:c15="http://schemas.microsoft.com/office/drawing/2012/chart" uri="{CE6537A1-D6FC-4f65-9D91-7224C49458BB}"/>
              </c:extLst>
            </c:dLbl>
            <c:dLbl>
              <c:idx val="11"/>
              <c:layout>
                <c:manualLayout>
                  <c:x val="2.1333329749781099E-3"/>
                  <c:y val="-5.03644797879391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6A8-40C5-A234-2B75158C8369}"/>
                </c:ext>
                <c:ext xmlns:c15="http://schemas.microsoft.com/office/drawing/2012/chart" uri="{CE6537A1-D6FC-4f65-9D91-7224C49458BB}"/>
              </c:extLst>
            </c:dLbl>
            <c:dLbl>
              <c:idx val="12"/>
              <c:layout>
                <c:manualLayout>
                  <c:x val="6.3999989249345635E-3"/>
                  <c:y val="-5.83167660702451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F6A8-40C5-A234-2B75158C8369}"/>
                </c:ext>
                <c:ext xmlns:c15="http://schemas.microsoft.com/office/drawing/2012/chart" uri="{CE6537A1-D6FC-4f65-9D91-7224C49458BB}"/>
              </c:extLst>
            </c:dLbl>
            <c:dLbl>
              <c:idx val="13"/>
              <c:layout>
                <c:manualLayout>
                  <c:x val="0"/>
                  <c:y val="-3.18091451292246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F6A8-40C5-A234-2B75158C8369}"/>
                </c:ext>
                <c:ext xmlns:c15="http://schemas.microsoft.com/office/drawing/2012/chart" uri="{CE6537A1-D6FC-4f65-9D91-7224C49458BB}"/>
              </c:extLst>
            </c:dLbl>
            <c:dLbl>
              <c:idx val="14"/>
              <c:layout>
                <c:manualLayout>
                  <c:x val="2.1333329749781099E-3"/>
                  <c:y val="-4.77137176938370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F6A8-40C5-A234-2B75158C8369}"/>
                </c:ext>
                <c:ext xmlns:c15="http://schemas.microsoft.com/office/drawing/2012/chart" uri="{CE6537A1-D6FC-4f65-9D91-7224C49458BB}"/>
              </c:extLst>
            </c:dLbl>
            <c:dLbl>
              <c:idx val="15"/>
              <c:layout>
                <c:manualLayout>
                  <c:x val="2.1333329749780314E-3"/>
                  <c:y val="-4.77137176938369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F6A8-40C5-A234-2B75158C8369}"/>
                </c:ext>
                <c:ext xmlns:c15="http://schemas.microsoft.com/office/drawing/2012/chart" uri="{CE6537A1-D6FC-4f65-9D91-7224C49458BB}"/>
              </c:extLst>
            </c:dLbl>
            <c:dLbl>
              <c:idx val="16"/>
              <c:layout>
                <c:manualLayout>
                  <c:x val="4.2666659499562198E-3"/>
                  <c:y val="-7.9522862823061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F6A8-40C5-A234-2B75158C8369}"/>
                </c:ext>
                <c:ext xmlns:c15="http://schemas.microsoft.com/office/drawing/2012/chart" uri="{CE6537A1-D6FC-4f65-9D91-7224C49458BB}"/>
              </c:extLst>
            </c:dLbl>
            <c:dLbl>
              <c:idx val="17"/>
              <c:layout>
                <c:manualLayout>
                  <c:x val="0"/>
                  <c:y val="-3.18091451292246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F6A8-40C5-A234-2B75158C8369}"/>
                </c:ext>
                <c:ext xmlns:c15="http://schemas.microsoft.com/office/drawing/2012/chart" uri="{CE6537A1-D6FC-4f65-9D91-7224C49458BB}"/>
              </c:extLst>
            </c:dLbl>
            <c:dLbl>
              <c:idx val="18"/>
              <c:layout>
                <c:manualLayout>
                  <c:x val="-1.5644261092667592E-16"/>
                  <c:y val="-3.97614314115308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F6A8-40C5-A234-2B75158C8369}"/>
                </c:ext>
                <c:ext xmlns:c15="http://schemas.microsoft.com/office/drawing/2012/chart" uri="{CE6537A1-D6FC-4f65-9D91-7224C49458BB}"/>
              </c:extLst>
            </c:dLbl>
            <c:dLbl>
              <c:idx val="19"/>
              <c:layout>
                <c:manualLayout>
                  <c:x val="2.1333329749780314E-3"/>
                  <c:y val="-5.036447978793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F6A8-40C5-A234-2B75158C8369}"/>
                </c:ext>
                <c:ext xmlns:c15="http://schemas.microsoft.com/office/drawing/2012/chart" uri="{CE6537A1-D6FC-4f65-9D91-7224C49458BB}"/>
              </c:extLst>
            </c:dLbl>
            <c:dLbl>
              <c:idx val="20"/>
              <c:layout>
                <c:manualLayout>
                  <c:x val="0"/>
                  <c:y val="-3.44599072233268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F6A8-40C5-A234-2B75158C836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Sheet1!$A$3:$A$23</c:f>
              <c:strCache>
                <c:ptCount val="21"/>
                <c:pt idx="0">
                  <c:v>Dobeles pils.</c:v>
                </c:pt>
                <c:pt idx="1">
                  <c:v>Annenieku pag.</c:v>
                </c:pt>
                <c:pt idx="2">
                  <c:v>Auces pils.</c:v>
                </c:pt>
                <c:pt idx="3">
                  <c:v>Augstkalnes pag.</c:v>
                </c:pt>
                <c:pt idx="4">
                  <c:v>Auru pag.</c:v>
                </c:pt>
                <c:pt idx="5">
                  <c:v>Bēnes pag.</c:v>
                </c:pt>
                <c:pt idx="6">
                  <c:v>Bērzes pag.</c:v>
                </c:pt>
                <c:pt idx="7">
                  <c:v>Bikstu pag.</c:v>
                </c:pt>
                <c:pt idx="8">
                  <c:v>Bukaišu pag.</c:v>
                </c:pt>
                <c:pt idx="9">
                  <c:v>Dobeles pag.</c:v>
                </c:pt>
                <c:pt idx="10">
                  <c:v>Īles pag. </c:v>
                </c:pt>
                <c:pt idx="11">
                  <c:v>Jaunbērzes pag.</c:v>
                </c:pt>
                <c:pt idx="12">
                  <c:v>Krimūnu pag.</c:v>
                </c:pt>
                <c:pt idx="13">
                  <c:v>Lielauces pag.</c:v>
                </c:pt>
                <c:pt idx="14">
                  <c:v> Naudītes pag.</c:v>
                </c:pt>
                <c:pt idx="15">
                  <c:v>Penkules pag.</c:v>
                </c:pt>
                <c:pt idx="16">
                  <c:v>Tērvetes pag.</c:v>
                </c:pt>
                <c:pt idx="17">
                  <c:v>Ukru pag.</c:v>
                </c:pt>
                <c:pt idx="18">
                  <c:v>Vecauces pag. </c:v>
                </c:pt>
                <c:pt idx="19">
                  <c:v>Vītiņu pag.</c:v>
                </c:pt>
                <c:pt idx="20">
                  <c:v>Zebrenes pag.</c:v>
                </c:pt>
              </c:strCache>
            </c:strRef>
          </c:cat>
          <c:val>
            <c:numRef>
              <c:f>Sheet1!$D$3:$D$23</c:f>
              <c:numCache>
                <c:formatCode>General</c:formatCode>
                <c:ptCount val="21"/>
                <c:pt idx="0">
                  <c:v>9371</c:v>
                </c:pt>
                <c:pt idx="1">
                  <c:v>877</c:v>
                </c:pt>
                <c:pt idx="2">
                  <c:v>2448</c:v>
                </c:pt>
                <c:pt idx="3">
                  <c:v>884</c:v>
                </c:pt>
                <c:pt idx="4">
                  <c:v>2987</c:v>
                </c:pt>
                <c:pt idx="5">
                  <c:v>1549</c:v>
                </c:pt>
                <c:pt idx="6">
                  <c:v>1695</c:v>
                </c:pt>
                <c:pt idx="7">
                  <c:v>835</c:v>
                </c:pt>
                <c:pt idx="8">
                  <c:v>604</c:v>
                </c:pt>
                <c:pt idx="9">
                  <c:v>797</c:v>
                </c:pt>
                <c:pt idx="10">
                  <c:v>377</c:v>
                </c:pt>
                <c:pt idx="11">
                  <c:v>919</c:v>
                </c:pt>
                <c:pt idx="12">
                  <c:v>1089</c:v>
                </c:pt>
                <c:pt idx="13">
                  <c:v>420</c:v>
                </c:pt>
                <c:pt idx="14">
                  <c:v>738</c:v>
                </c:pt>
                <c:pt idx="15">
                  <c:v>859</c:v>
                </c:pt>
                <c:pt idx="16">
                  <c:v>1806</c:v>
                </c:pt>
                <c:pt idx="17">
                  <c:v>336</c:v>
                </c:pt>
                <c:pt idx="18">
                  <c:v>623</c:v>
                </c:pt>
                <c:pt idx="19">
                  <c:v>901</c:v>
                </c:pt>
                <c:pt idx="20">
                  <c:v>441</c:v>
                </c:pt>
              </c:numCache>
            </c:numRef>
          </c:val>
          <c:extLst xmlns:c16r2="http://schemas.microsoft.com/office/drawing/2015/06/chart">
            <c:ext xmlns:c16="http://schemas.microsoft.com/office/drawing/2014/chart" uri="{C3380CC4-5D6E-409C-BE32-E72D297353CC}">
              <c16:uniqueId val="{00000015-F6A8-40C5-A234-2B75158C8369}"/>
            </c:ext>
          </c:extLst>
        </c:ser>
        <c:dLbls>
          <c:showLegendKey val="0"/>
          <c:showVal val="0"/>
          <c:showCatName val="0"/>
          <c:showSerName val="0"/>
          <c:showPercent val="0"/>
          <c:showBubbleSize val="0"/>
        </c:dLbls>
        <c:gapWidth val="150"/>
        <c:shape val="box"/>
        <c:axId val="255571952"/>
        <c:axId val="255572344"/>
        <c:axId val="0"/>
      </c:bar3DChart>
      <c:catAx>
        <c:axId val="255571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55572344"/>
        <c:crosses val="autoZero"/>
        <c:auto val="1"/>
        <c:lblAlgn val="ctr"/>
        <c:lblOffset val="100"/>
        <c:noMultiLvlLbl val="0"/>
      </c:catAx>
      <c:valAx>
        <c:axId val="2555723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55571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1333123676043888"/>
          <c:w val="1"/>
          <c:h val="0.57208223972003502"/>
        </c:manualLayout>
      </c:layout>
      <c:pie3DChart>
        <c:varyColors val="1"/>
        <c:ser>
          <c:idx val="0"/>
          <c:order val="0"/>
          <c:explosion val="2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C-D083-48D4-8E10-215EBC6AE1A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D083-48D4-8E10-215EBC6AE1A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E-D083-48D4-8E10-215EBC6AE1A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35D4-478F-BB2F-E699F2B5BC9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35D4-478F-BB2F-E699F2B5BC92}"/>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35D4-478F-BB2F-E699F2B5BC92}"/>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35D4-478F-BB2F-E699F2B5BC92}"/>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35D4-478F-BB2F-E699F2B5BC92}"/>
              </c:ext>
            </c:extLst>
          </c:dPt>
          <c:dLbls>
            <c:dLbl>
              <c:idx val="0"/>
              <c:layout>
                <c:manualLayout>
                  <c:x val="-4.2184993072145651E-3"/>
                  <c:y val="0.23822449353537534"/>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C-D083-48D4-8E10-215EBC6AE1AF}"/>
                </c:ext>
                <c:ext xmlns:c15="http://schemas.microsoft.com/office/drawing/2012/chart" uri="{CE6537A1-D6FC-4f65-9D91-7224C49458BB}"/>
              </c:extLst>
            </c:dLbl>
            <c:dLbl>
              <c:idx val="1"/>
              <c:layout>
                <c:manualLayout>
                  <c:x val="9.3200601368061839E-2"/>
                  <c:y val="0.15377411202420657"/>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D083-48D4-8E10-215EBC6AE1AF}"/>
                </c:ext>
                <c:ext xmlns:c15="http://schemas.microsoft.com/office/drawing/2012/chart" uri="{CE6537A1-D6FC-4f65-9D91-7224C49458BB}"/>
              </c:extLst>
            </c:dLbl>
            <c:dLbl>
              <c:idx val="2"/>
              <c:layout>
                <c:manualLayout>
                  <c:x val="-4.0499074883118762E-2"/>
                  <c:y val="0.1853242603520591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E-D083-48D4-8E10-215EBC6AE1AF}"/>
                </c:ext>
                <c:ext xmlns:c15="http://schemas.microsoft.com/office/drawing/2012/chart" uri="{CE6537A1-D6FC-4f65-9D91-7224C49458BB}"/>
              </c:extLst>
            </c:dLbl>
            <c:dLbl>
              <c:idx val="3"/>
              <c:layout>
                <c:manualLayout>
                  <c:x val="-5.1074027869672183E-2"/>
                  <c:y val="0.34291602137555566"/>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35D4-478F-BB2F-E699F2B5BC92}"/>
                </c:ext>
                <c:ext xmlns:c15="http://schemas.microsoft.com/office/drawing/2012/chart" uri="{CE6537A1-D6FC-4f65-9D91-7224C49458BB}"/>
              </c:extLst>
            </c:dLbl>
            <c:dLbl>
              <c:idx val="4"/>
              <c:layout>
                <c:manualLayout>
                  <c:x val="-0.11290618018482135"/>
                  <c:y val="9.256750142445134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35D4-478F-BB2F-E699F2B5BC92}"/>
                </c:ext>
                <c:ext xmlns:c15="http://schemas.microsoft.com/office/drawing/2012/chart" uri="{CE6537A1-D6FC-4f65-9D91-7224C49458BB}"/>
              </c:extLst>
            </c:dLbl>
            <c:dLbl>
              <c:idx val="5"/>
              <c:layout>
                <c:manualLayout>
                  <c:x val="2.7670333865790334E-2"/>
                  <c:y val="-3.418803418803419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35D4-478F-BB2F-E699F2B5BC92}"/>
                </c:ext>
                <c:ext xmlns:c15="http://schemas.microsoft.com/office/drawing/2012/chart" uri="{CE6537A1-D6FC-4f65-9D91-7224C49458BB}"/>
              </c:extLst>
            </c:dLbl>
            <c:dLbl>
              <c:idx val="6"/>
              <c:layout>
                <c:manualLayout>
                  <c:x val="0.22349115814676807"/>
                  <c:y val="-4.0922146311492837E-18"/>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35D4-478F-BB2F-E699F2B5BC92}"/>
                </c:ext>
                <c:ext xmlns:c15="http://schemas.microsoft.com/office/drawing/2012/chart" uri="{CE6537A1-D6FC-4f65-9D91-7224C49458BB}"/>
              </c:extLst>
            </c:dLbl>
            <c:dLbl>
              <c:idx val="7"/>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IENEM_NOVADS!$B$80:$B$87</c:f>
              <c:strCache>
                <c:ptCount val="8"/>
                <c:pt idx="0">
                  <c:v>Atlīdzība</c:v>
                </c:pt>
                <c:pt idx="1">
                  <c:v>Preces un pakalpojumi</c:v>
                </c:pt>
                <c:pt idx="2">
                  <c:v>Dotācijas</c:v>
                </c:pt>
                <c:pt idx="3">
                  <c:v>Procenti</c:v>
                </c:pt>
                <c:pt idx="4">
                  <c:v>Pamatlīdzekļi</c:v>
                </c:pt>
                <c:pt idx="5">
                  <c:v>Pabalsti</c:v>
                </c:pt>
                <c:pt idx="6">
                  <c:v>Transferti</c:v>
                </c:pt>
                <c:pt idx="7">
                  <c:v>Dažādi izdevumi</c:v>
                </c:pt>
              </c:strCache>
            </c:strRef>
          </c:cat>
          <c:val>
            <c:numRef>
              <c:f>IENEM_NOVADS!$C$80:$C$87</c:f>
              <c:numCache>
                <c:formatCode>General</c:formatCode>
                <c:ptCount val="8"/>
                <c:pt idx="0">
                  <c:v>23627185</c:v>
                </c:pt>
                <c:pt idx="1">
                  <c:v>16114479</c:v>
                </c:pt>
                <c:pt idx="2">
                  <c:v>1311118</c:v>
                </c:pt>
                <c:pt idx="3">
                  <c:v>5000</c:v>
                </c:pt>
                <c:pt idx="4">
                  <c:v>5133729</c:v>
                </c:pt>
                <c:pt idx="5">
                  <c:v>1224395</c:v>
                </c:pt>
                <c:pt idx="6">
                  <c:v>1412667</c:v>
                </c:pt>
              </c:numCache>
            </c:numRef>
          </c:val>
          <c:extLst xmlns:c16r2="http://schemas.microsoft.com/office/drawing/2015/06/chart">
            <c:ext xmlns:c16="http://schemas.microsoft.com/office/drawing/2014/chart" uri="{C3380CC4-5D6E-409C-BE32-E72D297353CC}">
              <c16:uniqueId val="{00000000-D083-48D4-8E10-215EBC6AE1AF}"/>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3239-D536-4066-81EB-0CCC0F75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33664</Words>
  <Characters>19190</Characters>
  <Application>Microsoft Office Word</Application>
  <DocSecurity>0</DocSecurity>
  <Lines>159</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Vdobčenko</dc:creator>
  <cp:keywords/>
  <dc:description/>
  <cp:lastModifiedBy>Dace Riterfelte</cp:lastModifiedBy>
  <cp:revision>3</cp:revision>
  <cp:lastPrinted>2021-07-30T07:51:00Z</cp:lastPrinted>
  <dcterms:created xsi:type="dcterms:W3CDTF">2021-07-28T12:29:00Z</dcterms:created>
  <dcterms:modified xsi:type="dcterms:W3CDTF">2021-07-30T07:59:00Z</dcterms:modified>
</cp:coreProperties>
</file>