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AD8C03" w14:textId="437D412A" w:rsidR="00982DC4" w:rsidRDefault="00982DC4" w:rsidP="00982DC4">
      <w:pPr>
        <w:pStyle w:val="Header"/>
        <w:rPr>
          <w:sz w:val="20"/>
          <w:szCs w:val="20"/>
        </w:rPr>
      </w:pPr>
      <w:r>
        <w:rPr>
          <w:sz w:val="20"/>
          <w:szCs w:val="20"/>
        </w:rPr>
        <w:tab/>
        <w:t xml:space="preserve">                 </w:t>
      </w:r>
    </w:p>
    <w:p w14:paraId="4E573933" w14:textId="033A2F8D" w:rsidR="00115A7E" w:rsidRDefault="00115A7E"/>
    <w:p w14:paraId="3739AE18" w14:textId="77777777" w:rsidR="00C91A6A" w:rsidRDefault="00C91A6A"/>
    <w:p w14:paraId="3AD88D49" w14:textId="77777777" w:rsidR="00C91A6A" w:rsidRDefault="00C91A6A"/>
    <w:p w14:paraId="20B0F6B3" w14:textId="77777777" w:rsidR="00C91A6A" w:rsidRDefault="00C91A6A"/>
    <w:p w14:paraId="3FF4E7F3" w14:textId="77777777" w:rsidR="00C91A6A" w:rsidRDefault="00C91A6A"/>
    <w:p w14:paraId="31733496" w14:textId="77777777" w:rsidR="00C91A6A" w:rsidRDefault="00C91A6A"/>
    <w:p w14:paraId="2BB53A22" w14:textId="77777777" w:rsidR="00C91A6A" w:rsidRDefault="00C91A6A"/>
    <w:p w14:paraId="6283E372" w14:textId="77777777" w:rsidR="00C91A6A" w:rsidRDefault="00C91A6A"/>
    <w:p w14:paraId="78B975FC" w14:textId="77777777" w:rsidR="00C91A6A" w:rsidRDefault="00C91A6A"/>
    <w:p w14:paraId="7DF04220" w14:textId="77777777" w:rsidR="00C91A6A" w:rsidRDefault="00C91A6A">
      <w:bookmarkStart w:id="0" w:name="_GoBack"/>
      <w:bookmarkEnd w:id="0"/>
    </w:p>
    <w:p w14:paraId="6A3ED56A" w14:textId="078E2F43" w:rsidR="00115A7E" w:rsidRDefault="00115A7E"/>
    <w:p w14:paraId="37756DE0" w14:textId="77777777" w:rsidR="00115A7E" w:rsidRDefault="00115A7E">
      <w:pPr>
        <w:rPr>
          <w:sz w:val="32"/>
          <w:szCs w:val="32"/>
        </w:rPr>
      </w:pPr>
    </w:p>
    <w:p w14:paraId="6D23B34C" w14:textId="77777777" w:rsidR="00115A7E" w:rsidRDefault="00115A7E">
      <w:pPr>
        <w:rPr>
          <w:sz w:val="32"/>
          <w:szCs w:val="32"/>
        </w:rPr>
      </w:pPr>
    </w:p>
    <w:p w14:paraId="2E814EEE" w14:textId="31BDC339" w:rsidR="00115A7E" w:rsidRDefault="00115A7E" w:rsidP="00115A7E">
      <w:pPr>
        <w:jc w:val="center"/>
        <w:rPr>
          <w:sz w:val="32"/>
          <w:szCs w:val="32"/>
        </w:rPr>
      </w:pPr>
      <w:r w:rsidRPr="00115A7E">
        <w:rPr>
          <w:sz w:val="32"/>
          <w:szCs w:val="32"/>
        </w:rPr>
        <w:t>DOBELES</w:t>
      </w:r>
    </w:p>
    <w:p w14:paraId="74B7C918" w14:textId="57F7357A" w:rsidR="00115A7E" w:rsidRDefault="00115A7E" w:rsidP="00115A7E">
      <w:pPr>
        <w:jc w:val="center"/>
        <w:rPr>
          <w:sz w:val="32"/>
          <w:szCs w:val="32"/>
        </w:rPr>
      </w:pPr>
      <w:r w:rsidRPr="00115A7E">
        <w:rPr>
          <w:sz w:val="32"/>
          <w:szCs w:val="32"/>
        </w:rPr>
        <w:t>JAUNATNES INICIATĪVU UN VESELĪBAS CENTRA</w:t>
      </w:r>
    </w:p>
    <w:p w14:paraId="41CB6602" w14:textId="331528A7" w:rsidR="00115A7E" w:rsidRDefault="00115A7E" w:rsidP="00115A7E">
      <w:pPr>
        <w:jc w:val="center"/>
        <w:rPr>
          <w:sz w:val="32"/>
          <w:szCs w:val="32"/>
        </w:rPr>
      </w:pPr>
    </w:p>
    <w:p w14:paraId="4E71EFC0" w14:textId="77777777" w:rsidR="00115A7E" w:rsidRDefault="00115A7E" w:rsidP="00115A7E">
      <w:pPr>
        <w:jc w:val="center"/>
        <w:rPr>
          <w:sz w:val="32"/>
          <w:szCs w:val="32"/>
        </w:rPr>
      </w:pPr>
    </w:p>
    <w:p w14:paraId="4DC564E9" w14:textId="04077750" w:rsidR="00115A7E" w:rsidRDefault="00115A7E" w:rsidP="00115A7E">
      <w:pPr>
        <w:jc w:val="center"/>
        <w:rPr>
          <w:b/>
          <w:bCs/>
          <w:sz w:val="32"/>
          <w:szCs w:val="32"/>
        </w:rPr>
      </w:pPr>
      <w:r w:rsidRPr="00115A7E">
        <w:rPr>
          <w:b/>
          <w:bCs/>
          <w:sz w:val="32"/>
          <w:szCs w:val="32"/>
        </w:rPr>
        <w:t>PAŠNOVĒRTĒJUMA ZIŅOJUMS</w:t>
      </w:r>
    </w:p>
    <w:p w14:paraId="2D78F462" w14:textId="14440F8C" w:rsidR="00115A7E" w:rsidRDefault="00115A7E" w:rsidP="00115A7E">
      <w:pPr>
        <w:jc w:val="center"/>
        <w:rPr>
          <w:b/>
          <w:bCs/>
          <w:sz w:val="32"/>
          <w:szCs w:val="32"/>
        </w:rPr>
      </w:pPr>
    </w:p>
    <w:p w14:paraId="12152D54" w14:textId="51789D39" w:rsidR="00115A7E" w:rsidRDefault="00115A7E" w:rsidP="00115A7E">
      <w:pPr>
        <w:jc w:val="center"/>
        <w:rPr>
          <w:b/>
          <w:bCs/>
          <w:sz w:val="32"/>
          <w:szCs w:val="32"/>
        </w:rPr>
      </w:pPr>
    </w:p>
    <w:p w14:paraId="1B3465E8" w14:textId="443632B9" w:rsidR="00115A7E" w:rsidRDefault="00115A7E" w:rsidP="00115A7E">
      <w:pPr>
        <w:jc w:val="center"/>
        <w:rPr>
          <w:b/>
          <w:bCs/>
          <w:sz w:val="32"/>
          <w:szCs w:val="32"/>
        </w:rPr>
      </w:pPr>
    </w:p>
    <w:p w14:paraId="6E44BAF2" w14:textId="5DC4CAA7" w:rsidR="00115A7E" w:rsidRDefault="00115A7E" w:rsidP="00115A7E">
      <w:pPr>
        <w:jc w:val="center"/>
        <w:rPr>
          <w:b/>
          <w:bCs/>
          <w:sz w:val="32"/>
          <w:szCs w:val="32"/>
        </w:rPr>
      </w:pPr>
    </w:p>
    <w:p w14:paraId="619F4281" w14:textId="35C746E6" w:rsidR="00115A7E" w:rsidRDefault="00115A7E" w:rsidP="00115A7E">
      <w:pPr>
        <w:jc w:val="center"/>
        <w:rPr>
          <w:b/>
          <w:bCs/>
          <w:sz w:val="32"/>
          <w:szCs w:val="32"/>
        </w:rPr>
      </w:pPr>
    </w:p>
    <w:p w14:paraId="38F7BEF2" w14:textId="13651824" w:rsidR="00115A7E" w:rsidRDefault="00115A7E" w:rsidP="00115A7E">
      <w:pPr>
        <w:jc w:val="center"/>
        <w:rPr>
          <w:b/>
          <w:bCs/>
          <w:sz w:val="32"/>
          <w:szCs w:val="32"/>
        </w:rPr>
      </w:pPr>
    </w:p>
    <w:p w14:paraId="285BE8D5" w14:textId="68FFFF5B" w:rsidR="00115A7E" w:rsidRDefault="00115A7E" w:rsidP="00115A7E">
      <w:pPr>
        <w:jc w:val="center"/>
        <w:rPr>
          <w:b/>
          <w:bCs/>
          <w:sz w:val="32"/>
          <w:szCs w:val="32"/>
        </w:rPr>
      </w:pPr>
    </w:p>
    <w:p w14:paraId="3FF426F1" w14:textId="1486C013" w:rsidR="00115A7E" w:rsidRDefault="00115A7E" w:rsidP="00115A7E">
      <w:pPr>
        <w:jc w:val="center"/>
        <w:rPr>
          <w:b/>
          <w:bCs/>
          <w:sz w:val="32"/>
          <w:szCs w:val="32"/>
        </w:rPr>
      </w:pPr>
    </w:p>
    <w:p w14:paraId="1083482F" w14:textId="46573CB0" w:rsidR="00115A7E" w:rsidRDefault="00115A7E" w:rsidP="00115A7E">
      <w:pPr>
        <w:jc w:val="center"/>
        <w:rPr>
          <w:sz w:val="32"/>
          <w:szCs w:val="32"/>
        </w:rPr>
      </w:pPr>
      <w:r>
        <w:rPr>
          <w:sz w:val="32"/>
          <w:szCs w:val="32"/>
        </w:rPr>
        <w:t>Dobele</w:t>
      </w:r>
    </w:p>
    <w:p w14:paraId="1BC0179D" w14:textId="785450FB" w:rsidR="00115A7E" w:rsidRPr="00115A7E" w:rsidRDefault="00115A7E" w:rsidP="00115A7E">
      <w:pPr>
        <w:jc w:val="center"/>
        <w:rPr>
          <w:sz w:val="32"/>
          <w:szCs w:val="32"/>
        </w:rPr>
      </w:pPr>
      <w:r>
        <w:rPr>
          <w:sz w:val="32"/>
          <w:szCs w:val="32"/>
        </w:rPr>
        <w:t>2021</w:t>
      </w:r>
    </w:p>
    <w:p w14:paraId="0BAF22B5" w14:textId="11E3F505" w:rsidR="00115A7E" w:rsidRDefault="00115A7E">
      <w:pPr>
        <w:rPr>
          <w:sz w:val="32"/>
          <w:szCs w:val="32"/>
        </w:rPr>
      </w:pPr>
    </w:p>
    <w:p w14:paraId="713B7BA2" w14:textId="1202E63F" w:rsidR="008A283A" w:rsidRDefault="008A283A">
      <w:pPr>
        <w:rPr>
          <w:sz w:val="32"/>
          <w:szCs w:val="32"/>
        </w:rPr>
      </w:pPr>
    </w:p>
    <w:p w14:paraId="1447C40C" w14:textId="2038CCF0" w:rsidR="008A283A" w:rsidRDefault="008A283A">
      <w:pPr>
        <w:rPr>
          <w:sz w:val="32"/>
          <w:szCs w:val="32"/>
        </w:rPr>
      </w:pPr>
    </w:p>
    <w:p w14:paraId="3E1ADF17" w14:textId="27ED4F45" w:rsidR="008A283A" w:rsidRDefault="008A283A">
      <w:pPr>
        <w:rPr>
          <w:sz w:val="32"/>
          <w:szCs w:val="32"/>
        </w:rPr>
      </w:pPr>
    </w:p>
    <w:p w14:paraId="5606E2B5" w14:textId="61340F05" w:rsidR="008A283A" w:rsidRDefault="008A283A">
      <w:pPr>
        <w:rPr>
          <w:sz w:val="32"/>
          <w:szCs w:val="32"/>
        </w:rPr>
      </w:pPr>
    </w:p>
    <w:p w14:paraId="253127C8" w14:textId="69CFEBE3" w:rsidR="008A283A" w:rsidRDefault="008A283A">
      <w:pPr>
        <w:rPr>
          <w:sz w:val="32"/>
          <w:szCs w:val="32"/>
        </w:rPr>
      </w:pPr>
    </w:p>
    <w:p w14:paraId="68994133" w14:textId="5A672448" w:rsidR="008A283A" w:rsidRDefault="008A283A">
      <w:pPr>
        <w:rPr>
          <w:sz w:val="32"/>
          <w:szCs w:val="32"/>
        </w:rPr>
      </w:pPr>
    </w:p>
    <w:p w14:paraId="41E7C76E" w14:textId="73DAA8AA" w:rsidR="008A283A" w:rsidRDefault="008A283A">
      <w:pPr>
        <w:rPr>
          <w:sz w:val="32"/>
          <w:szCs w:val="32"/>
        </w:rPr>
      </w:pPr>
    </w:p>
    <w:p w14:paraId="26857C91" w14:textId="6A08956C" w:rsidR="008A283A" w:rsidRDefault="008A283A">
      <w:pPr>
        <w:rPr>
          <w:sz w:val="32"/>
          <w:szCs w:val="32"/>
        </w:rPr>
      </w:pPr>
    </w:p>
    <w:p w14:paraId="66594CC3" w14:textId="0AE2D0B3" w:rsidR="008A283A" w:rsidRDefault="008A283A">
      <w:pPr>
        <w:rPr>
          <w:sz w:val="32"/>
          <w:szCs w:val="32"/>
        </w:rPr>
      </w:pPr>
    </w:p>
    <w:p w14:paraId="3A6D202B" w14:textId="0777F3DB" w:rsidR="008A283A" w:rsidRDefault="008A283A">
      <w:pPr>
        <w:rPr>
          <w:sz w:val="32"/>
          <w:szCs w:val="32"/>
        </w:rPr>
      </w:pPr>
    </w:p>
    <w:p w14:paraId="1FD2D10F" w14:textId="75AADE46" w:rsidR="008A283A" w:rsidRDefault="008A283A">
      <w:pPr>
        <w:rPr>
          <w:sz w:val="32"/>
          <w:szCs w:val="32"/>
        </w:rPr>
      </w:pPr>
    </w:p>
    <w:p w14:paraId="371E1B9E" w14:textId="19163D5D" w:rsidR="008A283A" w:rsidRDefault="008A283A">
      <w:pPr>
        <w:rPr>
          <w:sz w:val="32"/>
          <w:szCs w:val="32"/>
        </w:rPr>
      </w:pPr>
    </w:p>
    <w:p w14:paraId="053CDEC6" w14:textId="0B3AF812" w:rsidR="008A283A" w:rsidRDefault="008A283A">
      <w:pPr>
        <w:rPr>
          <w:sz w:val="32"/>
          <w:szCs w:val="32"/>
        </w:rPr>
      </w:pPr>
    </w:p>
    <w:p w14:paraId="704B8F78" w14:textId="1DCBF2FF" w:rsidR="008A283A" w:rsidRDefault="008A283A">
      <w:pPr>
        <w:rPr>
          <w:sz w:val="32"/>
          <w:szCs w:val="32"/>
        </w:rPr>
      </w:pPr>
    </w:p>
    <w:p w14:paraId="3435D29D" w14:textId="413D2785" w:rsidR="008A283A" w:rsidRDefault="008A283A" w:rsidP="008A283A">
      <w:pPr>
        <w:pStyle w:val="ListParagraph"/>
        <w:numPr>
          <w:ilvl w:val="0"/>
          <w:numId w:val="1"/>
        </w:numPr>
        <w:rPr>
          <w:b/>
          <w:bCs/>
        </w:rPr>
      </w:pPr>
      <w:r w:rsidRPr="008A283A">
        <w:rPr>
          <w:b/>
          <w:bCs/>
        </w:rPr>
        <w:lastRenderedPageBreak/>
        <w:t>IZGLĪTĪBAS IESTĀDES VISPĀRĪGS RAKSTUROJUMS, NOSLĒDZOT 2020./2021. M.G.</w:t>
      </w:r>
    </w:p>
    <w:p w14:paraId="18F44684" w14:textId="260ED33E" w:rsidR="008A283A" w:rsidRDefault="008A283A" w:rsidP="007A15C2">
      <w:pPr>
        <w:pStyle w:val="NormalWeb"/>
        <w:spacing w:after="0" w:afterAutospacing="0" w:line="276" w:lineRule="auto"/>
        <w:ind w:firstLine="720"/>
        <w:jc w:val="both"/>
      </w:pPr>
      <w:r w:rsidRPr="00825F1B">
        <w:t>Dobeles Jaunatnes iniciatīvu un veselības centrs (DJIVC) ir Dobeles novada pašvaldības dibināta interešu izglītības iestāde, kas īsteno personas individuālajām izglītības vajadzībām un vēlmēm atbilstošas interešu izglītības programmas, neformālās izglītības programmas un profesionālās pilnveides programmas. Papildus iestāde īsteno izglītības atbalsta funkcijas, konsultatīvo,  diagnosticējošo darbu un likumpārkāpumu profilakses darbu, nodrošinot atbalstu izglītojamajiem, pedagogiem, izglītojamo vecākiem un izglītības iestādēm.</w:t>
      </w:r>
    </w:p>
    <w:p w14:paraId="77569517" w14:textId="04C39A47" w:rsidR="009B5026" w:rsidRDefault="009B5026" w:rsidP="007A15C2">
      <w:pPr>
        <w:spacing w:line="276" w:lineRule="auto"/>
        <w:jc w:val="both"/>
      </w:pPr>
      <w:r w:rsidRPr="00825F1B">
        <w:t xml:space="preserve">Mūsu mērķauditorija ir Dobeles novada bērni un jaunieši vecumā no 3 līdz 25 gadiem, viņu vecāki un pedagogi. </w:t>
      </w:r>
    </w:p>
    <w:p w14:paraId="7354C9AB" w14:textId="77777777" w:rsidR="00581D58" w:rsidRPr="00825F1B" w:rsidRDefault="00581D58" w:rsidP="007A15C2">
      <w:pPr>
        <w:pStyle w:val="NormalWeb"/>
        <w:spacing w:before="0" w:beforeAutospacing="0" w:after="0" w:afterAutospacing="0" w:line="276" w:lineRule="auto"/>
        <w:jc w:val="both"/>
        <w:rPr>
          <w:b/>
        </w:rPr>
      </w:pPr>
      <w:r w:rsidRPr="00825F1B">
        <w:rPr>
          <w:b/>
        </w:rPr>
        <w:t>Centra darbības jomas:</w:t>
      </w:r>
    </w:p>
    <w:p w14:paraId="16C9ACAB" w14:textId="2E2A754F" w:rsidR="00581D58" w:rsidRPr="00581D58" w:rsidRDefault="00581D58" w:rsidP="007A15C2">
      <w:pPr>
        <w:pStyle w:val="NormalWeb"/>
        <w:numPr>
          <w:ilvl w:val="0"/>
          <w:numId w:val="2"/>
        </w:numPr>
        <w:spacing w:before="0" w:beforeAutospacing="0" w:after="0" w:afterAutospacing="0" w:line="276" w:lineRule="auto"/>
        <w:jc w:val="both"/>
      </w:pPr>
      <w:r w:rsidRPr="00581D58">
        <w:t>Interešu izglītība</w:t>
      </w:r>
      <w:r>
        <w:t xml:space="preserve"> (centrā tiek piedāvātas interešu izglītības programmas)</w:t>
      </w:r>
      <w:r w:rsidRPr="00581D58">
        <w:t>.</w:t>
      </w:r>
    </w:p>
    <w:p w14:paraId="481A0B33" w14:textId="77777777" w:rsidR="00581D58" w:rsidRPr="00581D58" w:rsidRDefault="00581D58" w:rsidP="007A15C2">
      <w:pPr>
        <w:pStyle w:val="NormalWeb"/>
        <w:numPr>
          <w:ilvl w:val="0"/>
          <w:numId w:val="2"/>
        </w:numPr>
        <w:spacing w:before="0" w:beforeAutospacing="0" w:after="0" w:afterAutospacing="0" w:line="276" w:lineRule="auto"/>
        <w:jc w:val="both"/>
      </w:pPr>
      <w:r w:rsidRPr="00581D58">
        <w:t>Atbalsta pasākumi skolām, pirmsskolām, bērniem, jauniešiem un viņu vecākiem, pedagogiem</w:t>
      </w:r>
    </w:p>
    <w:p w14:paraId="0DBD1E4A" w14:textId="7D9BE7EE" w:rsidR="00581D58" w:rsidRPr="00825F1B" w:rsidRDefault="00581D58" w:rsidP="007A15C2">
      <w:pPr>
        <w:pStyle w:val="NormalWeb"/>
        <w:numPr>
          <w:ilvl w:val="0"/>
          <w:numId w:val="2"/>
        </w:numPr>
        <w:spacing w:before="0" w:beforeAutospacing="0" w:after="0" w:afterAutospacing="0" w:line="276" w:lineRule="auto"/>
        <w:jc w:val="both"/>
      </w:pPr>
      <w:r w:rsidRPr="00825F1B">
        <w:t>Veselīb</w:t>
      </w:r>
      <w:r>
        <w:t xml:space="preserve">as izglītība </w:t>
      </w:r>
    </w:p>
    <w:p w14:paraId="2B3FC03F" w14:textId="724D18D0" w:rsidR="00581D58" w:rsidRPr="00825F1B" w:rsidRDefault="00581D58" w:rsidP="007A15C2">
      <w:pPr>
        <w:pStyle w:val="NormalWeb"/>
        <w:numPr>
          <w:ilvl w:val="0"/>
          <w:numId w:val="2"/>
        </w:numPr>
        <w:spacing w:before="0" w:beforeAutospacing="0" w:after="0" w:afterAutospacing="0" w:line="276" w:lineRule="auto"/>
        <w:jc w:val="both"/>
      </w:pPr>
      <w:r w:rsidRPr="00825F1B">
        <w:t xml:space="preserve">Karjeras izglītība </w:t>
      </w:r>
    </w:p>
    <w:p w14:paraId="47BEEFAD" w14:textId="77777777" w:rsidR="00581D58" w:rsidRPr="00825F1B" w:rsidRDefault="00581D58" w:rsidP="007A15C2">
      <w:pPr>
        <w:pStyle w:val="NormalWeb"/>
        <w:numPr>
          <w:ilvl w:val="0"/>
          <w:numId w:val="2"/>
        </w:numPr>
        <w:spacing w:before="0" w:beforeAutospacing="0" w:after="0" w:afterAutospacing="0" w:line="276" w:lineRule="auto"/>
        <w:jc w:val="both"/>
      </w:pPr>
      <w:r w:rsidRPr="00825F1B">
        <w:t>Jaunatnes politika, jauniešu iniciatīvu un līdzdalības veicināšana</w:t>
      </w:r>
    </w:p>
    <w:p w14:paraId="02FDA1EF" w14:textId="3582BC4B" w:rsidR="00581D58" w:rsidRPr="00825F1B" w:rsidRDefault="00581D58" w:rsidP="007A15C2">
      <w:pPr>
        <w:pStyle w:val="NormalWeb"/>
        <w:numPr>
          <w:ilvl w:val="0"/>
          <w:numId w:val="2"/>
        </w:numPr>
        <w:spacing w:before="0" w:beforeAutospacing="0" w:after="0" w:afterAutospacing="0" w:line="276" w:lineRule="auto"/>
        <w:jc w:val="both"/>
      </w:pPr>
      <w:r w:rsidRPr="00825F1B">
        <w:t>Bērnu un jauniešu lietderīga brīvā laika pavadīšana</w:t>
      </w:r>
      <w:r>
        <w:t>, nometņu organizēšana</w:t>
      </w:r>
    </w:p>
    <w:p w14:paraId="5739F862" w14:textId="77777777" w:rsidR="00581D58" w:rsidRPr="00825F1B" w:rsidRDefault="00581D58" w:rsidP="007A15C2">
      <w:pPr>
        <w:pStyle w:val="NormalWeb"/>
        <w:numPr>
          <w:ilvl w:val="0"/>
          <w:numId w:val="2"/>
        </w:numPr>
        <w:spacing w:before="0" w:beforeAutospacing="0" w:after="0" w:afterAutospacing="0" w:line="276" w:lineRule="auto"/>
        <w:jc w:val="both"/>
      </w:pPr>
      <w:r w:rsidRPr="00825F1B">
        <w:t>Nepilngadīgo likumpārkāpēju profilakses darbs</w:t>
      </w:r>
    </w:p>
    <w:p w14:paraId="7C5616FF" w14:textId="2F712C95" w:rsidR="00581D58" w:rsidRDefault="00581D58" w:rsidP="007A15C2">
      <w:pPr>
        <w:spacing w:line="276" w:lineRule="auto"/>
        <w:jc w:val="both"/>
      </w:pPr>
      <w:r>
        <w:t>Centrā 2020./2021. mā</w:t>
      </w:r>
      <w:r w:rsidR="00183B51">
        <w:t>cī</w:t>
      </w:r>
      <w:r>
        <w:t xml:space="preserve">bu gadā tiek piedāvātas </w:t>
      </w:r>
      <w:r w:rsidR="00183B51">
        <w:t>7 interešu izglītības programmas bērniem un jauniešiem, 14 neformālās izglītības programmas bērniem un jauniešiem, 4 neformālās izglītības programmas vecākiem un 5 profesionālās pilnveides programmas pedagogiem.</w:t>
      </w:r>
    </w:p>
    <w:p w14:paraId="3979C9F8" w14:textId="77777777" w:rsidR="00351D00" w:rsidRDefault="00351D00" w:rsidP="007A15C2">
      <w:pPr>
        <w:spacing w:line="276" w:lineRule="auto"/>
        <w:jc w:val="both"/>
      </w:pPr>
    </w:p>
    <w:p w14:paraId="2892A3D1" w14:textId="6D623512" w:rsidR="00351D00" w:rsidRPr="00015D23" w:rsidRDefault="00351D00" w:rsidP="00351D00">
      <w:pPr>
        <w:spacing w:line="276" w:lineRule="auto"/>
        <w:jc w:val="both"/>
        <w:rPr>
          <w:i/>
        </w:rPr>
      </w:pPr>
      <w:r w:rsidRPr="00015D23">
        <w:rPr>
          <w:i/>
        </w:rPr>
        <w:t>Izglītojamo skaits un īstenotās izglītības programmas 2020./2021.māc.g.</w:t>
      </w:r>
    </w:p>
    <w:p w14:paraId="6B9AF7B6" w14:textId="77777777" w:rsidR="00351D00" w:rsidRDefault="00351D00" w:rsidP="00351D00">
      <w:pPr>
        <w:spacing w:line="276" w:lineRule="auto"/>
        <w:jc w:val="both"/>
      </w:pPr>
    </w:p>
    <w:tbl>
      <w:tblPr>
        <w:tblStyle w:val="TableGrid"/>
        <w:tblW w:w="10289" w:type="dxa"/>
        <w:tblInd w:w="-318" w:type="dxa"/>
        <w:tblLook w:val="04A0" w:firstRow="1" w:lastRow="0" w:firstColumn="1" w:lastColumn="0" w:noHBand="0" w:noVBand="1"/>
      </w:tblPr>
      <w:tblGrid>
        <w:gridCol w:w="1911"/>
        <w:gridCol w:w="1416"/>
        <w:gridCol w:w="1330"/>
        <w:gridCol w:w="602"/>
        <w:gridCol w:w="1024"/>
        <w:gridCol w:w="2003"/>
        <w:gridCol w:w="2003"/>
      </w:tblGrid>
      <w:tr w:rsidR="00015D23" w14:paraId="4DEF76B8" w14:textId="77777777" w:rsidTr="000C0B13">
        <w:tc>
          <w:tcPr>
            <w:tcW w:w="1911" w:type="dxa"/>
          </w:tcPr>
          <w:p w14:paraId="730B8A43" w14:textId="77777777" w:rsidR="00015D23" w:rsidRDefault="00015D23" w:rsidP="00351D00">
            <w:pPr>
              <w:spacing w:line="276" w:lineRule="auto"/>
              <w:jc w:val="both"/>
            </w:pPr>
            <w:r>
              <w:t xml:space="preserve">Izglītības programmas nosaukums </w:t>
            </w:r>
          </w:p>
          <w:p w14:paraId="7CF13144" w14:textId="77777777" w:rsidR="00015D23" w:rsidRDefault="00015D23" w:rsidP="00351D00">
            <w:pPr>
              <w:spacing w:line="276" w:lineRule="auto"/>
              <w:jc w:val="both"/>
            </w:pPr>
          </w:p>
        </w:tc>
        <w:tc>
          <w:tcPr>
            <w:tcW w:w="1416" w:type="dxa"/>
          </w:tcPr>
          <w:p w14:paraId="00E6F22D" w14:textId="77777777" w:rsidR="00015D23" w:rsidRDefault="00015D23" w:rsidP="00351D00">
            <w:pPr>
              <w:spacing w:line="276" w:lineRule="auto"/>
              <w:jc w:val="both"/>
            </w:pPr>
            <w:r>
              <w:t>Izglītības</w:t>
            </w:r>
          </w:p>
          <w:p w14:paraId="36E54A71" w14:textId="77777777" w:rsidR="00015D23" w:rsidRDefault="00015D23" w:rsidP="00351D00">
            <w:pPr>
              <w:spacing w:line="276" w:lineRule="auto"/>
              <w:jc w:val="both"/>
            </w:pPr>
            <w:r>
              <w:t xml:space="preserve">programmas </w:t>
            </w:r>
          </w:p>
          <w:p w14:paraId="15659D55" w14:textId="47A6E42F" w:rsidR="00015D23" w:rsidRDefault="00015D23" w:rsidP="00351D00">
            <w:pPr>
              <w:spacing w:line="276" w:lineRule="auto"/>
              <w:jc w:val="both"/>
            </w:pPr>
            <w:r>
              <w:t>kods*</w:t>
            </w:r>
          </w:p>
          <w:p w14:paraId="4BFBF4B0" w14:textId="77777777" w:rsidR="00015D23" w:rsidRDefault="00015D23" w:rsidP="00351D00">
            <w:pPr>
              <w:spacing w:line="276" w:lineRule="auto"/>
              <w:jc w:val="both"/>
            </w:pPr>
          </w:p>
        </w:tc>
        <w:tc>
          <w:tcPr>
            <w:tcW w:w="1330" w:type="dxa"/>
          </w:tcPr>
          <w:p w14:paraId="5A9947F3" w14:textId="77777777" w:rsidR="00015D23" w:rsidRDefault="00015D23" w:rsidP="00351D00">
            <w:pPr>
              <w:spacing w:line="276" w:lineRule="auto"/>
              <w:jc w:val="both"/>
            </w:pPr>
            <w:r>
              <w:t xml:space="preserve">Īstenošanas vietas adrese </w:t>
            </w:r>
          </w:p>
          <w:p w14:paraId="1BE6EEDD" w14:textId="456A1376" w:rsidR="00015D23" w:rsidRDefault="00015D23" w:rsidP="00351D00">
            <w:pPr>
              <w:spacing w:line="276" w:lineRule="auto"/>
              <w:jc w:val="both"/>
            </w:pPr>
            <w:r>
              <w:t>(ja atšķiras no juridiskās adreses)</w:t>
            </w:r>
          </w:p>
        </w:tc>
        <w:tc>
          <w:tcPr>
            <w:tcW w:w="1626" w:type="dxa"/>
            <w:gridSpan w:val="2"/>
          </w:tcPr>
          <w:p w14:paraId="05664F7B" w14:textId="688CABE0" w:rsidR="00015D23" w:rsidRDefault="00015D23" w:rsidP="00351D00">
            <w:pPr>
              <w:spacing w:line="276" w:lineRule="auto"/>
              <w:jc w:val="both"/>
            </w:pPr>
            <w:r>
              <w:t>Licence**</w:t>
            </w:r>
          </w:p>
        </w:tc>
        <w:tc>
          <w:tcPr>
            <w:tcW w:w="2003" w:type="dxa"/>
          </w:tcPr>
          <w:p w14:paraId="4D7B2CE9" w14:textId="6B61F94A" w:rsidR="00015D23" w:rsidRDefault="00015D23" w:rsidP="00351D00">
            <w:pPr>
              <w:spacing w:line="276" w:lineRule="auto"/>
              <w:jc w:val="both"/>
            </w:pPr>
            <w:r>
              <w:t>Izglītojamo skaits, uzsākot programmas apguvi vai uzsākot 2020./2021.māc.g.</w:t>
            </w:r>
          </w:p>
        </w:tc>
        <w:tc>
          <w:tcPr>
            <w:tcW w:w="2003" w:type="dxa"/>
          </w:tcPr>
          <w:p w14:paraId="4103E831" w14:textId="593CC852" w:rsidR="00015D23" w:rsidRDefault="00015D23" w:rsidP="00351D00">
            <w:pPr>
              <w:spacing w:line="276" w:lineRule="auto"/>
              <w:jc w:val="both"/>
            </w:pPr>
            <w:r>
              <w:t>Izglītojamo skaits, noslēdzot programmas apguvi vai noslēdzot 2020./2021.māc.g.</w:t>
            </w:r>
          </w:p>
        </w:tc>
      </w:tr>
      <w:tr w:rsidR="00015D23" w14:paraId="71F4EDAE" w14:textId="77777777" w:rsidTr="000C0B13">
        <w:tc>
          <w:tcPr>
            <w:tcW w:w="1911" w:type="dxa"/>
          </w:tcPr>
          <w:p w14:paraId="76AA3F4A" w14:textId="1A186FE7" w:rsidR="00015D23" w:rsidRDefault="00015D23" w:rsidP="00351D00">
            <w:pPr>
              <w:spacing w:line="276" w:lineRule="auto"/>
              <w:jc w:val="both"/>
            </w:pPr>
          </w:p>
        </w:tc>
        <w:tc>
          <w:tcPr>
            <w:tcW w:w="1416" w:type="dxa"/>
          </w:tcPr>
          <w:p w14:paraId="7C4B00E6" w14:textId="77777777" w:rsidR="00015D23" w:rsidRDefault="00015D23" w:rsidP="00351D00">
            <w:pPr>
              <w:spacing w:line="276" w:lineRule="auto"/>
              <w:jc w:val="both"/>
            </w:pPr>
          </w:p>
        </w:tc>
        <w:tc>
          <w:tcPr>
            <w:tcW w:w="1330" w:type="dxa"/>
          </w:tcPr>
          <w:p w14:paraId="646E840B" w14:textId="77777777" w:rsidR="00015D23" w:rsidRDefault="00015D23" w:rsidP="00351D00">
            <w:pPr>
              <w:spacing w:line="276" w:lineRule="auto"/>
              <w:jc w:val="both"/>
            </w:pPr>
          </w:p>
        </w:tc>
        <w:tc>
          <w:tcPr>
            <w:tcW w:w="602" w:type="dxa"/>
          </w:tcPr>
          <w:p w14:paraId="7BBB499D" w14:textId="4058DFB2" w:rsidR="00015D23" w:rsidRDefault="00015D23" w:rsidP="00351D00">
            <w:pPr>
              <w:spacing w:line="276" w:lineRule="auto"/>
              <w:jc w:val="both"/>
            </w:pPr>
            <w:r>
              <w:t>Nr.</w:t>
            </w:r>
          </w:p>
        </w:tc>
        <w:tc>
          <w:tcPr>
            <w:tcW w:w="1024" w:type="dxa"/>
          </w:tcPr>
          <w:p w14:paraId="7ECC8A03" w14:textId="2C8A9891" w:rsidR="00015D23" w:rsidRDefault="00015D23" w:rsidP="00351D00">
            <w:pPr>
              <w:spacing w:line="276" w:lineRule="auto"/>
              <w:jc w:val="both"/>
            </w:pPr>
            <w:r>
              <w:t>Datums</w:t>
            </w:r>
          </w:p>
        </w:tc>
        <w:tc>
          <w:tcPr>
            <w:tcW w:w="2003" w:type="dxa"/>
          </w:tcPr>
          <w:p w14:paraId="2C7DFE50" w14:textId="77777777" w:rsidR="00015D23" w:rsidRDefault="00015D23" w:rsidP="00351D00">
            <w:pPr>
              <w:spacing w:line="276" w:lineRule="auto"/>
              <w:jc w:val="both"/>
            </w:pPr>
          </w:p>
        </w:tc>
        <w:tc>
          <w:tcPr>
            <w:tcW w:w="2003" w:type="dxa"/>
          </w:tcPr>
          <w:p w14:paraId="07D78423" w14:textId="0976C55C" w:rsidR="00015D23" w:rsidRDefault="00015D23" w:rsidP="00351D00">
            <w:pPr>
              <w:spacing w:line="276" w:lineRule="auto"/>
              <w:jc w:val="both"/>
            </w:pPr>
          </w:p>
        </w:tc>
      </w:tr>
      <w:tr w:rsidR="001433A5" w14:paraId="1B326536" w14:textId="77777777" w:rsidTr="000C0B13">
        <w:tc>
          <w:tcPr>
            <w:tcW w:w="1911" w:type="dxa"/>
          </w:tcPr>
          <w:p w14:paraId="561E7005" w14:textId="3689BA80" w:rsidR="001433A5" w:rsidRPr="001433A5" w:rsidRDefault="001433A5" w:rsidP="001433A5">
            <w:pPr>
              <w:spacing w:line="276" w:lineRule="auto"/>
              <w:rPr>
                <w:b/>
                <w:bCs/>
              </w:rPr>
            </w:pPr>
            <w:r w:rsidRPr="001433A5">
              <w:rPr>
                <w:b/>
                <w:bCs/>
              </w:rPr>
              <w:t>Interešu izglītības programmas</w:t>
            </w:r>
          </w:p>
        </w:tc>
        <w:tc>
          <w:tcPr>
            <w:tcW w:w="1416" w:type="dxa"/>
          </w:tcPr>
          <w:p w14:paraId="68BC5EC8" w14:textId="2E291724" w:rsidR="001433A5" w:rsidRDefault="00FA77B8" w:rsidP="00351D00">
            <w:pPr>
              <w:spacing w:line="276" w:lineRule="auto"/>
              <w:jc w:val="both"/>
            </w:pPr>
            <w:r>
              <w:t>Saskaņotas ar Dobeles novada IP</w:t>
            </w:r>
          </w:p>
        </w:tc>
        <w:tc>
          <w:tcPr>
            <w:tcW w:w="1330" w:type="dxa"/>
          </w:tcPr>
          <w:p w14:paraId="1D8D1F3C" w14:textId="77777777" w:rsidR="001433A5" w:rsidRDefault="001433A5" w:rsidP="00351D00">
            <w:pPr>
              <w:spacing w:line="276" w:lineRule="auto"/>
              <w:jc w:val="both"/>
            </w:pPr>
          </w:p>
        </w:tc>
        <w:tc>
          <w:tcPr>
            <w:tcW w:w="602" w:type="dxa"/>
          </w:tcPr>
          <w:p w14:paraId="49F40EF2" w14:textId="77777777" w:rsidR="001433A5" w:rsidRDefault="001433A5" w:rsidP="00351D00">
            <w:pPr>
              <w:spacing w:line="276" w:lineRule="auto"/>
              <w:jc w:val="both"/>
            </w:pPr>
          </w:p>
        </w:tc>
        <w:tc>
          <w:tcPr>
            <w:tcW w:w="1024" w:type="dxa"/>
          </w:tcPr>
          <w:p w14:paraId="32EE4510" w14:textId="77777777" w:rsidR="001433A5" w:rsidRDefault="001433A5" w:rsidP="00351D00">
            <w:pPr>
              <w:spacing w:line="276" w:lineRule="auto"/>
              <w:jc w:val="both"/>
            </w:pPr>
          </w:p>
        </w:tc>
        <w:tc>
          <w:tcPr>
            <w:tcW w:w="2003" w:type="dxa"/>
          </w:tcPr>
          <w:p w14:paraId="79DC46E8" w14:textId="77777777" w:rsidR="001433A5" w:rsidRDefault="001433A5" w:rsidP="00351D00">
            <w:pPr>
              <w:spacing w:line="276" w:lineRule="auto"/>
              <w:jc w:val="both"/>
            </w:pPr>
          </w:p>
        </w:tc>
        <w:tc>
          <w:tcPr>
            <w:tcW w:w="2003" w:type="dxa"/>
          </w:tcPr>
          <w:p w14:paraId="12993928" w14:textId="77777777" w:rsidR="001433A5" w:rsidRDefault="001433A5" w:rsidP="00351D00">
            <w:pPr>
              <w:spacing w:line="276" w:lineRule="auto"/>
              <w:jc w:val="both"/>
            </w:pPr>
          </w:p>
        </w:tc>
      </w:tr>
      <w:tr w:rsidR="001433A5" w14:paraId="4122D728" w14:textId="77777777" w:rsidTr="000C0B13">
        <w:tc>
          <w:tcPr>
            <w:tcW w:w="1911" w:type="dxa"/>
          </w:tcPr>
          <w:p w14:paraId="5C6755F3" w14:textId="5B51383F" w:rsidR="001433A5" w:rsidRDefault="001433A5" w:rsidP="001433A5">
            <w:pPr>
              <w:spacing w:line="276" w:lineRule="auto"/>
            </w:pPr>
            <w:r>
              <w:t>Teātra sports mazākajiem</w:t>
            </w:r>
          </w:p>
        </w:tc>
        <w:tc>
          <w:tcPr>
            <w:tcW w:w="1416" w:type="dxa"/>
          </w:tcPr>
          <w:p w14:paraId="03592C63" w14:textId="77777777" w:rsidR="001433A5" w:rsidRDefault="001433A5" w:rsidP="00351D00">
            <w:pPr>
              <w:spacing w:line="276" w:lineRule="auto"/>
              <w:jc w:val="both"/>
            </w:pPr>
          </w:p>
        </w:tc>
        <w:tc>
          <w:tcPr>
            <w:tcW w:w="1330" w:type="dxa"/>
          </w:tcPr>
          <w:p w14:paraId="0F089507" w14:textId="79FBD7D6" w:rsidR="001433A5" w:rsidRDefault="001433A5" w:rsidP="00351D00">
            <w:pPr>
              <w:spacing w:line="276" w:lineRule="auto"/>
              <w:jc w:val="both"/>
            </w:pPr>
            <w:r>
              <w:t>Dobele, Brīvības 27</w:t>
            </w:r>
          </w:p>
        </w:tc>
        <w:tc>
          <w:tcPr>
            <w:tcW w:w="602" w:type="dxa"/>
          </w:tcPr>
          <w:p w14:paraId="5749F6D2" w14:textId="77777777" w:rsidR="001433A5" w:rsidRDefault="001433A5" w:rsidP="00351D00">
            <w:pPr>
              <w:spacing w:line="276" w:lineRule="auto"/>
              <w:jc w:val="both"/>
            </w:pPr>
          </w:p>
        </w:tc>
        <w:tc>
          <w:tcPr>
            <w:tcW w:w="1024" w:type="dxa"/>
          </w:tcPr>
          <w:p w14:paraId="4B8EC8DB" w14:textId="77777777" w:rsidR="001433A5" w:rsidRDefault="001433A5" w:rsidP="00351D00">
            <w:pPr>
              <w:spacing w:line="276" w:lineRule="auto"/>
              <w:jc w:val="both"/>
            </w:pPr>
          </w:p>
        </w:tc>
        <w:tc>
          <w:tcPr>
            <w:tcW w:w="2003" w:type="dxa"/>
          </w:tcPr>
          <w:p w14:paraId="3FBC48FC" w14:textId="58828B71" w:rsidR="001433A5" w:rsidRDefault="00852B46" w:rsidP="00351D00">
            <w:pPr>
              <w:spacing w:line="276" w:lineRule="auto"/>
              <w:jc w:val="both"/>
            </w:pPr>
            <w:r>
              <w:t>11</w:t>
            </w:r>
          </w:p>
        </w:tc>
        <w:tc>
          <w:tcPr>
            <w:tcW w:w="2003" w:type="dxa"/>
          </w:tcPr>
          <w:p w14:paraId="3548B3B4" w14:textId="0DFAA010" w:rsidR="001433A5" w:rsidRDefault="00C96903" w:rsidP="00351D00">
            <w:pPr>
              <w:spacing w:line="276" w:lineRule="auto"/>
              <w:jc w:val="both"/>
            </w:pPr>
            <w:r>
              <w:t>11</w:t>
            </w:r>
          </w:p>
        </w:tc>
      </w:tr>
      <w:tr w:rsidR="001433A5" w14:paraId="6540E342" w14:textId="77777777" w:rsidTr="000C0B13">
        <w:tc>
          <w:tcPr>
            <w:tcW w:w="1911" w:type="dxa"/>
          </w:tcPr>
          <w:p w14:paraId="59F40181" w14:textId="496EDCA5" w:rsidR="001433A5" w:rsidRDefault="001433A5" w:rsidP="001433A5">
            <w:pPr>
              <w:spacing w:line="276" w:lineRule="auto"/>
            </w:pPr>
            <w:r>
              <w:t>Teātra sports pusaudžiem</w:t>
            </w:r>
          </w:p>
        </w:tc>
        <w:tc>
          <w:tcPr>
            <w:tcW w:w="1416" w:type="dxa"/>
          </w:tcPr>
          <w:p w14:paraId="00EA8F4E" w14:textId="77777777" w:rsidR="001433A5" w:rsidRDefault="001433A5" w:rsidP="001433A5">
            <w:pPr>
              <w:spacing w:line="276" w:lineRule="auto"/>
              <w:jc w:val="both"/>
            </w:pPr>
          </w:p>
        </w:tc>
        <w:tc>
          <w:tcPr>
            <w:tcW w:w="1330" w:type="dxa"/>
          </w:tcPr>
          <w:p w14:paraId="418843DB" w14:textId="797FDC87" w:rsidR="001433A5" w:rsidRDefault="001433A5" w:rsidP="001433A5">
            <w:pPr>
              <w:spacing w:line="276" w:lineRule="auto"/>
              <w:jc w:val="both"/>
            </w:pPr>
            <w:r w:rsidRPr="00082275">
              <w:t>Dobele, Brīvības 27</w:t>
            </w:r>
          </w:p>
        </w:tc>
        <w:tc>
          <w:tcPr>
            <w:tcW w:w="602" w:type="dxa"/>
          </w:tcPr>
          <w:p w14:paraId="239FFBF5" w14:textId="77777777" w:rsidR="001433A5" w:rsidRDefault="001433A5" w:rsidP="001433A5">
            <w:pPr>
              <w:spacing w:line="276" w:lineRule="auto"/>
              <w:jc w:val="both"/>
            </w:pPr>
          </w:p>
        </w:tc>
        <w:tc>
          <w:tcPr>
            <w:tcW w:w="1024" w:type="dxa"/>
          </w:tcPr>
          <w:p w14:paraId="4B91AB50" w14:textId="77777777" w:rsidR="001433A5" w:rsidRDefault="001433A5" w:rsidP="001433A5">
            <w:pPr>
              <w:spacing w:line="276" w:lineRule="auto"/>
              <w:jc w:val="both"/>
            </w:pPr>
          </w:p>
        </w:tc>
        <w:tc>
          <w:tcPr>
            <w:tcW w:w="2003" w:type="dxa"/>
          </w:tcPr>
          <w:p w14:paraId="2E65F694" w14:textId="232C55AE" w:rsidR="001433A5" w:rsidRDefault="00852B46" w:rsidP="001433A5">
            <w:pPr>
              <w:spacing w:line="276" w:lineRule="auto"/>
              <w:jc w:val="both"/>
            </w:pPr>
            <w:r>
              <w:t>7</w:t>
            </w:r>
          </w:p>
        </w:tc>
        <w:tc>
          <w:tcPr>
            <w:tcW w:w="2003" w:type="dxa"/>
          </w:tcPr>
          <w:p w14:paraId="18B14F6E" w14:textId="62DB4C78" w:rsidR="001433A5" w:rsidRDefault="00C96903" w:rsidP="001433A5">
            <w:pPr>
              <w:spacing w:line="276" w:lineRule="auto"/>
              <w:jc w:val="both"/>
            </w:pPr>
            <w:r>
              <w:t>7</w:t>
            </w:r>
          </w:p>
        </w:tc>
      </w:tr>
      <w:tr w:rsidR="001433A5" w14:paraId="7BE95FA2" w14:textId="77777777" w:rsidTr="000C0B13">
        <w:tc>
          <w:tcPr>
            <w:tcW w:w="1911" w:type="dxa"/>
          </w:tcPr>
          <w:p w14:paraId="77346C3A" w14:textId="2FAC079A" w:rsidR="001433A5" w:rsidRDefault="001433A5" w:rsidP="001433A5">
            <w:pPr>
              <w:spacing w:line="276" w:lineRule="auto"/>
            </w:pPr>
            <w:r>
              <w:t>Teātra sports jauniešiem</w:t>
            </w:r>
          </w:p>
        </w:tc>
        <w:tc>
          <w:tcPr>
            <w:tcW w:w="1416" w:type="dxa"/>
          </w:tcPr>
          <w:p w14:paraId="3128F178" w14:textId="77777777" w:rsidR="001433A5" w:rsidRDefault="001433A5" w:rsidP="001433A5">
            <w:pPr>
              <w:spacing w:line="276" w:lineRule="auto"/>
              <w:jc w:val="both"/>
            </w:pPr>
          </w:p>
        </w:tc>
        <w:tc>
          <w:tcPr>
            <w:tcW w:w="1330" w:type="dxa"/>
          </w:tcPr>
          <w:p w14:paraId="0AC460F0" w14:textId="393C31D0" w:rsidR="001433A5" w:rsidRDefault="001433A5" w:rsidP="001433A5">
            <w:pPr>
              <w:spacing w:line="276" w:lineRule="auto"/>
              <w:jc w:val="both"/>
            </w:pPr>
            <w:r w:rsidRPr="00082275">
              <w:t>Dobele, Brīvības 27</w:t>
            </w:r>
          </w:p>
        </w:tc>
        <w:tc>
          <w:tcPr>
            <w:tcW w:w="602" w:type="dxa"/>
          </w:tcPr>
          <w:p w14:paraId="2AC79096" w14:textId="77777777" w:rsidR="001433A5" w:rsidRDefault="001433A5" w:rsidP="001433A5">
            <w:pPr>
              <w:spacing w:line="276" w:lineRule="auto"/>
              <w:jc w:val="both"/>
            </w:pPr>
          </w:p>
        </w:tc>
        <w:tc>
          <w:tcPr>
            <w:tcW w:w="1024" w:type="dxa"/>
          </w:tcPr>
          <w:p w14:paraId="45028337" w14:textId="77777777" w:rsidR="001433A5" w:rsidRDefault="001433A5" w:rsidP="001433A5">
            <w:pPr>
              <w:spacing w:line="276" w:lineRule="auto"/>
              <w:jc w:val="both"/>
            </w:pPr>
          </w:p>
        </w:tc>
        <w:tc>
          <w:tcPr>
            <w:tcW w:w="2003" w:type="dxa"/>
          </w:tcPr>
          <w:p w14:paraId="0C709BB7" w14:textId="76DFAFB3" w:rsidR="001433A5" w:rsidRDefault="00852B46" w:rsidP="001433A5">
            <w:pPr>
              <w:spacing w:line="276" w:lineRule="auto"/>
              <w:jc w:val="both"/>
            </w:pPr>
            <w:r>
              <w:t>8</w:t>
            </w:r>
          </w:p>
        </w:tc>
        <w:tc>
          <w:tcPr>
            <w:tcW w:w="2003" w:type="dxa"/>
          </w:tcPr>
          <w:p w14:paraId="571280F0" w14:textId="12117C73" w:rsidR="001433A5" w:rsidRDefault="00C96903" w:rsidP="001433A5">
            <w:pPr>
              <w:spacing w:line="276" w:lineRule="auto"/>
              <w:jc w:val="both"/>
            </w:pPr>
            <w:r>
              <w:t>8</w:t>
            </w:r>
          </w:p>
        </w:tc>
      </w:tr>
      <w:tr w:rsidR="001433A5" w14:paraId="19257FB4" w14:textId="77777777" w:rsidTr="000C0B13">
        <w:tc>
          <w:tcPr>
            <w:tcW w:w="1911" w:type="dxa"/>
          </w:tcPr>
          <w:p w14:paraId="5FAAB8C8" w14:textId="47008357" w:rsidR="001433A5" w:rsidRDefault="001433A5" w:rsidP="001433A5">
            <w:pPr>
              <w:spacing w:line="276" w:lineRule="auto"/>
            </w:pPr>
            <w:r>
              <w:t>Ārstnieciskā vingrošana</w:t>
            </w:r>
          </w:p>
        </w:tc>
        <w:tc>
          <w:tcPr>
            <w:tcW w:w="1416" w:type="dxa"/>
          </w:tcPr>
          <w:p w14:paraId="337FBA88" w14:textId="77777777" w:rsidR="001433A5" w:rsidRDefault="001433A5" w:rsidP="001433A5">
            <w:pPr>
              <w:spacing w:line="276" w:lineRule="auto"/>
              <w:jc w:val="both"/>
            </w:pPr>
          </w:p>
        </w:tc>
        <w:tc>
          <w:tcPr>
            <w:tcW w:w="1330" w:type="dxa"/>
          </w:tcPr>
          <w:p w14:paraId="4623C022" w14:textId="554FBB53" w:rsidR="001433A5" w:rsidRDefault="001433A5" w:rsidP="001433A5">
            <w:pPr>
              <w:spacing w:line="276" w:lineRule="auto"/>
              <w:jc w:val="both"/>
            </w:pPr>
            <w:r w:rsidRPr="00082275">
              <w:t>Dobele, Brīvības 27</w:t>
            </w:r>
          </w:p>
        </w:tc>
        <w:tc>
          <w:tcPr>
            <w:tcW w:w="602" w:type="dxa"/>
          </w:tcPr>
          <w:p w14:paraId="648EB230" w14:textId="77777777" w:rsidR="001433A5" w:rsidRDefault="001433A5" w:rsidP="001433A5">
            <w:pPr>
              <w:spacing w:line="276" w:lineRule="auto"/>
              <w:jc w:val="both"/>
            </w:pPr>
          </w:p>
        </w:tc>
        <w:tc>
          <w:tcPr>
            <w:tcW w:w="1024" w:type="dxa"/>
          </w:tcPr>
          <w:p w14:paraId="5156D379" w14:textId="77777777" w:rsidR="001433A5" w:rsidRDefault="001433A5" w:rsidP="001433A5">
            <w:pPr>
              <w:spacing w:line="276" w:lineRule="auto"/>
              <w:jc w:val="both"/>
            </w:pPr>
          </w:p>
        </w:tc>
        <w:tc>
          <w:tcPr>
            <w:tcW w:w="2003" w:type="dxa"/>
          </w:tcPr>
          <w:p w14:paraId="0AFBA25A" w14:textId="62859F10" w:rsidR="001433A5" w:rsidRDefault="00852B46" w:rsidP="001433A5">
            <w:pPr>
              <w:spacing w:line="276" w:lineRule="auto"/>
              <w:jc w:val="both"/>
            </w:pPr>
            <w:r>
              <w:t>3</w:t>
            </w:r>
          </w:p>
        </w:tc>
        <w:tc>
          <w:tcPr>
            <w:tcW w:w="2003" w:type="dxa"/>
          </w:tcPr>
          <w:p w14:paraId="728FFE8E" w14:textId="43E00DFC" w:rsidR="001433A5" w:rsidRDefault="00C96903" w:rsidP="001433A5">
            <w:pPr>
              <w:spacing w:line="276" w:lineRule="auto"/>
              <w:jc w:val="both"/>
            </w:pPr>
            <w:r>
              <w:t>3</w:t>
            </w:r>
          </w:p>
        </w:tc>
      </w:tr>
      <w:tr w:rsidR="001433A5" w14:paraId="6DDFC76B" w14:textId="77777777" w:rsidTr="000C0B13">
        <w:tc>
          <w:tcPr>
            <w:tcW w:w="1911" w:type="dxa"/>
          </w:tcPr>
          <w:p w14:paraId="770352A0" w14:textId="7636D141" w:rsidR="001433A5" w:rsidRDefault="001433A5" w:rsidP="001433A5">
            <w:pPr>
              <w:spacing w:line="276" w:lineRule="auto"/>
            </w:pPr>
            <w:r>
              <w:t>AWARDS</w:t>
            </w:r>
          </w:p>
        </w:tc>
        <w:tc>
          <w:tcPr>
            <w:tcW w:w="1416" w:type="dxa"/>
          </w:tcPr>
          <w:p w14:paraId="5585CC1E" w14:textId="77777777" w:rsidR="001433A5" w:rsidRDefault="001433A5" w:rsidP="001433A5">
            <w:pPr>
              <w:spacing w:line="276" w:lineRule="auto"/>
              <w:jc w:val="both"/>
            </w:pPr>
          </w:p>
        </w:tc>
        <w:tc>
          <w:tcPr>
            <w:tcW w:w="1330" w:type="dxa"/>
          </w:tcPr>
          <w:p w14:paraId="08F48ED1" w14:textId="6ED232EB" w:rsidR="001433A5" w:rsidRDefault="001433A5" w:rsidP="001433A5">
            <w:pPr>
              <w:spacing w:line="276" w:lineRule="auto"/>
              <w:jc w:val="both"/>
            </w:pPr>
            <w:r w:rsidRPr="00082275">
              <w:t>Dobele, Brīvības 27</w:t>
            </w:r>
          </w:p>
        </w:tc>
        <w:tc>
          <w:tcPr>
            <w:tcW w:w="602" w:type="dxa"/>
          </w:tcPr>
          <w:p w14:paraId="29179B54" w14:textId="77777777" w:rsidR="001433A5" w:rsidRDefault="001433A5" w:rsidP="001433A5">
            <w:pPr>
              <w:spacing w:line="276" w:lineRule="auto"/>
              <w:jc w:val="both"/>
            </w:pPr>
          </w:p>
        </w:tc>
        <w:tc>
          <w:tcPr>
            <w:tcW w:w="1024" w:type="dxa"/>
          </w:tcPr>
          <w:p w14:paraId="09AEB039" w14:textId="77777777" w:rsidR="001433A5" w:rsidRDefault="001433A5" w:rsidP="001433A5">
            <w:pPr>
              <w:spacing w:line="276" w:lineRule="auto"/>
              <w:jc w:val="both"/>
            </w:pPr>
          </w:p>
        </w:tc>
        <w:tc>
          <w:tcPr>
            <w:tcW w:w="2003" w:type="dxa"/>
          </w:tcPr>
          <w:p w14:paraId="0DAB31DC" w14:textId="4C332E57" w:rsidR="001433A5" w:rsidRDefault="00852B46" w:rsidP="001433A5">
            <w:pPr>
              <w:spacing w:line="276" w:lineRule="auto"/>
              <w:jc w:val="both"/>
            </w:pPr>
            <w:r>
              <w:t>8</w:t>
            </w:r>
          </w:p>
        </w:tc>
        <w:tc>
          <w:tcPr>
            <w:tcW w:w="2003" w:type="dxa"/>
          </w:tcPr>
          <w:p w14:paraId="7BA46C68" w14:textId="05855DF5" w:rsidR="001433A5" w:rsidRDefault="00C96903" w:rsidP="001433A5">
            <w:pPr>
              <w:spacing w:line="276" w:lineRule="auto"/>
              <w:jc w:val="both"/>
            </w:pPr>
            <w:r>
              <w:t>8</w:t>
            </w:r>
          </w:p>
        </w:tc>
      </w:tr>
      <w:tr w:rsidR="001433A5" w14:paraId="61F5A785" w14:textId="77777777" w:rsidTr="000C0B13">
        <w:tc>
          <w:tcPr>
            <w:tcW w:w="1911" w:type="dxa"/>
          </w:tcPr>
          <w:p w14:paraId="02352567" w14:textId="37FA8E78" w:rsidR="001433A5" w:rsidRDefault="001433A5" w:rsidP="001433A5">
            <w:pPr>
              <w:spacing w:line="276" w:lineRule="auto"/>
            </w:pPr>
            <w:r>
              <w:lastRenderedPageBreak/>
              <w:t>Mazpulks</w:t>
            </w:r>
          </w:p>
        </w:tc>
        <w:tc>
          <w:tcPr>
            <w:tcW w:w="1416" w:type="dxa"/>
          </w:tcPr>
          <w:p w14:paraId="4BE89F5B" w14:textId="77777777" w:rsidR="001433A5" w:rsidRDefault="001433A5" w:rsidP="001433A5">
            <w:pPr>
              <w:spacing w:line="276" w:lineRule="auto"/>
              <w:jc w:val="both"/>
            </w:pPr>
          </w:p>
        </w:tc>
        <w:tc>
          <w:tcPr>
            <w:tcW w:w="1330" w:type="dxa"/>
          </w:tcPr>
          <w:p w14:paraId="36365614" w14:textId="10F8646D" w:rsidR="001433A5" w:rsidRDefault="001433A5" w:rsidP="001433A5">
            <w:pPr>
              <w:spacing w:line="276" w:lineRule="auto"/>
              <w:jc w:val="both"/>
            </w:pPr>
            <w:r w:rsidRPr="00082275">
              <w:t>Dobele, Brīvības 27</w:t>
            </w:r>
          </w:p>
        </w:tc>
        <w:tc>
          <w:tcPr>
            <w:tcW w:w="602" w:type="dxa"/>
          </w:tcPr>
          <w:p w14:paraId="5D911CF3" w14:textId="77777777" w:rsidR="001433A5" w:rsidRDefault="001433A5" w:rsidP="001433A5">
            <w:pPr>
              <w:spacing w:line="276" w:lineRule="auto"/>
              <w:jc w:val="both"/>
            </w:pPr>
          </w:p>
        </w:tc>
        <w:tc>
          <w:tcPr>
            <w:tcW w:w="1024" w:type="dxa"/>
          </w:tcPr>
          <w:p w14:paraId="23106E65" w14:textId="77777777" w:rsidR="001433A5" w:rsidRDefault="001433A5" w:rsidP="001433A5">
            <w:pPr>
              <w:spacing w:line="276" w:lineRule="auto"/>
              <w:jc w:val="both"/>
            </w:pPr>
          </w:p>
        </w:tc>
        <w:tc>
          <w:tcPr>
            <w:tcW w:w="2003" w:type="dxa"/>
          </w:tcPr>
          <w:p w14:paraId="4867E38B" w14:textId="7E646EC5" w:rsidR="001433A5" w:rsidRDefault="00852B46" w:rsidP="001433A5">
            <w:pPr>
              <w:spacing w:line="276" w:lineRule="auto"/>
              <w:jc w:val="both"/>
            </w:pPr>
            <w:r>
              <w:t>9</w:t>
            </w:r>
          </w:p>
        </w:tc>
        <w:tc>
          <w:tcPr>
            <w:tcW w:w="2003" w:type="dxa"/>
          </w:tcPr>
          <w:p w14:paraId="549136F1" w14:textId="68723893" w:rsidR="001433A5" w:rsidRDefault="00C96903" w:rsidP="001433A5">
            <w:pPr>
              <w:spacing w:line="276" w:lineRule="auto"/>
              <w:jc w:val="both"/>
            </w:pPr>
            <w:r>
              <w:t>9</w:t>
            </w:r>
          </w:p>
        </w:tc>
      </w:tr>
      <w:tr w:rsidR="001433A5" w14:paraId="501D4EBD" w14:textId="77777777" w:rsidTr="000C0B13">
        <w:tc>
          <w:tcPr>
            <w:tcW w:w="1911" w:type="dxa"/>
          </w:tcPr>
          <w:p w14:paraId="324CB7BD" w14:textId="41E3A987" w:rsidR="001433A5" w:rsidRDefault="001433A5" w:rsidP="001433A5">
            <w:pPr>
              <w:spacing w:line="276" w:lineRule="auto"/>
            </w:pPr>
            <w:r>
              <w:t>Jauniešu iniciatīvu grupas un brīvā laika pavadīšana DJIVC</w:t>
            </w:r>
          </w:p>
        </w:tc>
        <w:tc>
          <w:tcPr>
            <w:tcW w:w="1416" w:type="dxa"/>
          </w:tcPr>
          <w:p w14:paraId="4431ACE5" w14:textId="77777777" w:rsidR="001433A5" w:rsidRDefault="001433A5" w:rsidP="001433A5">
            <w:pPr>
              <w:spacing w:line="276" w:lineRule="auto"/>
              <w:jc w:val="both"/>
            </w:pPr>
          </w:p>
        </w:tc>
        <w:tc>
          <w:tcPr>
            <w:tcW w:w="1330" w:type="dxa"/>
          </w:tcPr>
          <w:p w14:paraId="40C2A1DC" w14:textId="2431513D" w:rsidR="001433A5" w:rsidRDefault="001433A5" w:rsidP="001433A5">
            <w:pPr>
              <w:spacing w:line="276" w:lineRule="auto"/>
              <w:jc w:val="both"/>
            </w:pPr>
            <w:r w:rsidRPr="00082275">
              <w:t>Dobele, Brīvības 27</w:t>
            </w:r>
          </w:p>
        </w:tc>
        <w:tc>
          <w:tcPr>
            <w:tcW w:w="602" w:type="dxa"/>
          </w:tcPr>
          <w:p w14:paraId="05C85881" w14:textId="77777777" w:rsidR="001433A5" w:rsidRDefault="001433A5" w:rsidP="001433A5">
            <w:pPr>
              <w:spacing w:line="276" w:lineRule="auto"/>
              <w:jc w:val="both"/>
            </w:pPr>
          </w:p>
        </w:tc>
        <w:tc>
          <w:tcPr>
            <w:tcW w:w="1024" w:type="dxa"/>
          </w:tcPr>
          <w:p w14:paraId="71F80FB2" w14:textId="77777777" w:rsidR="001433A5" w:rsidRDefault="001433A5" w:rsidP="001433A5">
            <w:pPr>
              <w:spacing w:line="276" w:lineRule="auto"/>
              <w:jc w:val="both"/>
            </w:pPr>
          </w:p>
        </w:tc>
        <w:tc>
          <w:tcPr>
            <w:tcW w:w="2003" w:type="dxa"/>
          </w:tcPr>
          <w:p w14:paraId="547F20C4" w14:textId="4748820A" w:rsidR="001433A5" w:rsidRDefault="00C96903" w:rsidP="001433A5">
            <w:pPr>
              <w:spacing w:line="276" w:lineRule="auto"/>
              <w:jc w:val="both"/>
            </w:pPr>
            <w:r>
              <w:t>17</w:t>
            </w:r>
          </w:p>
        </w:tc>
        <w:tc>
          <w:tcPr>
            <w:tcW w:w="2003" w:type="dxa"/>
          </w:tcPr>
          <w:p w14:paraId="2C18D7D8" w14:textId="41F9E803" w:rsidR="001433A5" w:rsidRDefault="00C96903" w:rsidP="001433A5">
            <w:pPr>
              <w:spacing w:line="276" w:lineRule="auto"/>
              <w:jc w:val="both"/>
            </w:pPr>
            <w:r>
              <w:t>17</w:t>
            </w:r>
          </w:p>
        </w:tc>
      </w:tr>
      <w:tr w:rsidR="000C0B13" w14:paraId="0C971138" w14:textId="77777777" w:rsidTr="000C0B13">
        <w:tc>
          <w:tcPr>
            <w:tcW w:w="1911" w:type="dxa"/>
          </w:tcPr>
          <w:p w14:paraId="5C4F2A8A" w14:textId="61D72F43" w:rsidR="000C0B13" w:rsidRPr="00BD2E40" w:rsidRDefault="000C0B13" w:rsidP="00351D00">
            <w:pPr>
              <w:spacing w:line="276" w:lineRule="auto"/>
              <w:jc w:val="both"/>
              <w:rPr>
                <w:b/>
                <w:bCs/>
              </w:rPr>
            </w:pPr>
            <w:r w:rsidRPr="00BD2E40">
              <w:rPr>
                <w:b/>
                <w:bCs/>
              </w:rPr>
              <w:t>Neformālās izglītības programmas bērniem un jauniešiem:</w:t>
            </w:r>
          </w:p>
        </w:tc>
        <w:tc>
          <w:tcPr>
            <w:tcW w:w="8378" w:type="dxa"/>
            <w:gridSpan w:val="6"/>
          </w:tcPr>
          <w:p w14:paraId="788E2E26" w14:textId="77777777" w:rsidR="000C0B13" w:rsidRDefault="000C0B13" w:rsidP="00351D00">
            <w:pPr>
              <w:spacing w:line="276" w:lineRule="auto"/>
              <w:jc w:val="both"/>
            </w:pPr>
            <w:r>
              <w:t>Programmas vai kāds modulis no programmas tiek īstenotas pēc skolu pieprasījuma audzināšanas stundu ietvaros, skolās vai centrā uz vietas</w:t>
            </w:r>
            <w:r w:rsidR="00C73C11">
              <w:t>.</w:t>
            </w:r>
          </w:p>
          <w:p w14:paraId="60BEBB03" w14:textId="77777777" w:rsidR="00C73C11" w:rsidRDefault="00C73C11" w:rsidP="00351D00">
            <w:pPr>
              <w:spacing w:line="276" w:lineRule="auto"/>
              <w:jc w:val="both"/>
            </w:pPr>
            <w:r>
              <w:t xml:space="preserve">2020./2021. </w:t>
            </w:r>
            <w:proofErr w:type="spellStart"/>
            <w:r>
              <w:t>m.g</w:t>
            </w:r>
            <w:proofErr w:type="spellEnd"/>
            <w:r>
              <w:t>. notika 44 nodarbības, kur kopā piedalījušies 880 bērni.</w:t>
            </w:r>
          </w:p>
          <w:p w14:paraId="6AF9CF6A" w14:textId="38F73390" w:rsidR="00FA77B8" w:rsidRDefault="00FA77B8" w:rsidP="00351D00">
            <w:pPr>
              <w:spacing w:line="276" w:lineRule="auto"/>
              <w:jc w:val="both"/>
            </w:pPr>
            <w:r>
              <w:t>Saskaņotas ar Dobeles novada I</w:t>
            </w:r>
            <w:r w:rsidR="00F25348">
              <w:t>zglītības pārvaldi</w:t>
            </w:r>
          </w:p>
        </w:tc>
      </w:tr>
      <w:tr w:rsidR="00BD2E40" w14:paraId="34CD912C" w14:textId="77777777" w:rsidTr="000C0B13">
        <w:tc>
          <w:tcPr>
            <w:tcW w:w="1911" w:type="dxa"/>
          </w:tcPr>
          <w:p w14:paraId="6A90BB00" w14:textId="1FFE7992" w:rsidR="00BD2E40" w:rsidRDefault="00BD2E40" w:rsidP="00351D00">
            <w:pPr>
              <w:spacing w:line="276" w:lineRule="auto"/>
              <w:jc w:val="both"/>
            </w:pPr>
            <w:r>
              <w:t>Veselīgs dzīves veids 4h</w:t>
            </w:r>
          </w:p>
        </w:tc>
        <w:tc>
          <w:tcPr>
            <w:tcW w:w="1416" w:type="dxa"/>
          </w:tcPr>
          <w:p w14:paraId="4D62E5E9" w14:textId="77777777" w:rsidR="00BD2E40" w:rsidRDefault="00BD2E40" w:rsidP="00351D00">
            <w:pPr>
              <w:spacing w:line="276" w:lineRule="auto"/>
              <w:jc w:val="both"/>
            </w:pPr>
          </w:p>
        </w:tc>
        <w:tc>
          <w:tcPr>
            <w:tcW w:w="1330" w:type="dxa"/>
          </w:tcPr>
          <w:p w14:paraId="661AFF99" w14:textId="57367841" w:rsidR="00BD2E40" w:rsidRDefault="00BD2E40" w:rsidP="00351D00">
            <w:pPr>
              <w:spacing w:line="276" w:lineRule="auto"/>
              <w:jc w:val="both"/>
            </w:pPr>
          </w:p>
        </w:tc>
        <w:tc>
          <w:tcPr>
            <w:tcW w:w="602" w:type="dxa"/>
          </w:tcPr>
          <w:p w14:paraId="34CC7643" w14:textId="77777777" w:rsidR="00BD2E40" w:rsidRDefault="00BD2E40" w:rsidP="00351D00">
            <w:pPr>
              <w:spacing w:line="276" w:lineRule="auto"/>
              <w:jc w:val="both"/>
            </w:pPr>
          </w:p>
        </w:tc>
        <w:tc>
          <w:tcPr>
            <w:tcW w:w="1024" w:type="dxa"/>
          </w:tcPr>
          <w:p w14:paraId="22E1AE7A" w14:textId="77777777" w:rsidR="00BD2E40" w:rsidRDefault="00BD2E40" w:rsidP="00351D00">
            <w:pPr>
              <w:spacing w:line="276" w:lineRule="auto"/>
              <w:jc w:val="both"/>
            </w:pPr>
          </w:p>
        </w:tc>
        <w:tc>
          <w:tcPr>
            <w:tcW w:w="2003" w:type="dxa"/>
          </w:tcPr>
          <w:p w14:paraId="46EF3265" w14:textId="77777777" w:rsidR="00BD2E40" w:rsidRDefault="00BD2E40" w:rsidP="00351D00">
            <w:pPr>
              <w:spacing w:line="276" w:lineRule="auto"/>
              <w:jc w:val="both"/>
            </w:pPr>
          </w:p>
        </w:tc>
        <w:tc>
          <w:tcPr>
            <w:tcW w:w="2003" w:type="dxa"/>
          </w:tcPr>
          <w:p w14:paraId="616D2FBF" w14:textId="77777777" w:rsidR="00BD2E40" w:rsidRDefault="00BD2E40" w:rsidP="00351D00">
            <w:pPr>
              <w:spacing w:line="276" w:lineRule="auto"/>
              <w:jc w:val="both"/>
            </w:pPr>
          </w:p>
        </w:tc>
      </w:tr>
      <w:tr w:rsidR="00015D23" w14:paraId="674F40A8" w14:textId="77777777" w:rsidTr="000C0B13">
        <w:tc>
          <w:tcPr>
            <w:tcW w:w="1911" w:type="dxa"/>
          </w:tcPr>
          <w:p w14:paraId="61D53011" w14:textId="77777777" w:rsidR="00015D23" w:rsidRDefault="00BD2E40" w:rsidP="00351D00">
            <w:pPr>
              <w:spacing w:line="276" w:lineRule="auto"/>
              <w:jc w:val="both"/>
            </w:pPr>
            <w:r>
              <w:t>Droša vide apkārt</w:t>
            </w:r>
          </w:p>
          <w:p w14:paraId="1A7C40A0" w14:textId="75295883" w:rsidR="00BD2E40" w:rsidRDefault="00BD2E40" w:rsidP="00351D00">
            <w:pPr>
              <w:spacing w:line="276" w:lineRule="auto"/>
              <w:jc w:val="both"/>
            </w:pPr>
            <w:r>
              <w:t>10h</w:t>
            </w:r>
          </w:p>
        </w:tc>
        <w:tc>
          <w:tcPr>
            <w:tcW w:w="1416" w:type="dxa"/>
          </w:tcPr>
          <w:p w14:paraId="2BC80534" w14:textId="77777777" w:rsidR="00015D23" w:rsidRDefault="00015D23" w:rsidP="00351D00">
            <w:pPr>
              <w:spacing w:line="276" w:lineRule="auto"/>
              <w:jc w:val="both"/>
            </w:pPr>
          </w:p>
        </w:tc>
        <w:tc>
          <w:tcPr>
            <w:tcW w:w="1330" w:type="dxa"/>
          </w:tcPr>
          <w:p w14:paraId="337C75E1" w14:textId="77777777" w:rsidR="00015D23" w:rsidRDefault="00015D23" w:rsidP="00351D00">
            <w:pPr>
              <w:spacing w:line="276" w:lineRule="auto"/>
              <w:jc w:val="both"/>
            </w:pPr>
          </w:p>
        </w:tc>
        <w:tc>
          <w:tcPr>
            <w:tcW w:w="602" w:type="dxa"/>
          </w:tcPr>
          <w:p w14:paraId="152B8A9C" w14:textId="77777777" w:rsidR="00015D23" w:rsidRDefault="00015D23" w:rsidP="00351D00">
            <w:pPr>
              <w:spacing w:line="276" w:lineRule="auto"/>
              <w:jc w:val="both"/>
            </w:pPr>
          </w:p>
        </w:tc>
        <w:tc>
          <w:tcPr>
            <w:tcW w:w="1024" w:type="dxa"/>
          </w:tcPr>
          <w:p w14:paraId="48C31859" w14:textId="7CA65C30" w:rsidR="00015D23" w:rsidRDefault="00015D23" w:rsidP="00351D00">
            <w:pPr>
              <w:spacing w:line="276" w:lineRule="auto"/>
              <w:jc w:val="both"/>
            </w:pPr>
          </w:p>
        </w:tc>
        <w:tc>
          <w:tcPr>
            <w:tcW w:w="2003" w:type="dxa"/>
          </w:tcPr>
          <w:p w14:paraId="07E91498" w14:textId="77777777" w:rsidR="00015D23" w:rsidRDefault="00015D23" w:rsidP="00351D00">
            <w:pPr>
              <w:spacing w:line="276" w:lineRule="auto"/>
              <w:jc w:val="both"/>
            </w:pPr>
          </w:p>
        </w:tc>
        <w:tc>
          <w:tcPr>
            <w:tcW w:w="2003" w:type="dxa"/>
          </w:tcPr>
          <w:p w14:paraId="7F89DF7A" w14:textId="3E1006FE" w:rsidR="00015D23" w:rsidRDefault="00015D23" w:rsidP="00351D00">
            <w:pPr>
              <w:spacing w:line="276" w:lineRule="auto"/>
              <w:jc w:val="both"/>
            </w:pPr>
          </w:p>
        </w:tc>
      </w:tr>
      <w:tr w:rsidR="00015D23" w14:paraId="7CDE61A3" w14:textId="77777777" w:rsidTr="000C0B13">
        <w:tc>
          <w:tcPr>
            <w:tcW w:w="1911" w:type="dxa"/>
          </w:tcPr>
          <w:p w14:paraId="7873DCD6" w14:textId="77777777" w:rsidR="00015D23" w:rsidRDefault="00BD2E40" w:rsidP="00351D00">
            <w:pPr>
              <w:spacing w:line="276" w:lineRule="auto"/>
              <w:jc w:val="both"/>
            </w:pPr>
            <w:r>
              <w:t>Seksuālā un reproduktīvā veselība</w:t>
            </w:r>
          </w:p>
          <w:p w14:paraId="66705840" w14:textId="6A1E2E62" w:rsidR="00BD2E40" w:rsidRDefault="00BD2E40" w:rsidP="00351D00">
            <w:pPr>
              <w:spacing w:line="276" w:lineRule="auto"/>
              <w:jc w:val="both"/>
            </w:pPr>
            <w:r>
              <w:t>7h</w:t>
            </w:r>
          </w:p>
        </w:tc>
        <w:tc>
          <w:tcPr>
            <w:tcW w:w="1416" w:type="dxa"/>
          </w:tcPr>
          <w:p w14:paraId="7EF68CAD" w14:textId="77777777" w:rsidR="00015D23" w:rsidRDefault="00015D23" w:rsidP="00351D00">
            <w:pPr>
              <w:spacing w:line="276" w:lineRule="auto"/>
              <w:jc w:val="both"/>
            </w:pPr>
          </w:p>
        </w:tc>
        <w:tc>
          <w:tcPr>
            <w:tcW w:w="1330" w:type="dxa"/>
          </w:tcPr>
          <w:p w14:paraId="537FCB99" w14:textId="77777777" w:rsidR="00015D23" w:rsidRDefault="00015D23" w:rsidP="00351D00">
            <w:pPr>
              <w:spacing w:line="276" w:lineRule="auto"/>
              <w:jc w:val="both"/>
            </w:pPr>
          </w:p>
        </w:tc>
        <w:tc>
          <w:tcPr>
            <w:tcW w:w="602" w:type="dxa"/>
          </w:tcPr>
          <w:p w14:paraId="0FF73649" w14:textId="77777777" w:rsidR="00015D23" w:rsidRDefault="00015D23" w:rsidP="00351D00">
            <w:pPr>
              <w:spacing w:line="276" w:lineRule="auto"/>
              <w:jc w:val="both"/>
            </w:pPr>
          </w:p>
        </w:tc>
        <w:tc>
          <w:tcPr>
            <w:tcW w:w="1024" w:type="dxa"/>
          </w:tcPr>
          <w:p w14:paraId="68B28512" w14:textId="42714F2D" w:rsidR="00015D23" w:rsidRDefault="00015D23" w:rsidP="00351D00">
            <w:pPr>
              <w:spacing w:line="276" w:lineRule="auto"/>
              <w:jc w:val="both"/>
            </w:pPr>
          </w:p>
        </w:tc>
        <w:tc>
          <w:tcPr>
            <w:tcW w:w="2003" w:type="dxa"/>
          </w:tcPr>
          <w:p w14:paraId="725B73C8" w14:textId="77777777" w:rsidR="00015D23" w:rsidRDefault="00015D23" w:rsidP="00351D00">
            <w:pPr>
              <w:spacing w:line="276" w:lineRule="auto"/>
              <w:jc w:val="both"/>
            </w:pPr>
          </w:p>
        </w:tc>
        <w:tc>
          <w:tcPr>
            <w:tcW w:w="2003" w:type="dxa"/>
          </w:tcPr>
          <w:p w14:paraId="23A7F13C" w14:textId="13C7C84A" w:rsidR="00015D23" w:rsidRDefault="00015D23" w:rsidP="00351D00">
            <w:pPr>
              <w:spacing w:line="276" w:lineRule="auto"/>
              <w:jc w:val="both"/>
            </w:pPr>
          </w:p>
        </w:tc>
      </w:tr>
      <w:tr w:rsidR="00BD2E40" w14:paraId="15F9E22E" w14:textId="77777777" w:rsidTr="000C0B13">
        <w:tc>
          <w:tcPr>
            <w:tcW w:w="1911" w:type="dxa"/>
          </w:tcPr>
          <w:p w14:paraId="781F2C92" w14:textId="22EB2801" w:rsidR="00BD2E40" w:rsidRDefault="00BD2E40" w:rsidP="00351D00">
            <w:pPr>
              <w:spacing w:line="276" w:lineRule="auto"/>
              <w:jc w:val="both"/>
            </w:pPr>
            <w:r>
              <w:t xml:space="preserve">Atkarības 5h </w:t>
            </w:r>
          </w:p>
          <w:p w14:paraId="7FFA3585" w14:textId="22E64CDB" w:rsidR="00BD2E40" w:rsidRDefault="00BD2E40" w:rsidP="00351D00">
            <w:pPr>
              <w:spacing w:line="276" w:lineRule="auto"/>
              <w:jc w:val="both"/>
            </w:pPr>
          </w:p>
        </w:tc>
        <w:tc>
          <w:tcPr>
            <w:tcW w:w="1416" w:type="dxa"/>
          </w:tcPr>
          <w:p w14:paraId="3CE4216F" w14:textId="77777777" w:rsidR="00BD2E40" w:rsidRDefault="00BD2E40" w:rsidP="00351D00">
            <w:pPr>
              <w:spacing w:line="276" w:lineRule="auto"/>
              <w:jc w:val="both"/>
            </w:pPr>
          </w:p>
        </w:tc>
        <w:tc>
          <w:tcPr>
            <w:tcW w:w="1330" w:type="dxa"/>
          </w:tcPr>
          <w:p w14:paraId="16E36B61" w14:textId="77777777" w:rsidR="00BD2E40" w:rsidRDefault="00BD2E40" w:rsidP="00351D00">
            <w:pPr>
              <w:spacing w:line="276" w:lineRule="auto"/>
              <w:jc w:val="both"/>
            </w:pPr>
          </w:p>
        </w:tc>
        <w:tc>
          <w:tcPr>
            <w:tcW w:w="602" w:type="dxa"/>
          </w:tcPr>
          <w:p w14:paraId="2D9B29BA" w14:textId="77777777" w:rsidR="00BD2E40" w:rsidRDefault="00BD2E40" w:rsidP="00351D00">
            <w:pPr>
              <w:spacing w:line="276" w:lineRule="auto"/>
              <w:jc w:val="both"/>
            </w:pPr>
          </w:p>
        </w:tc>
        <w:tc>
          <w:tcPr>
            <w:tcW w:w="1024" w:type="dxa"/>
          </w:tcPr>
          <w:p w14:paraId="349C94F8" w14:textId="77777777" w:rsidR="00BD2E40" w:rsidRDefault="00BD2E40" w:rsidP="00351D00">
            <w:pPr>
              <w:spacing w:line="276" w:lineRule="auto"/>
              <w:jc w:val="both"/>
            </w:pPr>
          </w:p>
        </w:tc>
        <w:tc>
          <w:tcPr>
            <w:tcW w:w="2003" w:type="dxa"/>
          </w:tcPr>
          <w:p w14:paraId="760BC41C" w14:textId="77777777" w:rsidR="00BD2E40" w:rsidRDefault="00BD2E40" w:rsidP="00351D00">
            <w:pPr>
              <w:spacing w:line="276" w:lineRule="auto"/>
              <w:jc w:val="both"/>
            </w:pPr>
          </w:p>
        </w:tc>
        <w:tc>
          <w:tcPr>
            <w:tcW w:w="2003" w:type="dxa"/>
          </w:tcPr>
          <w:p w14:paraId="3C6F5418" w14:textId="77777777" w:rsidR="00BD2E40" w:rsidRDefault="00BD2E40" w:rsidP="00351D00">
            <w:pPr>
              <w:spacing w:line="276" w:lineRule="auto"/>
              <w:jc w:val="both"/>
            </w:pPr>
          </w:p>
        </w:tc>
      </w:tr>
      <w:tr w:rsidR="00BD2E40" w14:paraId="5DFB03F3" w14:textId="77777777" w:rsidTr="000C0B13">
        <w:tc>
          <w:tcPr>
            <w:tcW w:w="1911" w:type="dxa"/>
          </w:tcPr>
          <w:p w14:paraId="6A1E0A61" w14:textId="6C9DB04D" w:rsidR="00BD2E40" w:rsidRDefault="00BD2E40" w:rsidP="00351D00">
            <w:pPr>
              <w:spacing w:line="276" w:lineRule="auto"/>
              <w:jc w:val="both"/>
            </w:pPr>
            <w:r>
              <w:t>Emocionālās attīstības un sociālo prasmju treniņš 13h</w:t>
            </w:r>
          </w:p>
        </w:tc>
        <w:tc>
          <w:tcPr>
            <w:tcW w:w="1416" w:type="dxa"/>
          </w:tcPr>
          <w:p w14:paraId="1D8122AD" w14:textId="77777777" w:rsidR="00BD2E40" w:rsidRDefault="00BD2E40" w:rsidP="00351D00">
            <w:pPr>
              <w:spacing w:line="276" w:lineRule="auto"/>
              <w:jc w:val="both"/>
            </w:pPr>
          </w:p>
        </w:tc>
        <w:tc>
          <w:tcPr>
            <w:tcW w:w="1330" w:type="dxa"/>
          </w:tcPr>
          <w:p w14:paraId="7E1C0EDA" w14:textId="77777777" w:rsidR="00BD2E40" w:rsidRDefault="00BD2E40" w:rsidP="00351D00">
            <w:pPr>
              <w:spacing w:line="276" w:lineRule="auto"/>
              <w:jc w:val="both"/>
            </w:pPr>
          </w:p>
        </w:tc>
        <w:tc>
          <w:tcPr>
            <w:tcW w:w="602" w:type="dxa"/>
          </w:tcPr>
          <w:p w14:paraId="1572B064" w14:textId="77777777" w:rsidR="00BD2E40" w:rsidRDefault="00BD2E40" w:rsidP="00351D00">
            <w:pPr>
              <w:spacing w:line="276" w:lineRule="auto"/>
              <w:jc w:val="both"/>
            </w:pPr>
          </w:p>
        </w:tc>
        <w:tc>
          <w:tcPr>
            <w:tcW w:w="1024" w:type="dxa"/>
          </w:tcPr>
          <w:p w14:paraId="6BE5B515" w14:textId="77777777" w:rsidR="00BD2E40" w:rsidRDefault="00BD2E40" w:rsidP="00351D00">
            <w:pPr>
              <w:spacing w:line="276" w:lineRule="auto"/>
              <w:jc w:val="both"/>
            </w:pPr>
          </w:p>
        </w:tc>
        <w:tc>
          <w:tcPr>
            <w:tcW w:w="2003" w:type="dxa"/>
          </w:tcPr>
          <w:p w14:paraId="6660CEC7" w14:textId="77777777" w:rsidR="00BD2E40" w:rsidRDefault="00BD2E40" w:rsidP="00351D00">
            <w:pPr>
              <w:spacing w:line="276" w:lineRule="auto"/>
              <w:jc w:val="both"/>
            </w:pPr>
          </w:p>
        </w:tc>
        <w:tc>
          <w:tcPr>
            <w:tcW w:w="2003" w:type="dxa"/>
          </w:tcPr>
          <w:p w14:paraId="2AE994B7" w14:textId="77777777" w:rsidR="00BD2E40" w:rsidRDefault="00BD2E40" w:rsidP="00351D00">
            <w:pPr>
              <w:spacing w:line="276" w:lineRule="auto"/>
              <w:jc w:val="both"/>
            </w:pPr>
          </w:p>
        </w:tc>
      </w:tr>
      <w:tr w:rsidR="00BD2E40" w14:paraId="77F0B2C9" w14:textId="77777777" w:rsidTr="000C0B13">
        <w:tc>
          <w:tcPr>
            <w:tcW w:w="1911" w:type="dxa"/>
          </w:tcPr>
          <w:p w14:paraId="2147976E" w14:textId="77777777" w:rsidR="00BD2E40" w:rsidRDefault="00BD2E40" w:rsidP="00351D00">
            <w:pPr>
              <w:spacing w:line="276" w:lineRule="auto"/>
              <w:jc w:val="both"/>
            </w:pPr>
            <w:r>
              <w:t xml:space="preserve">Karjeras izglītība </w:t>
            </w:r>
          </w:p>
          <w:p w14:paraId="7C871E21" w14:textId="2EEB135D" w:rsidR="00BD2E40" w:rsidRPr="00BD2E40" w:rsidRDefault="00BD2E40" w:rsidP="00BD2E40">
            <w:pPr>
              <w:spacing w:line="276" w:lineRule="auto"/>
              <w:jc w:val="both"/>
              <w:rPr>
                <w:sz w:val="22"/>
                <w:szCs w:val="22"/>
              </w:rPr>
            </w:pPr>
            <w:r>
              <w:t>1.-</w:t>
            </w:r>
            <w:r w:rsidRPr="00BD2E40">
              <w:rPr>
                <w:sz w:val="22"/>
                <w:szCs w:val="22"/>
              </w:rPr>
              <w:t>4.kl</w:t>
            </w:r>
            <w:r w:rsidR="002E498E">
              <w:t>.</w:t>
            </w:r>
            <w:r>
              <w:t xml:space="preserve"> (5h)</w:t>
            </w:r>
          </w:p>
        </w:tc>
        <w:tc>
          <w:tcPr>
            <w:tcW w:w="1416" w:type="dxa"/>
          </w:tcPr>
          <w:p w14:paraId="669BD711" w14:textId="77777777" w:rsidR="00BD2E40" w:rsidRDefault="00BD2E40" w:rsidP="00351D00">
            <w:pPr>
              <w:spacing w:line="276" w:lineRule="auto"/>
              <w:jc w:val="both"/>
            </w:pPr>
          </w:p>
        </w:tc>
        <w:tc>
          <w:tcPr>
            <w:tcW w:w="1330" w:type="dxa"/>
          </w:tcPr>
          <w:p w14:paraId="0396836B" w14:textId="77777777" w:rsidR="00BD2E40" w:rsidRDefault="00BD2E40" w:rsidP="00351D00">
            <w:pPr>
              <w:spacing w:line="276" w:lineRule="auto"/>
              <w:jc w:val="both"/>
            </w:pPr>
          </w:p>
        </w:tc>
        <w:tc>
          <w:tcPr>
            <w:tcW w:w="602" w:type="dxa"/>
          </w:tcPr>
          <w:p w14:paraId="403C43FD" w14:textId="77777777" w:rsidR="00BD2E40" w:rsidRDefault="00BD2E40" w:rsidP="00351D00">
            <w:pPr>
              <w:spacing w:line="276" w:lineRule="auto"/>
              <w:jc w:val="both"/>
            </w:pPr>
          </w:p>
        </w:tc>
        <w:tc>
          <w:tcPr>
            <w:tcW w:w="1024" w:type="dxa"/>
          </w:tcPr>
          <w:p w14:paraId="63090984" w14:textId="77777777" w:rsidR="00BD2E40" w:rsidRDefault="00BD2E40" w:rsidP="00351D00">
            <w:pPr>
              <w:spacing w:line="276" w:lineRule="auto"/>
              <w:jc w:val="both"/>
            </w:pPr>
          </w:p>
        </w:tc>
        <w:tc>
          <w:tcPr>
            <w:tcW w:w="2003" w:type="dxa"/>
          </w:tcPr>
          <w:p w14:paraId="6CBEE72A" w14:textId="77777777" w:rsidR="00BD2E40" w:rsidRDefault="00BD2E40" w:rsidP="00351D00">
            <w:pPr>
              <w:spacing w:line="276" w:lineRule="auto"/>
              <w:jc w:val="both"/>
            </w:pPr>
          </w:p>
        </w:tc>
        <w:tc>
          <w:tcPr>
            <w:tcW w:w="2003" w:type="dxa"/>
          </w:tcPr>
          <w:p w14:paraId="72B72AC5" w14:textId="77777777" w:rsidR="00BD2E40" w:rsidRDefault="00BD2E40" w:rsidP="00351D00">
            <w:pPr>
              <w:spacing w:line="276" w:lineRule="auto"/>
              <w:jc w:val="both"/>
            </w:pPr>
          </w:p>
        </w:tc>
      </w:tr>
      <w:tr w:rsidR="00BD2E40" w14:paraId="108C7A50" w14:textId="77777777" w:rsidTr="000C0B13">
        <w:tc>
          <w:tcPr>
            <w:tcW w:w="1911" w:type="dxa"/>
          </w:tcPr>
          <w:p w14:paraId="212C9BF0" w14:textId="77777777" w:rsidR="00BD2E40" w:rsidRDefault="00BD2E40" w:rsidP="00BD2E40">
            <w:pPr>
              <w:spacing w:line="276" w:lineRule="auto"/>
              <w:jc w:val="both"/>
            </w:pPr>
            <w:r>
              <w:t xml:space="preserve">Karjeras izglītība </w:t>
            </w:r>
          </w:p>
          <w:p w14:paraId="7F670368" w14:textId="5B06CCC9" w:rsidR="00BD2E40" w:rsidRDefault="00BD2E40" w:rsidP="00BD2E40">
            <w:pPr>
              <w:spacing w:line="276" w:lineRule="auto"/>
              <w:jc w:val="both"/>
            </w:pPr>
            <w:r>
              <w:t>5.- 9.kl</w:t>
            </w:r>
            <w:r w:rsidR="002E498E">
              <w:t>.</w:t>
            </w:r>
            <w:r>
              <w:t xml:space="preserve"> (13h)</w:t>
            </w:r>
          </w:p>
        </w:tc>
        <w:tc>
          <w:tcPr>
            <w:tcW w:w="1416" w:type="dxa"/>
          </w:tcPr>
          <w:p w14:paraId="2DFAAB1D" w14:textId="77777777" w:rsidR="00BD2E40" w:rsidRDefault="00BD2E40" w:rsidP="00351D00">
            <w:pPr>
              <w:spacing w:line="276" w:lineRule="auto"/>
              <w:jc w:val="both"/>
            </w:pPr>
          </w:p>
        </w:tc>
        <w:tc>
          <w:tcPr>
            <w:tcW w:w="1330" w:type="dxa"/>
          </w:tcPr>
          <w:p w14:paraId="0483349B" w14:textId="77777777" w:rsidR="00BD2E40" w:rsidRDefault="00BD2E40" w:rsidP="00351D00">
            <w:pPr>
              <w:spacing w:line="276" w:lineRule="auto"/>
              <w:jc w:val="both"/>
            </w:pPr>
          </w:p>
        </w:tc>
        <w:tc>
          <w:tcPr>
            <w:tcW w:w="602" w:type="dxa"/>
          </w:tcPr>
          <w:p w14:paraId="3885D335" w14:textId="77777777" w:rsidR="00BD2E40" w:rsidRDefault="00BD2E40" w:rsidP="00351D00">
            <w:pPr>
              <w:spacing w:line="276" w:lineRule="auto"/>
              <w:jc w:val="both"/>
            </w:pPr>
          </w:p>
        </w:tc>
        <w:tc>
          <w:tcPr>
            <w:tcW w:w="1024" w:type="dxa"/>
          </w:tcPr>
          <w:p w14:paraId="01047B3D" w14:textId="77777777" w:rsidR="00BD2E40" w:rsidRDefault="00BD2E40" w:rsidP="00351D00">
            <w:pPr>
              <w:spacing w:line="276" w:lineRule="auto"/>
              <w:jc w:val="both"/>
            </w:pPr>
          </w:p>
        </w:tc>
        <w:tc>
          <w:tcPr>
            <w:tcW w:w="2003" w:type="dxa"/>
          </w:tcPr>
          <w:p w14:paraId="23F8849D" w14:textId="77777777" w:rsidR="00BD2E40" w:rsidRDefault="00BD2E40" w:rsidP="00351D00">
            <w:pPr>
              <w:spacing w:line="276" w:lineRule="auto"/>
              <w:jc w:val="both"/>
            </w:pPr>
          </w:p>
        </w:tc>
        <w:tc>
          <w:tcPr>
            <w:tcW w:w="2003" w:type="dxa"/>
          </w:tcPr>
          <w:p w14:paraId="10045062" w14:textId="77777777" w:rsidR="00BD2E40" w:rsidRDefault="00BD2E40" w:rsidP="00351D00">
            <w:pPr>
              <w:spacing w:line="276" w:lineRule="auto"/>
              <w:jc w:val="both"/>
            </w:pPr>
          </w:p>
        </w:tc>
      </w:tr>
      <w:tr w:rsidR="00BD2E40" w14:paraId="72017567" w14:textId="77777777" w:rsidTr="000C0B13">
        <w:tc>
          <w:tcPr>
            <w:tcW w:w="1911" w:type="dxa"/>
          </w:tcPr>
          <w:p w14:paraId="3D01EDB3" w14:textId="77777777" w:rsidR="00BD2E40" w:rsidRDefault="00BD2E40" w:rsidP="00BD2E40">
            <w:pPr>
              <w:spacing w:line="276" w:lineRule="auto"/>
              <w:jc w:val="both"/>
            </w:pPr>
            <w:r>
              <w:t xml:space="preserve">Karjeras izglītība </w:t>
            </w:r>
          </w:p>
          <w:p w14:paraId="1235EEF0" w14:textId="70E34CD0" w:rsidR="00BD2E40" w:rsidRDefault="00BD2E40" w:rsidP="00BD2E40">
            <w:pPr>
              <w:spacing w:line="276" w:lineRule="auto"/>
              <w:jc w:val="both"/>
            </w:pPr>
            <w:r>
              <w:t xml:space="preserve">10.- 12.kl, </w:t>
            </w:r>
            <w:r w:rsidR="002E498E">
              <w:t>(10h)</w:t>
            </w:r>
          </w:p>
        </w:tc>
        <w:tc>
          <w:tcPr>
            <w:tcW w:w="1416" w:type="dxa"/>
          </w:tcPr>
          <w:p w14:paraId="3A1C3054" w14:textId="77777777" w:rsidR="00BD2E40" w:rsidRDefault="00BD2E40" w:rsidP="00351D00">
            <w:pPr>
              <w:spacing w:line="276" w:lineRule="auto"/>
              <w:jc w:val="both"/>
            </w:pPr>
          </w:p>
        </w:tc>
        <w:tc>
          <w:tcPr>
            <w:tcW w:w="1330" w:type="dxa"/>
          </w:tcPr>
          <w:p w14:paraId="6676C767" w14:textId="77777777" w:rsidR="00BD2E40" w:rsidRDefault="00BD2E40" w:rsidP="00351D00">
            <w:pPr>
              <w:spacing w:line="276" w:lineRule="auto"/>
              <w:jc w:val="both"/>
            </w:pPr>
          </w:p>
        </w:tc>
        <w:tc>
          <w:tcPr>
            <w:tcW w:w="602" w:type="dxa"/>
          </w:tcPr>
          <w:p w14:paraId="75CC9FCB" w14:textId="77777777" w:rsidR="00BD2E40" w:rsidRDefault="00BD2E40" w:rsidP="00351D00">
            <w:pPr>
              <w:spacing w:line="276" w:lineRule="auto"/>
              <w:jc w:val="both"/>
            </w:pPr>
          </w:p>
        </w:tc>
        <w:tc>
          <w:tcPr>
            <w:tcW w:w="1024" w:type="dxa"/>
          </w:tcPr>
          <w:p w14:paraId="461B25BB" w14:textId="77777777" w:rsidR="00BD2E40" w:rsidRDefault="00BD2E40" w:rsidP="00351D00">
            <w:pPr>
              <w:spacing w:line="276" w:lineRule="auto"/>
              <w:jc w:val="both"/>
            </w:pPr>
          </w:p>
        </w:tc>
        <w:tc>
          <w:tcPr>
            <w:tcW w:w="2003" w:type="dxa"/>
          </w:tcPr>
          <w:p w14:paraId="1A8361DC" w14:textId="77777777" w:rsidR="00BD2E40" w:rsidRDefault="00BD2E40" w:rsidP="00351D00">
            <w:pPr>
              <w:spacing w:line="276" w:lineRule="auto"/>
              <w:jc w:val="both"/>
            </w:pPr>
          </w:p>
        </w:tc>
        <w:tc>
          <w:tcPr>
            <w:tcW w:w="2003" w:type="dxa"/>
          </w:tcPr>
          <w:p w14:paraId="3D4DF01E" w14:textId="77777777" w:rsidR="00BD2E40" w:rsidRDefault="00BD2E40" w:rsidP="00351D00">
            <w:pPr>
              <w:spacing w:line="276" w:lineRule="auto"/>
              <w:jc w:val="both"/>
            </w:pPr>
          </w:p>
        </w:tc>
      </w:tr>
      <w:tr w:rsidR="00BD2E40" w14:paraId="330ACCC0" w14:textId="77777777" w:rsidTr="000C0B13">
        <w:tc>
          <w:tcPr>
            <w:tcW w:w="1911" w:type="dxa"/>
          </w:tcPr>
          <w:p w14:paraId="4CF4D8F7" w14:textId="51DA9A8C" w:rsidR="00BD2E40" w:rsidRDefault="00BD2E40" w:rsidP="00BD2E40">
            <w:pPr>
              <w:spacing w:line="276" w:lineRule="auto"/>
              <w:jc w:val="both"/>
            </w:pPr>
            <w:r>
              <w:t>Jauniešu līdzdalība</w:t>
            </w:r>
            <w:r w:rsidR="002E498E">
              <w:t xml:space="preserve"> (3h)</w:t>
            </w:r>
          </w:p>
        </w:tc>
        <w:tc>
          <w:tcPr>
            <w:tcW w:w="1416" w:type="dxa"/>
          </w:tcPr>
          <w:p w14:paraId="683464C7" w14:textId="77777777" w:rsidR="00BD2E40" w:rsidRDefault="00BD2E40" w:rsidP="00351D00">
            <w:pPr>
              <w:spacing w:line="276" w:lineRule="auto"/>
              <w:jc w:val="both"/>
            </w:pPr>
          </w:p>
        </w:tc>
        <w:tc>
          <w:tcPr>
            <w:tcW w:w="1330" w:type="dxa"/>
          </w:tcPr>
          <w:p w14:paraId="3D0B1975" w14:textId="77777777" w:rsidR="00BD2E40" w:rsidRDefault="00BD2E40" w:rsidP="00351D00">
            <w:pPr>
              <w:spacing w:line="276" w:lineRule="auto"/>
              <w:jc w:val="both"/>
            </w:pPr>
          </w:p>
        </w:tc>
        <w:tc>
          <w:tcPr>
            <w:tcW w:w="602" w:type="dxa"/>
          </w:tcPr>
          <w:p w14:paraId="6DDC7E4F" w14:textId="77777777" w:rsidR="00BD2E40" w:rsidRDefault="00BD2E40" w:rsidP="00351D00">
            <w:pPr>
              <w:spacing w:line="276" w:lineRule="auto"/>
              <w:jc w:val="both"/>
            </w:pPr>
          </w:p>
        </w:tc>
        <w:tc>
          <w:tcPr>
            <w:tcW w:w="1024" w:type="dxa"/>
          </w:tcPr>
          <w:p w14:paraId="3EE6909D" w14:textId="77777777" w:rsidR="00BD2E40" w:rsidRDefault="00BD2E40" w:rsidP="00351D00">
            <w:pPr>
              <w:spacing w:line="276" w:lineRule="auto"/>
              <w:jc w:val="both"/>
            </w:pPr>
          </w:p>
        </w:tc>
        <w:tc>
          <w:tcPr>
            <w:tcW w:w="2003" w:type="dxa"/>
          </w:tcPr>
          <w:p w14:paraId="2E46B0E0" w14:textId="77777777" w:rsidR="00BD2E40" w:rsidRDefault="00BD2E40" w:rsidP="00351D00">
            <w:pPr>
              <w:spacing w:line="276" w:lineRule="auto"/>
              <w:jc w:val="both"/>
            </w:pPr>
          </w:p>
        </w:tc>
        <w:tc>
          <w:tcPr>
            <w:tcW w:w="2003" w:type="dxa"/>
          </w:tcPr>
          <w:p w14:paraId="68FC530B" w14:textId="77777777" w:rsidR="00BD2E40" w:rsidRDefault="00BD2E40" w:rsidP="00351D00">
            <w:pPr>
              <w:spacing w:line="276" w:lineRule="auto"/>
              <w:jc w:val="both"/>
            </w:pPr>
          </w:p>
        </w:tc>
      </w:tr>
      <w:tr w:rsidR="00BD2E40" w14:paraId="24F37572" w14:textId="77777777" w:rsidTr="000C0B13">
        <w:tc>
          <w:tcPr>
            <w:tcW w:w="1911" w:type="dxa"/>
          </w:tcPr>
          <w:p w14:paraId="190C764D" w14:textId="16FD701A" w:rsidR="00BD2E40" w:rsidRDefault="00BD2E40" w:rsidP="00BD2E40">
            <w:pPr>
              <w:spacing w:line="276" w:lineRule="auto"/>
              <w:jc w:val="both"/>
            </w:pPr>
            <w:r>
              <w:t>Jauniešu neformālā izglītība – doma plašāk</w:t>
            </w:r>
            <w:r w:rsidR="002E498E">
              <w:t xml:space="preserve"> (4,5h)</w:t>
            </w:r>
          </w:p>
        </w:tc>
        <w:tc>
          <w:tcPr>
            <w:tcW w:w="1416" w:type="dxa"/>
          </w:tcPr>
          <w:p w14:paraId="0E231ADA" w14:textId="77777777" w:rsidR="00BD2E40" w:rsidRDefault="00BD2E40" w:rsidP="00351D00">
            <w:pPr>
              <w:spacing w:line="276" w:lineRule="auto"/>
              <w:jc w:val="both"/>
            </w:pPr>
          </w:p>
        </w:tc>
        <w:tc>
          <w:tcPr>
            <w:tcW w:w="1330" w:type="dxa"/>
          </w:tcPr>
          <w:p w14:paraId="73C9DD7B" w14:textId="77777777" w:rsidR="00BD2E40" w:rsidRDefault="00BD2E40" w:rsidP="00351D00">
            <w:pPr>
              <w:spacing w:line="276" w:lineRule="auto"/>
              <w:jc w:val="both"/>
            </w:pPr>
          </w:p>
        </w:tc>
        <w:tc>
          <w:tcPr>
            <w:tcW w:w="602" w:type="dxa"/>
          </w:tcPr>
          <w:p w14:paraId="2242B20B" w14:textId="77777777" w:rsidR="00BD2E40" w:rsidRDefault="00BD2E40" w:rsidP="00351D00">
            <w:pPr>
              <w:spacing w:line="276" w:lineRule="auto"/>
              <w:jc w:val="both"/>
            </w:pPr>
          </w:p>
        </w:tc>
        <w:tc>
          <w:tcPr>
            <w:tcW w:w="1024" w:type="dxa"/>
          </w:tcPr>
          <w:p w14:paraId="73B51B4C" w14:textId="77777777" w:rsidR="00BD2E40" w:rsidRDefault="00BD2E40" w:rsidP="00351D00">
            <w:pPr>
              <w:spacing w:line="276" w:lineRule="auto"/>
              <w:jc w:val="both"/>
            </w:pPr>
          </w:p>
        </w:tc>
        <w:tc>
          <w:tcPr>
            <w:tcW w:w="2003" w:type="dxa"/>
          </w:tcPr>
          <w:p w14:paraId="05E52182" w14:textId="77777777" w:rsidR="00BD2E40" w:rsidRDefault="00BD2E40" w:rsidP="00351D00">
            <w:pPr>
              <w:spacing w:line="276" w:lineRule="auto"/>
              <w:jc w:val="both"/>
            </w:pPr>
          </w:p>
        </w:tc>
        <w:tc>
          <w:tcPr>
            <w:tcW w:w="2003" w:type="dxa"/>
          </w:tcPr>
          <w:p w14:paraId="4243251C" w14:textId="77777777" w:rsidR="00BD2E40" w:rsidRDefault="00BD2E40" w:rsidP="00351D00">
            <w:pPr>
              <w:spacing w:line="276" w:lineRule="auto"/>
              <w:jc w:val="both"/>
            </w:pPr>
          </w:p>
        </w:tc>
      </w:tr>
      <w:tr w:rsidR="002E498E" w14:paraId="24ECB590" w14:textId="77777777" w:rsidTr="000C0B13">
        <w:tc>
          <w:tcPr>
            <w:tcW w:w="1911" w:type="dxa"/>
          </w:tcPr>
          <w:p w14:paraId="5A03B033" w14:textId="719BC814" w:rsidR="002E498E" w:rsidRDefault="002E498E" w:rsidP="00BD2E40">
            <w:pPr>
              <w:spacing w:line="276" w:lineRule="auto"/>
              <w:jc w:val="both"/>
            </w:pPr>
            <w:r>
              <w:t>Meiteņu un zēnu grupa – (36h)</w:t>
            </w:r>
          </w:p>
        </w:tc>
        <w:tc>
          <w:tcPr>
            <w:tcW w:w="1416" w:type="dxa"/>
          </w:tcPr>
          <w:p w14:paraId="5A8B86CB" w14:textId="77777777" w:rsidR="002E498E" w:rsidRDefault="002E498E" w:rsidP="00351D00">
            <w:pPr>
              <w:spacing w:line="276" w:lineRule="auto"/>
              <w:jc w:val="both"/>
            </w:pPr>
          </w:p>
        </w:tc>
        <w:tc>
          <w:tcPr>
            <w:tcW w:w="1330" w:type="dxa"/>
          </w:tcPr>
          <w:p w14:paraId="35BEF3A9" w14:textId="77777777" w:rsidR="002E498E" w:rsidRDefault="002E498E" w:rsidP="00351D00">
            <w:pPr>
              <w:spacing w:line="276" w:lineRule="auto"/>
              <w:jc w:val="both"/>
            </w:pPr>
          </w:p>
        </w:tc>
        <w:tc>
          <w:tcPr>
            <w:tcW w:w="602" w:type="dxa"/>
          </w:tcPr>
          <w:p w14:paraId="79967308" w14:textId="77777777" w:rsidR="002E498E" w:rsidRDefault="002E498E" w:rsidP="00351D00">
            <w:pPr>
              <w:spacing w:line="276" w:lineRule="auto"/>
              <w:jc w:val="both"/>
            </w:pPr>
          </w:p>
        </w:tc>
        <w:tc>
          <w:tcPr>
            <w:tcW w:w="1024" w:type="dxa"/>
          </w:tcPr>
          <w:p w14:paraId="1BC7F58A" w14:textId="77777777" w:rsidR="002E498E" w:rsidRDefault="002E498E" w:rsidP="00351D00">
            <w:pPr>
              <w:spacing w:line="276" w:lineRule="auto"/>
              <w:jc w:val="both"/>
            </w:pPr>
          </w:p>
        </w:tc>
        <w:tc>
          <w:tcPr>
            <w:tcW w:w="2003" w:type="dxa"/>
          </w:tcPr>
          <w:p w14:paraId="61237DE1" w14:textId="77777777" w:rsidR="002E498E" w:rsidRDefault="002E498E" w:rsidP="00351D00">
            <w:pPr>
              <w:spacing w:line="276" w:lineRule="auto"/>
              <w:jc w:val="both"/>
            </w:pPr>
          </w:p>
        </w:tc>
        <w:tc>
          <w:tcPr>
            <w:tcW w:w="2003" w:type="dxa"/>
          </w:tcPr>
          <w:p w14:paraId="29A11D45" w14:textId="77777777" w:rsidR="002E498E" w:rsidRDefault="002E498E" w:rsidP="00351D00">
            <w:pPr>
              <w:spacing w:line="276" w:lineRule="auto"/>
              <w:jc w:val="both"/>
            </w:pPr>
          </w:p>
        </w:tc>
      </w:tr>
      <w:tr w:rsidR="002E498E" w14:paraId="6532AC91" w14:textId="77777777" w:rsidTr="000C0B13">
        <w:tc>
          <w:tcPr>
            <w:tcW w:w="1911" w:type="dxa"/>
          </w:tcPr>
          <w:p w14:paraId="0BD857CD" w14:textId="2B6508AB" w:rsidR="002E498E" w:rsidRDefault="002E498E" w:rsidP="00BD2E40">
            <w:pPr>
              <w:spacing w:line="276" w:lineRule="auto"/>
              <w:jc w:val="both"/>
            </w:pPr>
            <w:r>
              <w:t>Vienaudžu izglītība (24h)</w:t>
            </w:r>
          </w:p>
        </w:tc>
        <w:tc>
          <w:tcPr>
            <w:tcW w:w="1416" w:type="dxa"/>
          </w:tcPr>
          <w:p w14:paraId="05AD0561" w14:textId="77777777" w:rsidR="002E498E" w:rsidRDefault="002E498E" w:rsidP="00351D00">
            <w:pPr>
              <w:spacing w:line="276" w:lineRule="auto"/>
              <w:jc w:val="both"/>
            </w:pPr>
          </w:p>
        </w:tc>
        <w:tc>
          <w:tcPr>
            <w:tcW w:w="1330" w:type="dxa"/>
          </w:tcPr>
          <w:p w14:paraId="59B40CAA" w14:textId="77777777" w:rsidR="002E498E" w:rsidRDefault="002E498E" w:rsidP="00351D00">
            <w:pPr>
              <w:spacing w:line="276" w:lineRule="auto"/>
              <w:jc w:val="both"/>
            </w:pPr>
          </w:p>
        </w:tc>
        <w:tc>
          <w:tcPr>
            <w:tcW w:w="602" w:type="dxa"/>
          </w:tcPr>
          <w:p w14:paraId="6B56B8F6" w14:textId="77777777" w:rsidR="002E498E" w:rsidRDefault="002E498E" w:rsidP="00351D00">
            <w:pPr>
              <w:spacing w:line="276" w:lineRule="auto"/>
              <w:jc w:val="both"/>
            </w:pPr>
          </w:p>
        </w:tc>
        <w:tc>
          <w:tcPr>
            <w:tcW w:w="1024" w:type="dxa"/>
          </w:tcPr>
          <w:p w14:paraId="7902A216" w14:textId="77777777" w:rsidR="002E498E" w:rsidRDefault="002E498E" w:rsidP="00351D00">
            <w:pPr>
              <w:spacing w:line="276" w:lineRule="auto"/>
              <w:jc w:val="both"/>
            </w:pPr>
          </w:p>
        </w:tc>
        <w:tc>
          <w:tcPr>
            <w:tcW w:w="2003" w:type="dxa"/>
          </w:tcPr>
          <w:p w14:paraId="75111568" w14:textId="77777777" w:rsidR="002E498E" w:rsidRDefault="002E498E" w:rsidP="00351D00">
            <w:pPr>
              <w:spacing w:line="276" w:lineRule="auto"/>
              <w:jc w:val="both"/>
            </w:pPr>
          </w:p>
        </w:tc>
        <w:tc>
          <w:tcPr>
            <w:tcW w:w="2003" w:type="dxa"/>
          </w:tcPr>
          <w:p w14:paraId="2B6F3AE2" w14:textId="77777777" w:rsidR="002E498E" w:rsidRDefault="002E498E" w:rsidP="00351D00">
            <w:pPr>
              <w:spacing w:line="276" w:lineRule="auto"/>
              <w:jc w:val="both"/>
            </w:pPr>
          </w:p>
        </w:tc>
      </w:tr>
      <w:tr w:rsidR="002E498E" w14:paraId="37459375" w14:textId="77777777" w:rsidTr="000C0B13">
        <w:tc>
          <w:tcPr>
            <w:tcW w:w="1911" w:type="dxa"/>
          </w:tcPr>
          <w:p w14:paraId="0BF04270" w14:textId="0FB9EA42" w:rsidR="002E498E" w:rsidRDefault="002E498E" w:rsidP="00BD2E40">
            <w:pPr>
              <w:spacing w:line="276" w:lineRule="auto"/>
              <w:jc w:val="both"/>
            </w:pPr>
            <w:r>
              <w:t>Sociālo prasmju treniņš (20h)</w:t>
            </w:r>
          </w:p>
        </w:tc>
        <w:tc>
          <w:tcPr>
            <w:tcW w:w="1416" w:type="dxa"/>
          </w:tcPr>
          <w:p w14:paraId="1B31672E" w14:textId="77777777" w:rsidR="002E498E" w:rsidRDefault="002E498E" w:rsidP="00351D00">
            <w:pPr>
              <w:spacing w:line="276" w:lineRule="auto"/>
              <w:jc w:val="both"/>
            </w:pPr>
          </w:p>
        </w:tc>
        <w:tc>
          <w:tcPr>
            <w:tcW w:w="1330" w:type="dxa"/>
          </w:tcPr>
          <w:p w14:paraId="515014CB" w14:textId="77777777" w:rsidR="002E498E" w:rsidRDefault="002E498E" w:rsidP="00351D00">
            <w:pPr>
              <w:spacing w:line="276" w:lineRule="auto"/>
              <w:jc w:val="both"/>
            </w:pPr>
          </w:p>
        </w:tc>
        <w:tc>
          <w:tcPr>
            <w:tcW w:w="602" w:type="dxa"/>
          </w:tcPr>
          <w:p w14:paraId="083A9BB9" w14:textId="77777777" w:rsidR="002E498E" w:rsidRDefault="002E498E" w:rsidP="00351D00">
            <w:pPr>
              <w:spacing w:line="276" w:lineRule="auto"/>
              <w:jc w:val="both"/>
            </w:pPr>
          </w:p>
        </w:tc>
        <w:tc>
          <w:tcPr>
            <w:tcW w:w="1024" w:type="dxa"/>
          </w:tcPr>
          <w:p w14:paraId="4B74B1DE" w14:textId="77777777" w:rsidR="002E498E" w:rsidRDefault="002E498E" w:rsidP="00351D00">
            <w:pPr>
              <w:spacing w:line="276" w:lineRule="auto"/>
              <w:jc w:val="both"/>
            </w:pPr>
          </w:p>
        </w:tc>
        <w:tc>
          <w:tcPr>
            <w:tcW w:w="2003" w:type="dxa"/>
          </w:tcPr>
          <w:p w14:paraId="56D86B30" w14:textId="77777777" w:rsidR="002E498E" w:rsidRDefault="002E498E" w:rsidP="00351D00">
            <w:pPr>
              <w:spacing w:line="276" w:lineRule="auto"/>
              <w:jc w:val="both"/>
            </w:pPr>
          </w:p>
        </w:tc>
        <w:tc>
          <w:tcPr>
            <w:tcW w:w="2003" w:type="dxa"/>
          </w:tcPr>
          <w:p w14:paraId="4794EC99" w14:textId="77777777" w:rsidR="002E498E" w:rsidRDefault="002E498E" w:rsidP="00351D00">
            <w:pPr>
              <w:spacing w:line="276" w:lineRule="auto"/>
              <w:jc w:val="both"/>
            </w:pPr>
          </w:p>
        </w:tc>
      </w:tr>
      <w:tr w:rsidR="002E498E" w14:paraId="6C9CB975" w14:textId="77777777" w:rsidTr="000C0B13">
        <w:tc>
          <w:tcPr>
            <w:tcW w:w="1911" w:type="dxa"/>
          </w:tcPr>
          <w:p w14:paraId="51314253" w14:textId="661D0F21" w:rsidR="002E498E" w:rsidRDefault="002E498E" w:rsidP="00DE2BA9">
            <w:pPr>
              <w:spacing w:line="276" w:lineRule="auto"/>
            </w:pPr>
            <w:r>
              <w:t xml:space="preserve">Agrīnas intervences programma </w:t>
            </w:r>
            <w:r>
              <w:lastRenderedPageBreak/>
              <w:t>bērniem ar uzvedības problēmām “STOP 4-7”</w:t>
            </w:r>
          </w:p>
        </w:tc>
        <w:tc>
          <w:tcPr>
            <w:tcW w:w="1416" w:type="dxa"/>
          </w:tcPr>
          <w:p w14:paraId="69CA5A05" w14:textId="77777777" w:rsidR="002E498E" w:rsidRDefault="002E498E" w:rsidP="00351D00">
            <w:pPr>
              <w:spacing w:line="276" w:lineRule="auto"/>
              <w:jc w:val="both"/>
            </w:pPr>
          </w:p>
        </w:tc>
        <w:tc>
          <w:tcPr>
            <w:tcW w:w="1330" w:type="dxa"/>
          </w:tcPr>
          <w:p w14:paraId="12EC52ED" w14:textId="77777777" w:rsidR="002E498E" w:rsidRDefault="002E498E" w:rsidP="00351D00">
            <w:pPr>
              <w:spacing w:line="276" w:lineRule="auto"/>
              <w:jc w:val="both"/>
            </w:pPr>
          </w:p>
        </w:tc>
        <w:tc>
          <w:tcPr>
            <w:tcW w:w="602" w:type="dxa"/>
          </w:tcPr>
          <w:p w14:paraId="0F361129" w14:textId="77777777" w:rsidR="002E498E" w:rsidRDefault="002E498E" w:rsidP="00351D00">
            <w:pPr>
              <w:spacing w:line="276" w:lineRule="auto"/>
              <w:jc w:val="both"/>
            </w:pPr>
          </w:p>
        </w:tc>
        <w:tc>
          <w:tcPr>
            <w:tcW w:w="1024" w:type="dxa"/>
          </w:tcPr>
          <w:p w14:paraId="283D1B2D" w14:textId="77777777" w:rsidR="002E498E" w:rsidRDefault="002E498E" w:rsidP="00351D00">
            <w:pPr>
              <w:spacing w:line="276" w:lineRule="auto"/>
              <w:jc w:val="both"/>
            </w:pPr>
          </w:p>
        </w:tc>
        <w:tc>
          <w:tcPr>
            <w:tcW w:w="2003" w:type="dxa"/>
          </w:tcPr>
          <w:p w14:paraId="4B48598D" w14:textId="735F9187" w:rsidR="002E498E" w:rsidRDefault="000C0B13" w:rsidP="00351D00">
            <w:pPr>
              <w:spacing w:line="276" w:lineRule="auto"/>
              <w:jc w:val="both"/>
            </w:pPr>
            <w:r>
              <w:t>12</w:t>
            </w:r>
          </w:p>
        </w:tc>
        <w:tc>
          <w:tcPr>
            <w:tcW w:w="2003" w:type="dxa"/>
          </w:tcPr>
          <w:p w14:paraId="31A045A6" w14:textId="37E0EBFB" w:rsidR="002E498E" w:rsidRDefault="000C0B13" w:rsidP="00351D00">
            <w:pPr>
              <w:spacing w:line="276" w:lineRule="auto"/>
              <w:jc w:val="both"/>
            </w:pPr>
            <w:r>
              <w:t>12</w:t>
            </w:r>
          </w:p>
        </w:tc>
      </w:tr>
      <w:tr w:rsidR="000C0B13" w14:paraId="7C7803EF" w14:textId="77777777" w:rsidTr="00F712A5">
        <w:tc>
          <w:tcPr>
            <w:tcW w:w="1911" w:type="dxa"/>
          </w:tcPr>
          <w:p w14:paraId="69C30002" w14:textId="170ECC99" w:rsidR="000C0B13" w:rsidRDefault="000C0B13" w:rsidP="00BD2E40">
            <w:pPr>
              <w:spacing w:line="276" w:lineRule="auto"/>
              <w:jc w:val="both"/>
            </w:pPr>
            <w:r w:rsidRPr="00BD2E40">
              <w:rPr>
                <w:b/>
                <w:bCs/>
              </w:rPr>
              <w:t xml:space="preserve">Neformālās izglītības programmas </w:t>
            </w:r>
            <w:r>
              <w:rPr>
                <w:b/>
                <w:bCs/>
              </w:rPr>
              <w:t>vecākiem</w:t>
            </w:r>
            <w:r w:rsidRPr="00BD2E40">
              <w:rPr>
                <w:b/>
                <w:bCs/>
              </w:rPr>
              <w:t>:</w:t>
            </w:r>
          </w:p>
        </w:tc>
        <w:tc>
          <w:tcPr>
            <w:tcW w:w="8378" w:type="dxa"/>
            <w:gridSpan w:val="6"/>
          </w:tcPr>
          <w:p w14:paraId="08F933DF" w14:textId="064B9F2F" w:rsidR="000C0B13" w:rsidRDefault="000C0B13" w:rsidP="00351D00">
            <w:pPr>
              <w:spacing w:line="276" w:lineRule="auto"/>
              <w:jc w:val="both"/>
            </w:pPr>
            <w:r>
              <w:t>Programmas tiek īstenotas</w:t>
            </w:r>
            <w:r w:rsidR="0024152A">
              <w:t>, ja ir vecāku interese, ir atrasts finansējums speciālistu atalgojumam.</w:t>
            </w:r>
            <w:r w:rsidR="00F25348">
              <w:t xml:space="preserve"> Programmas notika gan klātienē, gan </w:t>
            </w:r>
            <w:proofErr w:type="spellStart"/>
            <w:r w:rsidR="00F25348">
              <w:t>zoom</w:t>
            </w:r>
            <w:proofErr w:type="spellEnd"/>
            <w:r w:rsidR="00F25348">
              <w:t xml:space="preserve"> platformā.</w:t>
            </w:r>
          </w:p>
          <w:p w14:paraId="271219E4" w14:textId="05310265" w:rsidR="00F25348" w:rsidRDefault="00F25348" w:rsidP="00351D00">
            <w:pPr>
              <w:spacing w:line="276" w:lineRule="auto"/>
              <w:jc w:val="both"/>
            </w:pPr>
            <w:r>
              <w:t>Saskaņotas ar Dobeles novada Izglītības pārvaldi</w:t>
            </w:r>
          </w:p>
        </w:tc>
      </w:tr>
      <w:tr w:rsidR="002E498E" w14:paraId="3DEFD7A0" w14:textId="77777777" w:rsidTr="000C0B13">
        <w:tc>
          <w:tcPr>
            <w:tcW w:w="1911" w:type="dxa"/>
          </w:tcPr>
          <w:p w14:paraId="7E335E58" w14:textId="4EA98A89" w:rsidR="002E498E" w:rsidRPr="002E498E" w:rsidRDefault="002E498E" w:rsidP="00DE2BA9">
            <w:pPr>
              <w:spacing w:line="276" w:lineRule="auto"/>
            </w:pPr>
            <w:r w:rsidRPr="002E498E">
              <w:t>Bērnu emocionālā audzināšana</w:t>
            </w:r>
            <w:r>
              <w:t xml:space="preserve"> (25h)</w:t>
            </w:r>
          </w:p>
        </w:tc>
        <w:tc>
          <w:tcPr>
            <w:tcW w:w="1416" w:type="dxa"/>
          </w:tcPr>
          <w:p w14:paraId="13B74983" w14:textId="77777777" w:rsidR="002E498E" w:rsidRDefault="002E498E" w:rsidP="00351D00">
            <w:pPr>
              <w:spacing w:line="276" w:lineRule="auto"/>
              <w:jc w:val="both"/>
            </w:pPr>
          </w:p>
        </w:tc>
        <w:tc>
          <w:tcPr>
            <w:tcW w:w="1330" w:type="dxa"/>
          </w:tcPr>
          <w:p w14:paraId="798BF496" w14:textId="77777777" w:rsidR="002E498E" w:rsidRDefault="002E498E" w:rsidP="00351D00">
            <w:pPr>
              <w:spacing w:line="276" w:lineRule="auto"/>
              <w:jc w:val="both"/>
            </w:pPr>
          </w:p>
        </w:tc>
        <w:tc>
          <w:tcPr>
            <w:tcW w:w="602" w:type="dxa"/>
          </w:tcPr>
          <w:p w14:paraId="09332212" w14:textId="77777777" w:rsidR="002E498E" w:rsidRDefault="002E498E" w:rsidP="00351D00">
            <w:pPr>
              <w:spacing w:line="276" w:lineRule="auto"/>
              <w:jc w:val="both"/>
            </w:pPr>
          </w:p>
        </w:tc>
        <w:tc>
          <w:tcPr>
            <w:tcW w:w="1024" w:type="dxa"/>
          </w:tcPr>
          <w:p w14:paraId="09AEBE85" w14:textId="77777777" w:rsidR="002E498E" w:rsidRDefault="002E498E" w:rsidP="00351D00">
            <w:pPr>
              <w:spacing w:line="276" w:lineRule="auto"/>
              <w:jc w:val="both"/>
            </w:pPr>
          </w:p>
        </w:tc>
        <w:tc>
          <w:tcPr>
            <w:tcW w:w="2003" w:type="dxa"/>
          </w:tcPr>
          <w:p w14:paraId="0FCFADB7" w14:textId="0CA00419" w:rsidR="002E498E" w:rsidRDefault="00C73C11" w:rsidP="00351D00">
            <w:pPr>
              <w:spacing w:line="276" w:lineRule="auto"/>
              <w:jc w:val="both"/>
            </w:pPr>
            <w:r>
              <w:t>21</w:t>
            </w:r>
          </w:p>
        </w:tc>
        <w:tc>
          <w:tcPr>
            <w:tcW w:w="2003" w:type="dxa"/>
          </w:tcPr>
          <w:p w14:paraId="2D47FE34" w14:textId="6B98B6DB" w:rsidR="002E498E" w:rsidRDefault="00C73C11" w:rsidP="00351D00">
            <w:pPr>
              <w:spacing w:line="276" w:lineRule="auto"/>
              <w:jc w:val="both"/>
            </w:pPr>
            <w:r>
              <w:t>19</w:t>
            </w:r>
          </w:p>
        </w:tc>
      </w:tr>
      <w:tr w:rsidR="002E498E" w14:paraId="2F561B33" w14:textId="77777777" w:rsidTr="000C0B13">
        <w:tc>
          <w:tcPr>
            <w:tcW w:w="1911" w:type="dxa"/>
          </w:tcPr>
          <w:p w14:paraId="4F61717B" w14:textId="0322FB3B" w:rsidR="002E498E" w:rsidRPr="002E498E" w:rsidRDefault="002E498E" w:rsidP="00DE2BA9">
            <w:pPr>
              <w:spacing w:line="276" w:lineRule="auto"/>
            </w:pPr>
            <w:r>
              <w:t>Ceļvedis audzinot pusaudzi (25h)</w:t>
            </w:r>
          </w:p>
        </w:tc>
        <w:tc>
          <w:tcPr>
            <w:tcW w:w="1416" w:type="dxa"/>
          </w:tcPr>
          <w:p w14:paraId="684B6195" w14:textId="77777777" w:rsidR="002E498E" w:rsidRDefault="002E498E" w:rsidP="00351D00">
            <w:pPr>
              <w:spacing w:line="276" w:lineRule="auto"/>
              <w:jc w:val="both"/>
            </w:pPr>
          </w:p>
        </w:tc>
        <w:tc>
          <w:tcPr>
            <w:tcW w:w="1330" w:type="dxa"/>
          </w:tcPr>
          <w:p w14:paraId="2EEB9288" w14:textId="77777777" w:rsidR="002E498E" w:rsidRDefault="002E498E" w:rsidP="00351D00">
            <w:pPr>
              <w:spacing w:line="276" w:lineRule="auto"/>
              <w:jc w:val="both"/>
            </w:pPr>
          </w:p>
        </w:tc>
        <w:tc>
          <w:tcPr>
            <w:tcW w:w="602" w:type="dxa"/>
          </w:tcPr>
          <w:p w14:paraId="1E61397C" w14:textId="77777777" w:rsidR="002E498E" w:rsidRDefault="002E498E" w:rsidP="00351D00">
            <w:pPr>
              <w:spacing w:line="276" w:lineRule="auto"/>
              <w:jc w:val="both"/>
            </w:pPr>
          </w:p>
        </w:tc>
        <w:tc>
          <w:tcPr>
            <w:tcW w:w="1024" w:type="dxa"/>
          </w:tcPr>
          <w:p w14:paraId="12E707DE" w14:textId="77777777" w:rsidR="002E498E" w:rsidRDefault="002E498E" w:rsidP="00351D00">
            <w:pPr>
              <w:spacing w:line="276" w:lineRule="auto"/>
              <w:jc w:val="both"/>
            </w:pPr>
          </w:p>
        </w:tc>
        <w:tc>
          <w:tcPr>
            <w:tcW w:w="2003" w:type="dxa"/>
          </w:tcPr>
          <w:p w14:paraId="44257D81" w14:textId="39F67539" w:rsidR="002E498E" w:rsidRDefault="00C73C11" w:rsidP="00351D00">
            <w:pPr>
              <w:spacing w:line="276" w:lineRule="auto"/>
              <w:jc w:val="both"/>
            </w:pPr>
            <w:r>
              <w:t>12</w:t>
            </w:r>
          </w:p>
        </w:tc>
        <w:tc>
          <w:tcPr>
            <w:tcW w:w="2003" w:type="dxa"/>
          </w:tcPr>
          <w:p w14:paraId="6D4C9DFE" w14:textId="5E5A77C8" w:rsidR="002E498E" w:rsidRDefault="00C73C11" w:rsidP="00351D00">
            <w:pPr>
              <w:spacing w:line="276" w:lineRule="auto"/>
              <w:jc w:val="both"/>
            </w:pPr>
            <w:r>
              <w:t>10</w:t>
            </w:r>
          </w:p>
        </w:tc>
      </w:tr>
      <w:tr w:rsidR="00C73C11" w14:paraId="33923968" w14:textId="77777777" w:rsidTr="000C0B13">
        <w:tc>
          <w:tcPr>
            <w:tcW w:w="1911" w:type="dxa"/>
          </w:tcPr>
          <w:p w14:paraId="17FD6153" w14:textId="25C62755" w:rsidR="00C73C11" w:rsidRDefault="00C73C11" w:rsidP="00C73C11">
            <w:pPr>
              <w:spacing w:line="276" w:lineRule="auto"/>
            </w:pPr>
            <w:r>
              <w:t>Pirmsskolas un skolas vecuma bērnu  vecāku personiskās pilnveides un attīstības programma (7,5h)</w:t>
            </w:r>
          </w:p>
        </w:tc>
        <w:tc>
          <w:tcPr>
            <w:tcW w:w="1416" w:type="dxa"/>
          </w:tcPr>
          <w:p w14:paraId="6E8B7023" w14:textId="77777777" w:rsidR="00C73C11" w:rsidRDefault="00C73C11" w:rsidP="00C73C11">
            <w:pPr>
              <w:spacing w:line="276" w:lineRule="auto"/>
              <w:jc w:val="both"/>
            </w:pPr>
          </w:p>
        </w:tc>
        <w:tc>
          <w:tcPr>
            <w:tcW w:w="1330" w:type="dxa"/>
          </w:tcPr>
          <w:p w14:paraId="7659D763" w14:textId="77777777" w:rsidR="00C73C11" w:rsidRDefault="00C73C11" w:rsidP="00C73C11">
            <w:pPr>
              <w:spacing w:line="276" w:lineRule="auto"/>
              <w:jc w:val="both"/>
            </w:pPr>
          </w:p>
        </w:tc>
        <w:tc>
          <w:tcPr>
            <w:tcW w:w="602" w:type="dxa"/>
          </w:tcPr>
          <w:p w14:paraId="6FA8E7B9" w14:textId="77777777" w:rsidR="00C73C11" w:rsidRDefault="00C73C11" w:rsidP="00C73C11">
            <w:pPr>
              <w:spacing w:line="276" w:lineRule="auto"/>
              <w:jc w:val="both"/>
            </w:pPr>
          </w:p>
        </w:tc>
        <w:tc>
          <w:tcPr>
            <w:tcW w:w="1024" w:type="dxa"/>
          </w:tcPr>
          <w:p w14:paraId="3DCEA0AA" w14:textId="77777777" w:rsidR="00C73C11" w:rsidRDefault="00C73C11" w:rsidP="00C73C11">
            <w:pPr>
              <w:spacing w:line="276" w:lineRule="auto"/>
              <w:jc w:val="both"/>
            </w:pPr>
          </w:p>
        </w:tc>
        <w:tc>
          <w:tcPr>
            <w:tcW w:w="2003" w:type="dxa"/>
          </w:tcPr>
          <w:p w14:paraId="3AF6685C" w14:textId="7FD579C7" w:rsidR="00C73C11" w:rsidRDefault="00C73C11" w:rsidP="00C73C11">
            <w:pPr>
              <w:spacing w:line="276" w:lineRule="auto"/>
              <w:jc w:val="both"/>
            </w:pPr>
            <w:r>
              <w:t>nenotika</w:t>
            </w:r>
          </w:p>
        </w:tc>
        <w:tc>
          <w:tcPr>
            <w:tcW w:w="2003" w:type="dxa"/>
          </w:tcPr>
          <w:p w14:paraId="1A0E59A8" w14:textId="3BADC95E" w:rsidR="00C73C11" w:rsidRDefault="00C73C11" w:rsidP="00C73C11">
            <w:pPr>
              <w:spacing w:line="276" w:lineRule="auto"/>
              <w:jc w:val="both"/>
            </w:pPr>
            <w:r>
              <w:t>nenotika</w:t>
            </w:r>
          </w:p>
        </w:tc>
      </w:tr>
      <w:tr w:rsidR="00DE2BA9" w14:paraId="42A0BEBE" w14:textId="77777777" w:rsidTr="000C0B13">
        <w:tc>
          <w:tcPr>
            <w:tcW w:w="1911" w:type="dxa"/>
          </w:tcPr>
          <w:p w14:paraId="2168A914" w14:textId="46E1FA2F" w:rsidR="00DE2BA9" w:rsidRDefault="00DE2BA9" w:rsidP="00DE2BA9">
            <w:pPr>
              <w:spacing w:line="276" w:lineRule="auto"/>
            </w:pPr>
            <w:r>
              <w:t>Agrīnas intervences programma bērniem ar uzvedības problēmām “STOP 4-7” treniņi vecākiem (20h)</w:t>
            </w:r>
          </w:p>
        </w:tc>
        <w:tc>
          <w:tcPr>
            <w:tcW w:w="1416" w:type="dxa"/>
          </w:tcPr>
          <w:p w14:paraId="472B1A24" w14:textId="77777777" w:rsidR="00DE2BA9" w:rsidRDefault="00DE2BA9" w:rsidP="00351D00">
            <w:pPr>
              <w:spacing w:line="276" w:lineRule="auto"/>
              <w:jc w:val="both"/>
            </w:pPr>
          </w:p>
        </w:tc>
        <w:tc>
          <w:tcPr>
            <w:tcW w:w="1330" w:type="dxa"/>
          </w:tcPr>
          <w:p w14:paraId="5B96A18E" w14:textId="77777777" w:rsidR="00DE2BA9" w:rsidRDefault="00DE2BA9" w:rsidP="00351D00">
            <w:pPr>
              <w:spacing w:line="276" w:lineRule="auto"/>
              <w:jc w:val="both"/>
            </w:pPr>
          </w:p>
        </w:tc>
        <w:tc>
          <w:tcPr>
            <w:tcW w:w="602" w:type="dxa"/>
          </w:tcPr>
          <w:p w14:paraId="3CC0B38E" w14:textId="77777777" w:rsidR="00DE2BA9" w:rsidRDefault="00DE2BA9" w:rsidP="00351D00">
            <w:pPr>
              <w:spacing w:line="276" w:lineRule="auto"/>
              <w:jc w:val="both"/>
            </w:pPr>
          </w:p>
        </w:tc>
        <w:tc>
          <w:tcPr>
            <w:tcW w:w="1024" w:type="dxa"/>
          </w:tcPr>
          <w:p w14:paraId="47B528CD" w14:textId="77777777" w:rsidR="00DE2BA9" w:rsidRDefault="00DE2BA9" w:rsidP="00351D00">
            <w:pPr>
              <w:spacing w:line="276" w:lineRule="auto"/>
              <w:jc w:val="both"/>
            </w:pPr>
          </w:p>
        </w:tc>
        <w:tc>
          <w:tcPr>
            <w:tcW w:w="2003" w:type="dxa"/>
          </w:tcPr>
          <w:p w14:paraId="0BEB0EA0" w14:textId="014E7E2D" w:rsidR="00DE2BA9" w:rsidRDefault="00C73C11" w:rsidP="00351D00">
            <w:pPr>
              <w:spacing w:line="276" w:lineRule="auto"/>
              <w:jc w:val="both"/>
            </w:pPr>
            <w:r>
              <w:t>12</w:t>
            </w:r>
          </w:p>
        </w:tc>
        <w:tc>
          <w:tcPr>
            <w:tcW w:w="2003" w:type="dxa"/>
          </w:tcPr>
          <w:p w14:paraId="539CD4E9" w14:textId="5133399B" w:rsidR="00DE2BA9" w:rsidRDefault="00C73C11" w:rsidP="00351D00">
            <w:pPr>
              <w:spacing w:line="276" w:lineRule="auto"/>
              <w:jc w:val="both"/>
            </w:pPr>
            <w:r>
              <w:t>12</w:t>
            </w:r>
          </w:p>
        </w:tc>
      </w:tr>
      <w:tr w:rsidR="00433349" w14:paraId="2017A447" w14:textId="77777777" w:rsidTr="00E3569F">
        <w:tc>
          <w:tcPr>
            <w:tcW w:w="1911" w:type="dxa"/>
          </w:tcPr>
          <w:p w14:paraId="131F5B5E" w14:textId="3209D37D" w:rsidR="00433349" w:rsidRPr="00DE2BA9" w:rsidRDefault="00433349" w:rsidP="00DE2BA9">
            <w:pPr>
              <w:spacing w:line="276" w:lineRule="auto"/>
              <w:rPr>
                <w:b/>
                <w:bCs/>
              </w:rPr>
            </w:pPr>
            <w:r w:rsidRPr="00DE2BA9">
              <w:rPr>
                <w:b/>
                <w:bCs/>
              </w:rPr>
              <w:t xml:space="preserve">Pedagogu profesionālās kvalifikācijas pilnveides programmas </w:t>
            </w:r>
          </w:p>
        </w:tc>
        <w:tc>
          <w:tcPr>
            <w:tcW w:w="8378" w:type="dxa"/>
            <w:gridSpan w:val="6"/>
          </w:tcPr>
          <w:p w14:paraId="430E8BD8" w14:textId="10E09E48" w:rsidR="00433349" w:rsidRDefault="00433349" w:rsidP="00351D00">
            <w:pPr>
              <w:spacing w:line="276" w:lineRule="auto"/>
              <w:jc w:val="both"/>
            </w:pPr>
            <w:r>
              <w:t xml:space="preserve">Programmas notiek ja ir pasūtījums no IP un finansējums </w:t>
            </w:r>
            <w:r w:rsidR="00F25A4A">
              <w:t>speciālistu atalgojumam.</w:t>
            </w:r>
          </w:p>
        </w:tc>
      </w:tr>
      <w:tr w:rsidR="00C73C11" w14:paraId="10539817" w14:textId="77777777" w:rsidTr="000C0B13">
        <w:tc>
          <w:tcPr>
            <w:tcW w:w="1911" w:type="dxa"/>
          </w:tcPr>
          <w:p w14:paraId="185C26BC" w14:textId="5E17D344" w:rsidR="00C73C11" w:rsidRPr="00DE2BA9" w:rsidRDefault="00C73C11" w:rsidP="00C73C11">
            <w:pPr>
              <w:spacing w:line="276" w:lineRule="auto"/>
            </w:pPr>
            <w:r w:rsidRPr="00DE2BA9">
              <w:t>Bērnu emocionālā audzināšana (25h)</w:t>
            </w:r>
          </w:p>
        </w:tc>
        <w:tc>
          <w:tcPr>
            <w:tcW w:w="1416" w:type="dxa"/>
          </w:tcPr>
          <w:p w14:paraId="2246A9A7" w14:textId="77777777" w:rsidR="00C73C11" w:rsidRDefault="00C73C11" w:rsidP="00C73C11">
            <w:pPr>
              <w:spacing w:line="276" w:lineRule="auto"/>
              <w:jc w:val="both"/>
            </w:pPr>
          </w:p>
        </w:tc>
        <w:tc>
          <w:tcPr>
            <w:tcW w:w="1330" w:type="dxa"/>
          </w:tcPr>
          <w:p w14:paraId="0BE73DB8" w14:textId="77777777" w:rsidR="00C73C11" w:rsidRDefault="00C73C11" w:rsidP="00C73C11">
            <w:pPr>
              <w:spacing w:line="276" w:lineRule="auto"/>
              <w:jc w:val="both"/>
            </w:pPr>
          </w:p>
        </w:tc>
        <w:tc>
          <w:tcPr>
            <w:tcW w:w="602" w:type="dxa"/>
          </w:tcPr>
          <w:p w14:paraId="41376B59" w14:textId="77777777" w:rsidR="00C73C11" w:rsidRDefault="00C73C11" w:rsidP="00C73C11">
            <w:pPr>
              <w:spacing w:line="276" w:lineRule="auto"/>
              <w:jc w:val="both"/>
            </w:pPr>
          </w:p>
        </w:tc>
        <w:tc>
          <w:tcPr>
            <w:tcW w:w="1024" w:type="dxa"/>
          </w:tcPr>
          <w:p w14:paraId="061E1552" w14:textId="77777777" w:rsidR="00C73C11" w:rsidRDefault="00C73C11" w:rsidP="00C73C11">
            <w:pPr>
              <w:spacing w:line="276" w:lineRule="auto"/>
              <w:jc w:val="both"/>
            </w:pPr>
          </w:p>
        </w:tc>
        <w:tc>
          <w:tcPr>
            <w:tcW w:w="2003" w:type="dxa"/>
          </w:tcPr>
          <w:p w14:paraId="4B24920D" w14:textId="34E1F539" w:rsidR="00C73C11" w:rsidRDefault="00C73C11" w:rsidP="00C73C11">
            <w:pPr>
              <w:spacing w:line="276" w:lineRule="auto"/>
              <w:jc w:val="both"/>
            </w:pPr>
            <w:r>
              <w:t>nenotika</w:t>
            </w:r>
          </w:p>
        </w:tc>
        <w:tc>
          <w:tcPr>
            <w:tcW w:w="2003" w:type="dxa"/>
          </w:tcPr>
          <w:p w14:paraId="5503DD74" w14:textId="5B895164" w:rsidR="00C73C11" w:rsidRDefault="00C73C11" w:rsidP="00C73C11">
            <w:pPr>
              <w:spacing w:line="276" w:lineRule="auto"/>
              <w:jc w:val="both"/>
            </w:pPr>
            <w:r>
              <w:t>nenotika</w:t>
            </w:r>
          </w:p>
        </w:tc>
      </w:tr>
      <w:tr w:rsidR="00C73C11" w14:paraId="4A9166B6" w14:textId="77777777" w:rsidTr="000C0B13">
        <w:tc>
          <w:tcPr>
            <w:tcW w:w="1911" w:type="dxa"/>
          </w:tcPr>
          <w:p w14:paraId="00EFD258" w14:textId="75C0BB70" w:rsidR="00C73C11" w:rsidRPr="00DE2BA9" w:rsidRDefault="00C73C11" w:rsidP="00C73C11">
            <w:pPr>
              <w:spacing w:line="276" w:lineRule="auto"/>
            </w:pPr>
            <w:r w:rsidRPr="00DE2BA9">
              <w:t>Efektīvas audzināšanas pamatprincipi pirmsskolā</w:t>
            </w:r>
            <w:r>
              <w:t xml:space="preserve"> (12h)</w:t>
            </w:r>
          </w:p>
        </w:tc>
        <w:tc>
          <w:tcPr>
            <w:tcW w:w="1416" w:type="dxa"/>
          </w:tcPr>
          <w:p w14:paraId="0B652EF2" w14:textId="77777777" w:rsidR="00C73C11" w:rsidRDefault="00C73C11" w:rsidP="00C73C11">
            <w:pPr>
              <w:spacing w:line="276" w:lineRule="auto"/>
              <w:jc w:val="both"/>
            </w:pPr>
          </w:p>
        </w:tc>
        <w:tc>
          <w:tcPr>
            <w:tcW w:w="1330" w:type="dxa"/>
          </w:tcPr>
          <w:p w14:paraId="43C6BD80" w14:textId="77777777" w:rsidR="00C73C11" w:rsidRDefault="00C73C11" w:rsidP="00C73C11">
            <w:pPr>
              <w:spacing w:line="276" w:lineRule="auto"/>
              <w:jc w:val="both"/>
            </w:pPr>
          </w:p>
        </w:tc>
        <w:tc>
          <w:tcPr>
            <w:tcW w:w="602" w:type="dxa"/>
          </w:tcPr>
          <w:p w14:paraId="3A60B6B2" w14:textId="77777777" w:rsidR="00C73C11" w:rsidRDefault="00C73C11" w:rsidP="00C73C11">
            <w:pPr>
              <w:spacing w:line="276" w:lineRule="auto"/>
              <w:jc w:val="both"/>
            </w:pPr>
          </w:p>
        </w:tc>
        <w:tc>
          <w:tcPr>
            <w:tcW w:w="1024" w:type="dxa"/>
          </w:tcPr>
          <w:p w14:paraId="2B4DAF12" w14:textId="77777777" w:rsidR="00C73C11" w:rsidRDefault="00C73C11" w:rsidP="00C73C11">
            <w:pPr>
              <w:spacing w:line="276" w:lineRule="auto"/>
              <w:jc w:val="both"/>
            </w:pPr>
          </w:p>
        </w:tc>
        <w:tc>
          <w:tcPr>
            <w:tcW w:w="2003" w:type="dxa"/>
          </w:tcPr>
          <w:p w14:paraId="5E42084C" w14:textId="1752A8F4" w:rsidR="00C73C11" w:rsidRDefault="00C73C11" w:rsidP="00C73C11">
            <w:pPr>
              <w:spacing w:line="276" w:lineRule="auto"/>
              <w:jc w:val="both"/>
            </w:pPr>
            <w:r>
              <w:t>nenotika</w:t>
            </w:r>
          </w:p>
        </w:tc>
        <w:tc>
          <w:tcPr>
            <w:tcW w:w="2003" w:type="dxa"/>
          </w:tcPr>
          <w:p w14:paraId="264545BF" w14:textId="5928607F" w:rsidR="00C73C11" w:rsidRDefault="00C73C11" w:rsidP="00C73C11">
            <w:pPr>
              <w:spacing w:line="276" w:lineRule="auto"/>
              <w:jc w:val="both"/>
            </w:pPr>
            <w:r>
              <w:t>nenotika</w:t>
            </w:r>
          </w:p>
        </w:tc>
      </w:tr>
      <w:tr w:rsidR="00DE2BA9" w14:paraId="3E9D835E" w14:textId="77777777" w:rsidTr="000C0B13">
        <w:tc>
          <w:tcPr>
            <w:tcW w:w="1911" w:type="dxa"/>
          </w:tcPr>
          <w:p w14:paraId="13608091" w14:textId="13DDD60D" w:rsidR="00DE2BA9" w:rsidRPr="00DE2BA9" w:rsidRDefault="00DE2BA9" w:rsidP="00DE2BA9">
            <w:pPr>
              <w:spacing w:line="276" w:lineRule="auto"/>
            </w:pPr>
            <w:r w:rsidRPr="00DE2BA9">
              <w:t xml:space="preserve">Pirmsskolas un skolas pedagogu </w:t>
            </w:r>
            <w:r w:rsidRPr="00DE2BA9">
              <w:lastRenderedPageBreak/>
              <w:t>profesionālās pilnveides programma</w:t>
            </w:r>
            <w:r>
              <w:t xml:space="preserve"> (14h)</w:t>
            </w:r>
          </w:p>
        </w:tc>
        <w:tc>
          <w:tcPr>
            <w:tcW w:w="1416" w:type="dxa"/>
          </w:tcPr>
          <w:p w14:paraId="7830E754" w14:textId="77777777" w:rsidR="00DE2BA9" w:rsidRDefault="00DE2BA9" w:rsidP="00351D00">
            <w:pPr>
              <w:spacing w:line="276" w:lineRule="auto"/>
              <w:jc w:val="both"/>
            </w:pPr>
          </w:p>
        </w:tc>
        <w:tc>
          <w:tcPr>
            <w:tcW w:w="1330" w:type="dxa"/>
          </w:tcPr>
          <w:p w14:paraId="07278B9D" w14:textId="77777777" w:rsidR="00DE2BA9" w:rsidRDefault="00DE2BA9" w:rsidP="00351D00">
            <w:pPr>
              <w:spacing w:line="276" w:lineRule="auto"/>
              <w:jc w:val="both"/>
            </w:pPr>
          </w:p>
        </w:tc>
        <w:tc>
          <w:tcPr>
            <w:tcW w:w="602" w:type="dxa"/>
          </w:tcPr>
          <w:p w14:paraId="1323B086" w14:textId="77777777" w:rsidR="00DE2BA9" w:rsidRDefault="00DE2BA9" w:rsidP="00351D00">
            <w:pPr>
              <w:spacing w:line="276" w:lineRule="auto"/>
              <w:jc w:val="both"/>
            </w:pPr>
          </w:p>
        </w:tc>
        <w:tc>
          <w:tcPr>
            <w:tcW w:w="1024" w:type="dxa"/>
          </w:tcPr>
          <w:p w14:paraId="5B37B7C8" w14:textId="77777777" w:rsidR="00DE2BA9" w:rsidRDefault="00DE2BA9" w:rsidP="00351D00">
            <w:pPr>
              <w:spacing w:line="276" w:lineRule="auto"/>
              <w:jc w:val="both"/>
            </w:pPr>
          </w:p>
        </w:tc>
        <w:tc>
          <w:tcPr>
            <w:tcW w:w="2003" w:type="dxa"/>
          </w:tcPr>
          <w:p w14:paraId="039248DB" w14:textId="5530094F" w:rsidR="00DE2BA9" w:rsidRDefault="00C73C11" w:rsidP="00351D00">
            <w:pPr>
              <w:spacing w:line="276" w:lineRule="auto"/>
              <w:jc w:val="both"/>
            </w:pPr>
            <w:r>
              <w:t>nenotika</w:t>
            </w:r>
          </w:p>
        </w:tc>
        <w:tc>
          <w:tcPr>
            <w:tcW w:w="2003" w:type="dxa"/>
          </w:tcPr>
          <w:p w14:paraId="1E019AD4" w14:textId="11B75059" w:rsidR="00DE2BA9" w:rsidRDefault="00C73C11" w:rsidP="00351D00">
            <w:pPr>
              <w:spacing w:line="276" w:lineRule="auto"/>
              <w:jc w:val="both"/>
            </w:pPr>
            <w:r>
              <w:t>nenotika</w:t>
            </w:r>
          </w:p>
        </w:tc>
      </w:tr>
      <w:tr w:rsidR="00DE2BA9" w14:paraId="21F1B73A" w14:textId="77777777" w:rsidTr="000C0B13">
        <w:tc>
          <w:tcPr>
            <w:tcW w:w="1911" w:type="dxa"/>
          </w:tcPr>
          <w:p w14:paraId="767958BE" w14:textId="5B96D19C" w:rsidR="00DE2BA9" w:rsidRPr="00DE2BA9" w:rsidRDefault="00DE2BA9" w:rsidP="00DE2BA9">
            <w:pPr>
              <w:spacing w:line="276" w:lineRule="auto"/>
            </w:pPr>
            <w:r>
              <w:t>Drošu attiecību ar bērniem veidošana pirmsskolā (36h)</w:t>
            </w:r>
          </w:p>
        </w:tc>
        <w:tc>
          <w:tcPr>
            <w:tcW w:w="1416" w:type="dxa"/>
          </w:tcPr>
          <w:p w14:paraId="284E5BA6" w14:textId="77777777" w:rsidR="00DE2BA9" w:rsidRDefault="00DE2BA9" w:rsidP="00351D00">
            <w:pPr>
              <w:spacing w:line="276" w:lineRule="auto"/>
              <w:jc w:val="both"/>
            </w:pPr>
          </w:p>
        </w:tc>
        <w:tc>
          <w:tcPr>
            <w:tcW w:w="1330" w:type="dxa"/>
          </w:tcPr>
          <w:p w14:paraId="611EB510" w14:textId="77777777" w:rsidR="00DE2BA9" w:rsidRDefault="00DE2BA9" w:rsidP="00351D00">
            <w:pPr>
              <w:spacing w:line="276" w:lineRule="auto"/>
              <w:jc w:val="both"/>
            </w:pPr>
          </w:p>
        </w:tc>
        <w:tc>
          <w:tcPr>
            <w:tcW w:w="602" w:type="dxa"/>
          </w:tcPr>
          <w:p w14:paraId="721504C5" w14:textId="77777777" w:rsidR="00DE2BA9" w:rsidRDefault="00DE2BA9" w:rsidP="00351D00">
            <w:pPr>
              <w:spacing w:line="276" w:lineRule="auto"/>
              <w:jc w:val="both"/>
            </w:pPr>
          </w:p>
        </w:tc>
        <w:tc>
          <w:tcPr>
            <w:tcW w:w="1024" w:type="dxa"/>
          </w:tcPr>
          <w:p w14:paraId="2B64F13A" w14:textId="77777777" w:rsidR="00DE2BA9" w:rsidRDefault="00DE2BA9" w:rsidP="00351D00">
            <w:pPr>
              <w:spacing w:line="276" w:lineRule="auto"/>
              <w:jc w:val="both"/>
            </w:pPr>
          </w:p>
        </w:tc>
        <w:tc>
          <w:tcPr>
            <w:tcW w:w="2003" w:type="dxa"/>
          </w:tcPr>
          <w:p w14:paraId="5A871B0E" w14:textId="213ACCA5" w:rsidR="00DE2BA9" w:rsidRDefault="00C73C11" w:rsidP="00351D00">
            <w:pPr>
              <w:spacing w:line="276" w:lineRule="auto"/>
              <w:jc w:val="both"/>
            </w:pPr>
            <w:r>
              <w:t>19</w:t>
            </w:r>
          </w:p>
        </w:tc>
        <w:tc>
          <w:tcPr>
            <w:tcW w:w="2003" w:type="dxa"/>
          </w:tcPr>
          <w:p w14:paraId="0C25D1E3" w14:textId="3BDB9643" w:rsidR="00DE2BA9" w:rsidRDefault="00C73C11" w:rsidP="00351D00">
            <w:pPr>
              <w:spacing w:line="276" w:lineRule="auto"/>
              <w:jc w:val="both"/>
            </w:pPr>
            <w:r>
              <w:t>19</w:t>
            </w:r>
          </w:p>
        </w:tc>
      </w:tr>
      <w:tr w:rsidR="00DE2BA9" w14:paraId="0B7849FF" w14:textId="77777777" w:rsidTr="000C0B13">
        <w:tc>
          <w:tcPr>
            <w:tcW w:w="1911" w:type="dxa"/>
          </w:tcPr>
          <w:p w14:paraId="1A1BF650" w14:textId="7D2765E2" w:rsidR="00DE2BA9" w:rsidRDefault="00DE2BA9" w:rsidP="00DE2BA9">
            <w:pPr>
              <w:spacing w:line="276" w:lineRule="auto"/>
            </w:pPr>
            <w:r>
              <w:t xml:space="preserve">Agrīnas intervences programma bērniem ar uzvedības problēmām “STOP 4-7” </w:t>
            </w:r>
            <w:proofErr w:type="spellStart"/>
            <w:r>
              <w:t>klasvadības</w:t>
            </w:r>
            <w:proofErr w:type="spellEnd"/>
            <w:r>
              <w:t xml:space="preserve"> treniņi pedagogiem (</w:t>
            </w:r>
            <w:r w:rsidR="001433A5">
              <w:t>12</w:t>
            </w:r>
            <w:r>
              <w:t>h)</w:t>
            </w:r>
          </w:p>
        </w:tc>
        <w:tc>
          <w:tcPr>
            <w:tcW w:w="1416" w:type="dxa"/>
          </w:tcPr>
          <w:p w14:paraId="3DC509D1" w14:textId="77777777" w:rsidR="00DE2BA9" w:rsidRDefault="00DE2BA9" w:rsidP="00351D00">
            <w:pPr>
              <w:spacing w:line="276" w:lineRule="auto"/>
              <w:jc w:val="both"/>
            </w:pPr>
          </w:p>
        </w:tc>
        <w:tc>
          <w:tcPr>
            <w:tcW w:w="1330" w:type="dxa"/>
          </w:tcPr>
          <w:p w14:paraId="4B167DF4" w14:textId="77777777" w:rsidR="00DE2BA9" w:rsidRDefault="00DE2BA9" w:rsidP="00351D00">
            <w:pPr>
              <w:spacing w:line="276" w:lineRule="auto"/>
              <w:jc w:val="both"/>
            </w:pPr>
          </w:p>
        </w:tc>
        <w:tc>
          <w:tcPr>
            <w:tcW w:w="602" w:type="dxa"/>
          </w:tcPr>
          <w:p w14:paraId="38EACA1D" w14:textId="77777777" w:rsidR="00DE2BA9" w:rsidRDefault="00DE2BA9" w:rsidP="00351D00">
            <w:pPr>
              <w:spacing w:line="276" w:lineRule="auto"/>
              <w:jc w:val="both"/>
            </w:pPr>
          </w:p>
        </w:tc>
        <w:tc>
          <w:tcPr>
            <w:tcW w:w="1024" w:type="dxa"/>
          </w:tcPr>
          <w:p w14:paraId="22589786" w14:textId="77777777" w:rsidR="00DE2BA9" w:rsidRDefault="00DE2BA9" w:rsidP="00351D00">
            <w:pPr>
              <w:spacing w:line="276" w:lineRule="auto"/>
              <w:jc w:val="both"/>
            </w:pPr>
          </w:p>
        </w:tc>
        <w:tc>
          <w:tcPr>
            <w:tcW w:w="2003" w:type="dxa"/>
          </w:tcPr>
          <w:p w14:paraId="3BB9B31E" w14:textId="0C64586B" w:rsidR="00DE2BA9" w:rsidRDefault="00C73C11" w:rsidP="00351D00">
            <w:pPr>
              <w:spacing w:line="276" w:lineRule="auto"/>
              <w:jc w:val="both"/>
            </w:pPr>
            <w:r>
              <w:t>7</w:t>
            </w:r>
          </w:p>
        </w:tc>
        <w:tc>
          <w:tcPr>
            <w:tcW w:w="2003" w:type="dxa"/>
          </w:tcPr>
          <w:p w14:paraId="5E194BA8" w14:textId="00A0AFA1" w:rsidR="00DE2BA9" w:rsidRDefault="00C73C11" w:rsidP="00351D00">
            <w:pPr>
              <w:spacing w:line="276" w:lineRule="auto"/>
              <w:jc w:val="both"/>
            </w:pPr>
            <w:r>
              <w:t>7</w:t>
            </w:r>
          </w:p>
        </w:tc>
      </w:tr>
    </w:tbl>
    <w:p w14:paraId="331DEAD8" w14:textId="77777777" w:rsidR="00351D00" w:rsidRDefault="00351D00" w:rsidP="00351D00">
      <w:pPr>
        <w:spacing w:line="276" w:lineRule="auto"/>
        <w:jc w:val="both"/>
      </w:pPr>
    </w:p>
    <w:p w14:paraId="1046039E" w14:textId="5DEBF175" w:rsidR="00351D00" w:rsidRPr="002E4529" w:rsidRDefault="005F3D46" w:rsidP="002E4529">
      <w:pPr>
        <w:spacing w:line="276" w:lineRule="auto"/>
        <w:jc w:val="both"/>
        <w:rPr>
          <w:color w:val="FF0000"/>
        </w:rPr>
      </w:pPr>
      <w:r>
        <w:t>*-ja tādas ir piešķirtas</w:t>
      </w:r>
      <w:r w:rsidR="00351D00" w:rsidRPr="005F3D46">
        <w:rPr>
          <w:color w:val="FF0000"/>
        </w:rPr>
        <w:tab/>
      </w:r>
      <w:r w:rsidR="00351D00" w:rsidRPr="002E4529">
        <w:rPr>
          <w:color w:val="FF0000"/>
        </w:rPr>
        <w:tab/>
      </w:r>
      <w:r w:rsidR="00351D00" w:rsidRPr="002E4529">
        <w:rPr>
          <w:color w:val="FF0000"/>
        </w:rPr>
        <w:tab/>
      </w:r>
    </w:p>
    <w:p w14:paraId="690573AD" w14:textId="77777777" w:rsidR="00351D00" w:rsidRDefault="00351D00" w:rsidP="007A15C2">
      <w:pPr>
        <w:spacing w:line="276" w:lineRule="auto"/>
        <w:jc w:val="both"/>
      </w:pPr>
    </w:p>
    <w:p w14:paraId="516C1BDA" w14:textId="093E6142" w:rsidR="00183B51" w:rsidRPr="00585213" w:rsidRDefault="00183B51" w:rsidP="007A15C2">
      <w:pPr>
        <w:spacing w:line="276" w:lineRule="auto"/>
        <w:jc w:val="both"/>
      </w:pPr>
      <w:r w:rsidRPr="00585213">
        <w:t xml:space="preserve">2020./2021. mācību gadā Dobeles Jaunatnes iniciatīvu un veselības centrā </w:t>
      </w:r>
      <w:r w:rsidR="00585213" w:rsidRPr="00585213">
        <w:t>kopskaitā</w:t>
      </w:r>
      <w:r w:rsidR="00632F0D">
        <w:t xml:space="preserve"> strādā</w:t>
      </w:r>
      <w:r w:rsidRPr="00585213">
        <w:t xml:space="preserve"> 23 darbinieki, pedagoģiskais personāls </w:t>
      </w:r>
      <w:r w:rsidR="00585213" w:rsidRPr="00585213">
        <w:t>–</w:t>
      </w:r>
      <w:r w:rsidRPr="00585213">
        <w:t xml:space="preserve"> 1</w:t>
      </w:r>
      <w:r w:rsidR="00585213" w:rsidRPr="00585213">
        <w:t>2</w:t>
      </w:r>
      <w:r w:rsidR="00632F0D">
        <w:t xml:space="preserve"> (6 uz pilnu slodzi, 5 un nepilnu slodzi, </w:t>
      </w:r>
      <w:r w:rsidR="00585213" w:rsidRPr="00585213">
        <w:t xml:space="preserve"> </w:t>
      </w:r>
      <w:r w:rsidR="00632F0D" w:rsidRPr="00585213">
        <w:t>viens darbinieks atrodas bērnu kopšanas atvaļinājumā</w:t>
      </w:r>
      <w:r w:rsidR="00632F0D">
        <w:t>)</w:t>
      </w:r>
      <w:r w:rsidRPr="00585213">
        <w:t xml:space="preserve">, tehniskie darbinieki - </w:t>
      </w:r>
      <w:r w:rsidR="00585213" w:rsidRPr="00585213">
        <w:t>11</w:t>
      </w:r>
      <w:r w:rsidRPr="00585213">
        <w:t xml:space="preserve"> </w:t>
      </w:r>
      <w:r w:rsidR="00632F0D">
        <w:t>(no kuriem 7</w:t>
      </w:r>
      <w:r w:rsidRPr="00585213">
        <w:t xml:space="preserve"> darbojās uz pilnu slodzi un </w:t>
      </w:r>
      <w:r w:rsidR="00632F0D">
        <w:t>4</w:t>
      </w:r>
      <w:r w:rsidRPr="00585213">
        <w:t xml:space="preserve"> uz nepilnu slodzi</w:t>
      </w:r>
      <w:r w:rsidR="00632F0D">
        <w:t>).</w:t>
      </w:r>
      <w:r w:rsidR="00585213" w:rsidRPr="00585213">
        <w:t xml:space="preserve"> </w:t>
      </w:r>
    </w:p>
    <w:p w14:paraId="4FA28865" w14:textId="77777777" w:rsidR="009B5026" w:rsidRPr="00825F1B" w:rsidRDefault="009B5026" w:rsidP="007A15C2">
      <w:pPr>
        <w:spacing w:line="276" w:lineRule="auto"/>
        <w:jc w:val="both"/>
        <w:rPr>
          <w:b/>
        </w:rPr>
      </w:pPr>
      <w:r w:rsidRPr="00825F1B">
        <w:rPr>
          <w:b/>
        </w:rPr>
        <w:t>Centra darbības vietas 2020./2021. mācību gadā:</w:t>
      </w:r>
    </w:p>
    <w:p w14:paraId="29575A0B" w14:textId="3906E592" w:rsidR="009B5026" w:rsidRPr="00825F1B" w:rsidRDefault="009B5026" w:rsidP="007A15C2">
      <w:pPr>
        <w:pStyle w:val="ListParagraph"/>
        <w:numPr>
          <w:ilvl w:val="0"/>
          <w:numId w:val="3"/>
        </w:numPr>
        <w:spacing w:line="276" w:lineRule="auto"/>
        <w:jc w:val="both"/>
      </w:pPr>
      <w:r w:rsidRPr="00825F1B">
        <w:t>Dobelē, Brīvības ielā 23 atrodas</w:t>
      </w:r>
      <w:r w:rsidRPr="00825F1B">
        <w:rPr>
          <w:b/>
        </w:rPr>
        <w:t xml:space="preserve"> DJIVC </w:t>
      </w:r>
      <w:r w:rsidRPr="00825F1B">
        <w:t>birojs un atbalsta personāls.  Tiek sniegti atbalsta pasākumi (individuālas konsultācijas pie speciālistiem, atbalsta grupu nodarbības, veselību veicinošas nodarbības);</w:t>
      </w:r>
    </w:p>
    <w:p w14:paraId="17261930" w14:textId="77777777" w:rsidR="009B5026" w:rsidRPr="00825F1B" w:rsidRDefault="009B5026" w:rsidP="007A15C2">
      <w:pPr>
        <w:pStyle w:val="ListParagraph"/>
        <w:numPr>
          <w:ilvl w:val="0"/>
          <w:numId w:val="3"/>
        </w:numPr>
        <w:spacing w:line="276" w:lineRule="auto"/>
        <w:jc w:val="both"/>
      </w:pPr>
      <w:r w:rsidRPr="00825F1B">
        <w:t xml:space="preserve">DJIVC </w:t>
      </w:r>
      <w:r w:rsidRPr="00825F1B">
        <w:rPr>
          <w:b/>
        </w:rPr>
        <w:t>aktivitāšu māja</w:t>
      </w:r>
      <w:r w:rsidRPr="00825F1B">
        <w:t xml:space="preserve"> </w:t>
      </w:r>
      <w:r w:rsidRPr="00825F1B">
        <w:rPr>
          <w:b/>
        </w:rPr>
        <w:t>“Zaļkalni”</w:t>
      </w:r>
      <w:r w:rsidRPr="00825F1B">
        <w:t xml:space="preserve">, ( Dobeles novads, Auru pagasts). Aktivitāšu mājas pamatuzdevums ir nodrošināt labvēlīgu  un draudzīgu vidi bērniem un jauniešiem, DJIVC un Dobeles novada izglītības iestāžu organizēto pasākumu nodrošināšanai. Aktivitāšu māja kalpo kā neformālās un interešu izglītības aktivitāšu norises vieta. kā arī vieta. </w:t>
      </w:r>
    </w:p>
    <w:p w14:paraId="2BA0FAF7" w14:textId="77777777" w:rsidR="009B5026" w:rsidRPr="00825F1B" w:rsidRDefault="009B5026" w:rsidP="007A15C2">
      <w:pPr>
        <w:pStyle w:val="ListParagraph"/>
        <w:numPr>
          <w:ilvl w:val="0"/>
          <w:numId w:val="3"/>
        </w:numPr>
        <w:spacing w:line="276" w:lineRule="auto"/>
        <w:jc w:val="both"/>
      </w:pPr>
      <w:r w:rsidRPr="00825F1B">
        <w:t xml:space="preserve">Dobelē, Brīvības ielā 27, 2. stāvā </w:t>
      </w:r>
      <w:r w:rsidRPr="00825F1B">
        <w:rPr>
          <w:b/>
          <w:bCs/>
        </w:rPr>
        <w:t>Jauniešu māja</w:t>
      </w:r>
      <w:r w:rsidRPr="00825F1B">
        <w:t xml:space="preserve">, vieta kur Dobeles novada jaunieši var saturīgi pavadīt brīvo laiku. Jauniešu māja, kalpo  kā neformālās un interešu izglītības aktivitāšu norises vieta. </w:t>
      </w:r>
    </w:p>
    <w:p w14:paraId="159B5003" w14:textId="50D74EC2" w:rsidR="009B5026" w:rsidRDefault="009B5026" w:rsidP="007A15C2">
      <w:pPr>
        <w:pStyle w:val="NormalWeb"/>
        <w:spacing w:before="0" w:beforeAutospacing="0" w:after="0" w:afterAutospacing="0" w:line="276" w:lineRule="auto"/>
        <w:ind w:firstLine="720"/>
        <w:jc w:val="both"/>
        <w:rPr>
          <w:b/>
        </w:rPr>
      </w:pPr>
    </w:p>
    <w:p w14:paraId="5A6F8162" w14:textId="219BF124" w:rsidR="00966C56" w:rsidRPr="00BA0C4A" w:rsidRDefault="00945CA3" w:rsidP="007A15C2">
      <w:pPr>
        <w:pStyle w:val="NormalWeb"/>
        <w:spacing w:before="0" w:beforeAutospacing="0" w:after="0" w:afterAutospacing="0" w:line="276" w:lineRule="auto"/>
        <w:jc w:val="both"/>
        <w:rPr>
          <w:b/>
        </w:rPr>
      </w:pPr>
      <w:r>
        <w:rPr>
          <w:b/>
        </w:rPr>
        <w:t>C</w:t>
      </w:r>
      <w:r w:rsidR="00966C56" w:rsidRPr="00BA0C4A">
        <w:rPr>
          <w:b/>
        </w:rPr>
        <w:t xml:space="preserve">entra </w:t>
      </w:r>
      <w:r w:rsidR="004652A6">
        <w:rPr>
          <w:b/>
        </w:rPr>
        <w:t xml:space="preserve">prioritātes un plānotie </w:t>
      </w:r>
      <w:r w:rsidR="00966C56" w:rsidRPr="00BA0C4A">
        <w:rPr>
          <w:b/>
        </w:rPr>
        <w:t>sasniedzamie rezultāti 2021./2022. mācību gadā:</w:t>
      </w:r>
    </w:p>
    <w:p w14:paraId="55741F8A" w14:textId="5B345E1D" w:rsidR="00BA0C4A" w:rsidRPr="00BA0C4A" w:rsidRDefault="00BA0C4A" w:rsidP="007A15C2">
      <w:pPr>
        <w:pStyle w:val="NormalWeb"/>
        <w:numPr>
          <w:ilvl w:val="0"/>
          <w:numId w:val="6"/>
        </w:numPr>
        <w:spacing w:before="0" w:beforeAutospacing="0" w:after="0" w:afterAutospacing="0" w:line="276" w:lineRule="auto"/>
        <w:jc w:val="both"/>
        <w:rPr>
          <w:bCs/>
        </w:rPr>
      </w:pPr>
      <w:r w:rsidRPr="00BA0C4A">
        <w:rPr>
          <w:bCs/>
        </w:rPr>
        <w:t>Nodrošināt ikvienam izglītojamajam iespējas individuālo kompetenču attīstībai un personības izaugsmei</w:t>
      </w:r>
      <w:r w:rsidR="002E4529">
        <w:rPr>
          <w:bCs/>
        </w:rPr>
        <w:t>.</w:t>
      </w:r>
    </w:p>
    <w:p w14:paraId="29BE5358" w14:textId="030B63C4" w:rsidR="00BA0C4A" w:rsidRPr="00BA0C4A" w:rsidRDefault="00BA0C4A" w:rsidP="007A15C2">
      <w:pPr>
        <w:pStyle w:val="NormalWeb"/>
        <w:numPr>
          <w:ilvl w:val="0"/>
          <w:numId w:val="6"/>
        </w:numPr>
        <w:spacing w:before="0" w:beforeAutospacing="0" w:after="0" w:afterAutospacing="0" w:line="276" w:lineRule="auto"/>
        <w:jc w:val="both"/>
        <w:rPr>
          <w:bCs/>
        </w:rPr>
      </w:pPr>
      <w:r w:rsidRPr="00BA0C4A">
        <w:rPr>
          <w:bCs/>
        </w:rPr>
        <w:t xml:space="preserve">Nodrošināt </w:t>
      </w:r>
      <w:r w:rsidR="004D06A2">
        <w:rPr>
          <w:bCs/>
        </w:rPr>
        <w:t xml:space="preserve">kvalitatīvus </w:t>
      </w:r>
      <w:r w:rsidRPr="00BA0C4A">
        <w:rPr>
          <w:bCs/>
        </w:rPr>
        <w:t>atbalsta pasākumus novada bērniem un jauniešiem, viņu vecākiem un pedagogiem  (karjeras izglītībā, preventīvais darbs veselības veicināšanas jomā un uzvedības korekcijas jomā,  darbs skolu atbalsta komandās, individuālas konsultācijas pie speciālistiem, u.c.)</w:t>
      </w:r>
      <w:r w:rsidR="002E4529">
        <w:rPr>
          <w:bCs/>
        </w:rPr>
        <w:t>.</w:t>
      </w:r>
      <w:r w:rsidRPr="00BA0C4A">
        <w:rPr>
          <w:bCs/>
        </w:rPr>
        <w:t xml:space="preserve">  </w:t>
      </w:r>
    </w:p>
    <w:p w14:paraId="071CDA84" w14:textId="66FF18E3" w:rsidR="00966C56" w:rsidRPr="00BA0C4A" w:rsidRDefault="00966C56" w:rsidP="007A15C2">
      <w:pPr>
        <w:pStyle w:val="NormalWeb"/>
        <w:numPr>
          <w:ilvl w:val="0"/>
          <w:numId w:val="6"/>
        </w:numPr>
        <w:spacing w:before="0" w:beforeAutospacing="0" w:after="0" w:afterAutospacing="0" w:line="276" w:lineRule="auto"/>
        <w:jc w:val="both"/>
        <w:rPr>
          <w:bCs/>
        </w:rPr>
      </w:pPr>
      <w:r w:rsidRPr="00BA0C4A">
        <w:rPr>
          <w:bCs/>
        </w:rPr>
        <w:t>Izveidot</w:t>
      </w:r>
      <w:r w:rsidR="004D06A2">
        <w:rPr>
          <w:bCs/>
        </w:rPr>
        <w:t xml:space="preserve"> kvalitatīvu un ilgtspējīgu</w:t>
      </w:r>
      <w:r w:rsidRPr="00BA0C4A">
        <w:rPr>
          <w:bCs/>
        </w:rPr>
        <w:t xml:space="preserve"> institucionālo sistēmu darbā ar jauniešiem </w:t>
      </w:r>
      <w:proofErr w:type="spellStart"/>
      <w:r w:rsidRPr="00BA0C4A">
        <w:rPr>
          <w:bCs/>
        </w:rPr>
        <w:t>jaunizveidotajā</w:t>
      </w:r>
      <w:proofErr w:type="spellEnd"/>
      <w:r w:rsidRPr="00BA0C4A">
        <w:rPr>
          <w:bCs/>
        </w:rPr>
        <w:t xml:space="preserve"> Dobeles novadā (uzsākt darbu pie plānošanas dokumentiem, izveidot jaunatnes darbinieku pārklājumu visā novadā, izveidot jaunu jaunatnes konsultatīvo </w:t>
      </w:r>
      <w:r w:rsidRPr="00BA0C4A">
        <w:rPr>
          <w:bCs/>
        </w:rPr>
        <w:lastRenderedPageBreak/>
        <w:t xml:space="preserve">komisiju un jauniešu iniciatīvu projektu vērtēšanas komisiju,  </w:t>
      </w:r>
      <w:r w:rsidR="00BA0C4A" w:rsidRPr="00BA0C4A">
        <w:rPr>
          <w:bCs/>
        </w:rPr>
        <w:t xml:space="preserve">apzināt un </w:t>
      </w:r>
      <w:r w:rsidR="00BE2DE0" w:rsidRPr="00BA0C4A">
        <w:rPr>
          <w:bCs/>
        </w:rPr>
        <w:t>atbalstīt vietējās jauniešu organizācijas, neformālās grupas un  jauniešu centru darbību</w:t>
      </w:r>
      <w:r w:rsidR="00BA0C4A" w:rsidRPr="00BA0C4A">
        <w:rPr>
          <w:bCs/>
        </w:rPr>
        <w:t>.</w:t>
      </w:r>
      <w:r w:rsidR="00BE2DE0" w:rsidRPr="00BA0C4A">
        <w:rPr>
          <w:bCs/>
        </w:rPr>
        <w:t>)</w:t>
      </w:r>
      <w:r w:rsidR="002E4529">
        <w:rPr>
          <w:bCs/>
        </w:rPr>
        <w:t>.</w:t>
      </w:r>
      <w:r w:rsidR="00BE2DE0" w:rsidRPr="00BA0C4A">
        <w:rPr>
          <w:bCs/>
        </w:rPr>
        <w:t xml:space="preserve"> </w:t>
      </w:r>
    </w:p>
    <w:p w14:paraId="4B5EAC23" w14:textId="636AAFA1" w:rsidR="00966C56" w:rsidRPr="00BA0C4A" w:rsidRDefault="00BA0C4A" w:rsidP="007A15C2">
      <w:pPr>
        <w:pStyle w:val="NormalWeb"/>
        <w:numPr>
          <w:ilvl w:val="0"/>
          <w:numId w:val="6"/>
        </w:numPr>
        <w:spacing w:before="0" w:beforeAutospacing="0" w:after="0" w:afterAutospacing="0" w:line="276" w:lineRule="auto"/>
        <w:jc w:val="both"/>
        <w:rPr>
          <w:bCs/>
        </w:rPr>
      </w:pPr>
      <w:r w:rsidRPr="00BA0C4A">
        <w:rPr>
          <w:bCs/>
        </w:rPr>
        <w:t>Attīstīt mobilo un digitālo darbu ar jauniešiem</w:t>
      </w:r>
      <w:r w:rsidR="002E4529">
        <w:rPr>
          <w:bCs/>
        </w:rPr>
        <w:t>.</w:t>
      </w:r>
      <w:r w:rsidR="004652A6">
        <w:rPr>
          <w:bCs/>
        </w:rPr>
        <w:t xml:space="preserve"> </w:t>
      </w:r>
    </w:p>
    <w:p w14:paraId="7D3D18A0" w14:textId="0EE0AB4D" w:rsidR="00BA0C4A" w:rsidRDefault="00BA0C4A" w:rsidP="007A15C2">
      <w:pPr>
        <w:pStyle w:val="NormalWeb"/>
        <w:numPr>
          <w:ilvl w:val="0"/>
          <w:numId w:val="6"/>
        </w:numPr>
        <w:spacing w:before="0" w:beforeAutospacing="0" w:after="0" w:afterAutospacing="0" w:line="276" w:lineRule="auto"/>
        <w:jc w:val="both"/>
        <w:rPr>
          <w:bCs/>
        </w:rPr>
      </w:pPr>
      <w:r w:rsidRPr="00BA0C4A">
        <w:rPr>
          <w:bCs/>
        </w:rPr>
        <w:t>Nodrošināt jauniešiem saturīga brīvā laika pavadīšanu</w:t>
      </w:r>
      <w:r w:rsidR="002E4529">
        <w:rPr>
          <w:bCs/>
        </w:rPr>
        <w:t>.</w:t>
      </w:r>
    </w:p>
    <w:p w14:paraId="4C10A0AC" w14:textId="5C186D75" w:rsidR="004652A6" w:rsidRDefault="004652A6" w:rsidP="007A15C2">
      <w:pPr>
        <w:pStyle w:val="NormalWeb"/>
        <w:numPr>
          <w:ilvl w:val="0"/>
          <w:numId w:val="6"/>
        </w:numPr>
        <w:spacing w:before="0" w:beforeAutospacing="0" w:after="0" w:afterAutospacing="0" w:line="276" w:lineRule="auto"/>
        <w:jc w:val="both"/>
        <w:rPr>
          <w:bCs/>
        </w:rPr>
      </w:pPr>
      <w:r>
        <w:rPr>
          <w:bCs/>
        </w:rPr>
        <w:t>Turpināt materiāltehniskās bāzes uzlabojumus un risināt jautājumu par autotransporta iegādi</w:t>
      </w:r>
      <w:r w:rsidR="002E4529">
        <w:rPr>
          <w:bCs/>
        </w:rPr>
        <w:t>.</w:t>
      </w:r>
    </w:p>
    <w:p w14:paraId="5E183802" w14:textId="302BFC18" w:rsidR="004652A6" w:rsidRDefault="004652A6" w:rsidP="007A15C2">
      <w:pPr>
        <w:pStyle w:val="NormalWeb"/>
        <w:numPr>
          <w:ilvl w:val="0"/>
          <w:numId w:val="6"/>
        </w:numPr>
        <w:spacing w:before="0" w:beforeAutospacing="0" w:after="0" w:afterAutospacing="0" w:line="276" w:lineRule="auto"/>
        <w:jc w:val="both"/>
        <w:rPr>
          <w:bCs/>
        </w:rPr>
      </w:pPr>
      <w:r>
        <w:rPr>
          <w:bCs/>
        </w:rPr>
        <w:t>Turpināt pilnveidot darbinieku profesionālo kompetenci</w:t>
      </w:r>
      <w:r w:rsidR="002E4529">
        <w:rPr>
          <w:bCs/>
        </w:rPr>
        <w:t>.</w:t>
      </w:r>
    </w:p>
    <w:p w14:paraId="09BA91F4" w14:textId="557E04BF" w:rsidR="00BD5296" w:rsidRDefault="00BD5296" w:rsidP="007A15C2">
      <w:pPr>
        <w:pStyle w:val="NormalWeb"/>
        <w:spacing w:before="0" w:beforeAutospacing="0" w:after="0" w:afterAutospacing="0" w:line="276" w:lineRule="auto"/>
        <w:jc w:val="both"/>
        <w:rPr>
          <w:bCs/>
        </w:rPr>
      </w:pPr>
    </w:p>
    <w:p w14:paraId="7A8FECFB" w14:textId="3B6C25DA" w:rsidR="00474B65" w:rsidRDefault="007A15C2" w:rsidP="007A15C2">
      <w:pPr>
        <w:pStyle w:val="NormalWeb"/>
        <w:numPr>
          <w:ilvl w:val="0"/>
          <w:numId w:val="1"/>
        </w:numPr>
        <w:spacing w:before="0" w:beforeAutospacing="0" w:after="0" w:afterAutospacing="0" w:line="276" w:lineRule="auto"/>
        <w:jc w:val="both"/>
        <w:rPr>
          <w:b/>
        </w:rPr>
      </w:pPr>
      <w:r>
        <w:rPr>
          <w:b/>
        </w:rPr>
        <w:t>IZGLĪTĪBAS IESTĀDES DARBĪBAS PAMATMĒRĶI:</w:t>
      </w:r>
    </w:p>
    <w:p w14:paraId="1912AF45" w14:textId="77777777" w:rsidR="00BD5296" w:rsidRDefault="00BD5296" w:rsidP="007A15C2">
      <w:pPr>
        <w:pStyle w:val="NormalWeb"/>
        <w:spacing w:before="0" w:beforeAutospacing="0" w:after="0" w:afterAutospacing="0" w:line="276" w:lineRule="auto"/>
        <w:jc w:val="both"/>
        <w:rPr>
          <w:b/>
        </w:rPr>
      </w:pPr>
    </w:p>
    <w:p w14:paraId="51677FFC" w14:textId="5F2A0347" w:rsidR="004652A6" w:rsidRPr="0082155E" w:rsidRDefault="0082155E" w:rsidP="007A15C2">
      <w:pPr>
        <w:pStyle w:val="NormalWeb"/>
        <w:spacing w:before="0" w:beforeAutospacing="0" w:after="0" w:afterAutospacing="0" w:line="276" w:lineRule="auto"/>
        <w:jc w:val="both"/>
        <w:rPr>
          <w:b/>
        </w:rPr>
      </w:pPr>
      <w:r>
        <w:rPr>
          <w:b/>
        </w:rPr>
        <w:t xml:space="preserve">Misija: </w:t>
      </w:r>
      <w:r w:rsidRPr="0082155E">
        <w:rPr>
          <w:bCs/>
        </w:rPr>
        <w:t xml:space="preserve">Dobeles Jaunatnes iniciatīvu un veselības centrs ir izglītības iestāde, kas </w:t>
      </w:r>
      <w:r w:rsidRPr="0082155E">
        <w:rPr>
          <w:rStyle w:val="markedcontent"/>
        </w:rPr>
        <w:t xml:space="preserve">piedāvā daudzveidīgas saturīga brīvā laika pavadīšanas iespējas radošā potenciāla </w:t>
      </w:r>
      <w:r w:rsidRPr="0082155E">
        <w:br/>
      </w:r>
      <w:r w:rsidRPr="0082155E">
        <w:rPr>
          <w:rStyle w:val="markedcontent"/>
        </w:rPr>
        <w:t xml:space="preserve">attīstīšanai, sociālo un pilsonisko prasmju izkopšanai, </w:t>
      </w:r>
      <w:r w:rsidR="00914E0D">
        <w:rPr>
          <w:rStyle w:val="markedcontent"/>
        </w:rPr>
        <w:t xml:space="preserve">karjeras veidošanai, </w:t>
      </w:r>
      <w:r w:rsidRPr="0082155E">
        <w:rPr>
          <w:rStyle w:val="markedcontent"/>
        </w:rPr>
        <w:t>nodrošina atbalsta pasākumus un izglītošanos, īpaši jomās kas saistītas ar veselīgu dzīvesveidu, nodrošinot harmoniskas</w:t>
      </w:r>
      <w:r w:rsidR="00914E0D">
        <w:rPr>
          <w:rStyle w:val="markedcontent"/>
        </w:rPr>
        <w:t>,</w:t>
      </w:r>
      <w:r w:rsidRPr="0082155E">
        <w:rPr>
          <w:rStyle w:val="markedcontent"/>
        </w:rPr>
        <w:t xml:space="preserve"> izglītotas</w:t>
      </w:r>
      <w:r w:rsidR="004D06A2">
        <w:rPr>
          <w:rStyle w:val="markedcontent"/>
        </w:rPr>
        <w:t xml:space="preserve"> un veselīgas</w:t>
      </w:r>
      <w:r w:rsidRPr="0082155E">
        <w:rPr>
          <w:rStyle w:val="markedcontent"/>
        </w:rPr>
        <w:t xml:space="preserve"> personības veidošanos</w:t>
      </w:r>
      <w:r w:rsidR="004D06A2">
        <w:rPr>
          <w:rStyle w:val="markedcontent"/>
        </w:rPr>
        <w:t>.</w:t>
      </w:r>
    </w:p>
    <w:p w14:paraId="13E3A6DD" w14:textId="4E0CD9B2" w:rsidR="00914E0D" w:rsidRDefault="004652A6" w:rsidP="007A15C2">
      <w:pPr>
        <w:pStyle w:val="NormalWeb"/>
        <w:spacing w:before="0" w:beforeAutospacing="0" w:after="0" w:afterAutospacing="0" w:line="276" w:lineRule="auto"/>
        <w:jc w:val="both"/>
        <w:rPr>
          <w:bCs/>
        </w:rPr>
      </w:pPr>
      <w:r>
        <w:rPr>
          <w:b/>
        </w:rPr>
        <w:t>Vīzija</w:t>
      </w:r>
      <w:r w:rsidR="004D06A2">
        <w:rPr>
          <w:b/>
        </w:rPr>
        <w:t xml:space="preserve">: </w:t>
      </w:r>
      <w:r w:rsidR="004D06A2" w:rsidRPr="0082155E">
        <w:rPr>
          <w:bCs/>
        </w:rPr>
        <w:t xml:space="preserve">Dobeles Jaunatnes iniciatīvu un veselības centrs </w:t>
      </w:r>
      <w:r w:rsidR="004D06A2">
        <w:rPr>
          <w:bCs/>
        </w:rPr>
        <w:t xml:space="preserve">īsteno uz vērtībām un nākotnes vajadzībām orientētu jaunatnes darbu, interešu izglītības un audzināšanas procesu, kā arī nodrošina kvalitatīvu </w:t>
      </w:r>
      <w:proofErr w:type="spellStart"/>
      <w:r w:rsidR="00914E0D">
        <w:rPr>
          <w:bCs/>
        </w:rPr>
        <w:t>psihoemocionālo</w:t>
      </w:r>
      <w:proofErr w:type="spellEnd"/>
      <w:r w:rsidR="00914E0D">
        <w:rPr>
          <w:bCs/>
        </w:rPr>
        <w:t xml:space="preserve"> atbalstu. </w:t>
      </w:r>
      <w:r w:rsidR="004D06A2">
        <w:rPr>
          <w:bCs/>
        </w:rPr>
        <w:t xml:space="preserve"> </w:t>
      </w:r>
    </w:p>
    <w:p w14:paraId="5E085BCD" w14:textId="72DE0930" w:rsidR="00914E0D" w:rsidRDefault="00914E0D" w:rsidP="007A15C2">
      <w:pPr>
        <w:pStyle w:val="NormalWeb"/>
        <w:spacing w:before="0" w:beforeAutospacing="0" w:after="0" w:afterAutospacing="0" w:line="276" w:lineRule="auto"/>
        <w:jc w:val="both"/>
        <w:rPr>
          <w:b/>
        </w:rPr>
      </w:pPr>
      <w:r w:rsidRPr="00914E0D">
        <w:rPr>
          <w:b/>
        </w:rPr>
        <w:t>Mūsu vērtības:</w:t>
      </w:r>
    </w:p>
    <w:p w14:paraId="66765C21" w14:textId="77777777" w:rsidR="00914E0D" w:rsidRDefault="00914E0D" w:rsidP="007A15C2">
      <w:pPr>
        <w:pStyle w:val="NormalWeb"/>
        <w:spacing w:before="0" w:beforeAutospacing="0" w:after="0" w:afterAutospacing="0" w:line="276" w:lineRule="auto"/>
        <w:jc w:val="both"/>
        <w:rPr>
          <w:bCs/>
        </w:rPr>
      </w:pPr>
      <w:r w:rsidRPr="00914E0D">
        <w:rPr>
          <w:bCs/>
        </w:rPr>
        <w:t>Atbildība</w:t>
      </w:r>
    </w:p>
    <w:p w14:paraId="204DE3AB" w14:textId="02D334A8" w:rsidR="00914E0D" w:rsidRDefault="00914E0D" w:rsidP="007A15C2">
      <w:pPr>
        <w:pStyle w:val="NormalWeb"/>
        <w:spacing w:before="0" w:beforeAutospacing="0" w:after="0" w:afterAutospacing="0" w:line="276" w:lineRule="auto"/>
        <w:jc w:val="both"/>
        <w:rPr>
          <w:bCs/>
        </w:rPr>
      </w:pPr>
      <w:r>
        <w:rPr>
          <w:bCs/>
        </w:rPr>
        <w:t>Profesionalitāte</w:t>
      </w:r>
    </w:p>
    <w:p w14:paraId="0D08B32C" w14:textId="77777777" w:rsidR="00914E0D" w:rsidRPr="00914E0D" w:rsidRDefault="00914E0D" w:rsidP="007A15C2">
      <w:pPr>
        <w:pStyle w:val="NormalWeb"/>
        <w:spacing w:before="0" w:beforeAutospacing="0" w:after="0" w:afterAutospacing="0" w:line="276" w:lineRule="auto"/>
        <w:jc w:val="both"/>
        <w:rPr>
          <w:bCs/>
        </w:rPr>
      </w:pPr>
      <w:proofErr w:type="spellStart"/>
      <w:r w:rsidRPr="00914E0D">
        <w:rPr>
          <w:bCs/>
        </w:rPr>
        <w:t>Cieņpilna</w:t>
      </w:r>
      <w:proofErr w:type="spellEnd"/>
      <w:r w:rsidRPr="00914E0D">
        <w:rPr>
          <w:bCs/>
        </w:rPr>
        <w:t xml:space="preserve"> attieksme vienam pret otru</w:t>
      </w:r>
      <w:r>
        <w:rPr>
          <w:bCs/>
        </w:rPr>
        <w:t>, tolerance</w:t>
      </w:r>
    </w:p>
    <w:p w14:paraId="7B912882" w14:textId="45B9C54F" w:rsidR="00914E0D" w:rsidRPr="00914E0D" w:rsidRDefault="00914E0D" w:rsidP="007A15C2">
      <w:pPr>
        <w:pStyle w:val="NormalWeb"/>
        <w:spacing w:before="0" w:beforeAutospacing="0" w:after="0" w:afterAutospacing="0" w:line="276" w:lineRule="auto"/>
        <w:jc w:val="both"/>
        <w:rPr>
          <w:bCs/>
        </w:rPr>
      </w:pPr>
      <w:r w:rsidRPr="00914E0D">
        <w:rPr>
          <w:bCs/>
        </w:rPr>
        <w:t xml:space="preserve">Sadarbība </w:t>
      </w:r>
      <w:r>
        <w:rPr>
          <w:bCs/>
        </w:rPr>
        <w:t>un ko</w:t>
      </w:r>
      <w:r w:rsidRPr="00914E0D">
        <w:rPr>
          <w:bCs/>
        </w:rPr>
        <w:t xml:space="preserve">mandas darbs </w:t>
      </w:r>
    </w:p>
    <w:p w14:paraId="22546AE1" w14:textId="0A43CB59" w:rsidR="00914E0D" w:rsidRPr="00914E0D" w:rsidRDefault="00914E0D" w:rsidP="007A15C2">
      <w:pPr>
        <w:pStyle w:val="NormalWeb"/>
        <w:spacing w:before="0" w:beforeAutospacing="0" w:after="0" w:afterAutospacing="0" w:line="276" w:lineRule="auto"/>
        <w:jc w:val="both"/>
        <w:rPr>
          <w:bCs/>
        </w:rPr>
      </w:pPr>
      <w:r w:rsidRPr="00914E0D">
        <w:rPr>
          <w:bCs/>
        </w:rPr>
        <w:t>Godīgums</w:t>
      </w:r>
    </w:p>
    <w:p w14:paraId="19A8939C" w14:textId="77777777" w:rsidR="00914E0D" w:rsidRPr="00914E0D" w:rsidRDefault="00914E0D" w:rsidP="007A15C2">
      <w:pPr>
        <w:pStyle w:val="NormalWeb"/>
        <w:spacing w:before="0" w:beforeAutospacing="0" w:after="0" w:afterAutospacing="0" w:line="276" w:lineRule="auto"/>
        <w:jc w:val="both"/>
        <w:rPr>
          <w:bCs/>
        </w:rPr>
      </w:pPr>
      <w:r w:rsidRPr="00914E0D">
        <w:rPr>
          <w:bCs/>
        </w:rPr>
        <w:t>Radošums</w:t>
      </w:r>
    </w:p>
    <w:p w14:paraId="07BD2D3E" w14:textId="7BB1BEE9" w:rsidR="00914E0D" w:rsidRPr="00914E0D" w:rsidRDefault="00914E0D" w:rsidP="007A15C2">
      <w:pPr>
        <w:pStyle w:val="NormalWeb"/>
        <w:spacing w:before="0" w:beforeAutospacing="0" w:after="0" w:afterAutospacing="0" w:line="276" w:lineRule="auto"/>
        <w:jc w:val="both"/>
        <w:rPr>
          <w:bCs/>
        </w:rPr>
      </w:pPr>
      <w:r w:rsidRPr="00914E0D">
        <w:rPr>
          <w:bCs/>
        </w:rPr>
        <w:t>Izaugsme</w:t>
      </w:r>
      <w:r>
        <w:rPr>
          <w:bCs/>
        </w:rPr>
        <w:t xml:space="preserve"> </w:t>
      </w:r>
    </w:p>
    <w:p w14:paraId="2F59C6DB" w14:textId="2B8C8D72" w:rsidR="00914E0D" w:rsidRDefault="00914E0D" w:rsidP="007A15C2">
      <w:pPr>
        <w:pStyle w:val="NormalWeb"/>
        <w:spacing w:before="0" w:beforeAutospacing="0" w:after="0" w:afterAutospacing="0" w:line="276" w:lineRule="auto"/>
        <w:jc w:val="both"/>
        <w:rPr>
          <w:bCs/>
        </w:rPr>
      </w:pPr>
      <w:r w:rsidRPr="00914E0D">
        <w:rPr>
          <w:bCs/>
        </w:rPr>
        <w:t>Veselī</w:t>
      </w:r>
      <w:r>
        <w:rPr>
          <w:bCs/>
        </w:rPr>
        <w:t>ba</w:t>
      </w:r>
    </w:p>
    <w:p w14:paraId="65DCD8C4" w14:textId="1627094B" w:rsidR="00914E0D" w:rsidRPr="00914E0D" w:rsidRDefault="00914E0D" w:rsidP="007A15C2">
      <w:pPr>
        <w:pStyle w:val="NormalWeb"/>
        <w:spacing w:before="0" w:beforeAutospacing="0" w:after="0" w:afterAutospacing="0" w:line="276" w:lineRule="auto"/>
        <w:jc w:val="both"/>
        <w:rPr>
          <w:bCs/>
        </w:rPr>
      </w:pPr>
      <w:r>
        <w:rPr>
          <w:bCs/>
        </w:rPr>
        <w:t>Demokrātija</w:t>
      </w:r>
      <w:r w:rsidRPr="00914E0D">
        <w:rPr>
          <w:bCs/>
        </w:rPr>
        <w:t xml:space="preserve"> </w:t>
      </w:r>
    </w:p>
    <w:p w14:paraId="567E49B7" w14:textId="77777777" w:rsidR="007A15C2" w:rsidRDefault="00A259B5" w:rsidP="007A15C2">
      <w:pPr>
        <w:pStyle w:val="NormalWeb"/>
        <w:spacing w:before="0" w:beforeAutospacing="0" w:after="0" w:afterAutospacing="0" w:line="276" w:lineRule="auto"/>
        <w:rPr>
          <w:b/>
        </w:rPr>
      </w:pPr>
      <w:r>
        <w:t xml:space="preserve">Dobeles Jaunatnes iniciatīvu un veselības centra mērķis ir </w:t>
      </w:r>
      <w:r w:rsidR="00FD0999">
        <w:t>izglīt</w:t>
      </w:r>
      <w:r w:rsidR="00CC345F">
        <w:t>o</w:t>
      </w:r>
      <w:r w:rsidR="00FD0999">
        <w:t>j</w:t>
      </w:r>
      <w:r w:rsidR="00CC345F">
        <w:t>a</w:t>
      </w:r>
      <w:r w:rsidR="00FD0999">
        <w:t>mo prasmju, spēju attīstīšana atbilstoši</w:t>
      </w:r>
      <w:r w:rsidR="00CC345F">
        <w:t xml:space="preserve"> viņu vecumam, interesēm, individuālajām vajadzībām un vēlmēm neatkarīgi no vecuma un iepriekš iegūtās izglītības. </w:t>
      </w:r>
      <w:r w:rsidR="00FD0999">
        <w:t xml:space="preserve"> </w:t>
      </w:r>
      <w:r w:rsidR="004D06A2">
        <w:br/>
      </w:r>
    </w:p>
    <w:p w14:paraId="68A9DDFD" w14:textId="3EF4F596" w:rsidR="004D06A2" w:rsidRDefault="00945CA3" w:rsidP="007A15C2">
      <w:pPr>
        <w:pStyle w:val="NormalWeb"/>
        <w:spacing w:before="0" w:beforeAutospacing="0" w:after="0" w:afterAutospacing="0" w:line="276" w:lineRule="auto"/>
        <w:rPr>
          <w:b/>
        </w:rPr>
      </w:pPr>
      <w:r>
        <w:rPr>
          <w:b/>
        </w:rPr>
        <w:t>Centra  2020./2021.mācību gada darba prioritātes, mērķi un  sasniegtie rezultāti:</w:t>
      </w:r>
    </w:p>
    <w:p w14:paraId="37DC8807" w14:textId="04970E6B" w:rsidR="00945CA3" w:rsidRPr="00F3181C" w:rsidRDefault="00945CA3" w:rsidP="007A15C2">
      <w:pPr>
        <w:pStyle w:val="NormalWeb"/>
        <w:numPr>
          <w:ilvl w:val="0"/>
          <w:numId w:val="7"/>
        </w:numPr>
        <w:spacing w:before="0" w:beforeAutospacing="0" w:after="0" w:afterAutospacing="0" w:line="276" w:lineRule="auto"/>
        <w:rPr>
          <w:bCs/>
        </w:rPr>
      </w:pPr>
      <w:r w:rsidRPr="00F3181C">
        <w:rPr>
          <w:bCs/>
        </w:rPr>
        <w:t xml:space="preserve">Uzlabot digitālo darbu ar jauniešiem un veicināt </w:t>
      </w:r>
      <w:r w:rsidR="00F3181C" w:rsidRPr="00F3181C">
        <w:rPr>
          <w:bCs/>
        </w:rPr>
        <w:t xml:space="preserve">darbinieku prasmes lietot </w:t>
      </w:r>
      <w:r w:rsidRPr="00F3181C">
        <w:rPr>
          <w:bCs/>
        </w:rPr>
        <w:t xml:space="preserve">informāciju tehnoloģiju </w:t>
      </w:r>
      <w:r w:rsidR="00F3181C" w:rsidRPr="00F3181C">
        <w:rPr>
          <w:bCs/>
        </w:rPr>
        <w:t xml:space="preserve">rīkus </w:t>
      </w:r>
    </w:p>
    <w:p w14:paraId="3210E228" w14:textId="136D6B33" w:rsidR="00F3181C" w:rsidRPr="00F3181C" w:rsidRDefault="00F3181C" w:rsidP="007A15C2">
      <w:pPr>
        <w:pStyle w:val="NormalWeb"/>
        <w:numPr>
          <w:ilvl w:val="0"/>
          <w:numId w:val="7"/>
        </w:numPr>
        <w:spacing w:before="0" w:beforeAutospacing="0" w:after="0" w:afterAutospacing="0" w:line="276" w:lineRule="auto"/>
        <w:rPr>
          <w:bCs/>
        </w:rPr>
      </w:pPr>
      <w:r w:rsidRPr="00F3181C">
        <w:rPr>
          <w:bCs/>
        </w:rPr>
        <w:t>Jauniešu līdzdalības veicināšana</w:t>
      </w:r>
    </w:p>
    <w:p w14:paraId="70793132" w14:textId="762AB4DB" w:rsidR="004652A6" w:rsidRPr="00F3181C" w:rsidRDefault="00F3181C" w:rsidP="007A15C2">
      <w:pPr>
        <w:pStyle w:val="NormalWeb"/>
        <w:numPr>
          <w:ilvl w:val="0"/>
          <w:numId w:val="7"/>
        </w:numPr>
        <w:spacing w:before="0" w:beforeAutospacing="0" w:after="0" w:afterAutospacing="0" w:line="276" w:lineRule="auto"/>
        <w:jc w:val="both"/>
        <w:rPr>
          <w:bCs/>
        </w:rPr>
      </w:pPr>
      <w:r w:rsidRPr="00F3181C">
        <w:rPr>
          <w:bCs/>
        </w:rPr>
        <w:t xml:space="preserve">Sniegt atbalsta pasākumus - psiholoģiskās konsultācijas un citus preventīvus pasākumus bērniem un jauniešiem, viņu vecākiem, </w:t>
      </w:r>
      <w:proofErr w:type="spellStart"/>
      <w:r w:rsidRPr="00F3181C">
        <w:rPr>
          <w:bCs/>
        </w:rPr>
        <w:t>Covid</w:t>
      </w:r>
      <w:proofErr w:type="spellEnd"/>
      <w:r w:rsidRPr="00F3181C">
        <w:rPr>
          <w:bCs/>
        </w:rPr>
        <w:t xml:space="preserve">-pandēmijas seku mazināšanai </w:t>
      </w:r>
    </w:p>
    <w:p w14:paraId="69B830B8" w14:textId="6C710CCE" w:rsidR="00BD5296" w:rsidRPr="00BD5296" w:rsidRDefault="00F3181C" w:rsidP="007A15C2">
      <w:pPr>
        <w:pStyle w:val="NormalWeb"/>
        <w:numPr>
          <w:ilvl w:val="0"/>
          <w:numId w:val="7"/>
        </w:numPr>
        <w:spacing w:before="0" w:beforeAutospacing="0" w:after="0" w:afterAutospacing="0" w:line="276" w:lineRule="auto"/>
        <w:jc w:val="both"/>
        <w:rPr>
          <w:b/>
        </w:rPr>
      </w:pPr>
      <w:r w:rsidRPr="00F3181C">
        <w:rPr>
          <w:bCs/>
        </w:rPr>
        <w:t xml:space="preserve">Izveidot telpas, labiekārtot vidi jauniešu </w:t>
      </w:r>
      <w:r w:rsidR="002E5424">
        <w:rPr>
          <w:bCs/>
        </w:rPr>
        <w:t xml:space="preserve">kvalitatīvai </w:t>
      </w:r>
      <w:r w:rsidRPr="00F3181C">
        <w:rPr>
          <w:bCs/>
        </w:rPr>
        <w:t>brīvā laika pavadīšanai</w:t>
      </w:r>
    </w:p>
    <w:p w14:paraId="17A211C9" w14:textId="77777777" w:rsidR="00F3181C" w:rsidRPr="00F3181C" w:rsidRDefault="00F3181C" w:rsidP="007A15C2">
      <w:pPr>
        <w:pStyle w:val="NormalWeb"/>
        <w:spacing w:before="0" w:beforeAutospacing="0" w:after="0" w:afterAutospacing="0" w:line="276" w:lineRule="auto"/>
        <w:ind w:left="720"/>
        <w:jc w:val="both"/>
        <w:rPr>
          <w:b/>
        </w:rPr>
      </w:pPr>
    </w:p>
    <w:p w14:paraId="75400A0F" w14:textId="77777777" w:rsidR="007A2C16" w:rsidRDefault="00825F1B" w:rsidP="007A15C2">
      <w:pPr>
        <w:pStyle w:val="NormalWeb"/>
        <w:spacing w:before="0" w:beforeAutospacing="0" w:after="0" w:afterAutospacing="0" w:line="276" w:lineRule="auto"/>
        <w:jc w:val="both"/>
      </w:pPr>
      <w:r>
        <w:t xml:space="preserve">2020. /2021. </w:t>
      </w:r>
      <w:proofErr w:type="spellStart"/>
      <w:r>
        <w:t>m.g</w:t>
      </w:r>
      <w:proofErr w:type="spellEnd"/>
      <w:r>
        <w:t xml:space="preserve">. DJIVC tika īstenotas 5 interešu izglītības programmas : </w:t>
      </w:r>
      <w:r w:rsidR="00507EEE">
        <w:t>T</w:t>
      </w:r>
      <w:r>
        <w:t xml:space="preserve">eātra sports, </w:t>
      </w:r>
      <w:r w:rsidR="00507EEE">
        <w:t>M</w:t>
      </w:r>
      <w:r>
        <w:t xml:space="preserve">azpulks, Ārstnieciskā vingrošana, </w:t>
      </w:r>
      <w:r w:rsidR="00507EEE">
        <w:t xml:space="preserve">starptautiskā jauniešu </w:t>
      </w:r>
      <w:proofErr w:type="spellStart"/>
      <w:r w:rsidR="00507EEE">
        <w:t>pašizaugsmes</w:t>
      </w:r>
      <w:proofErr w:type="spellEnd"/>
      <w:r w:rsidR="00507EEE">
        <w:t xml:space="preserve"> programma </w:t>
      </w:r>
      <w:proofErr w:type="spellStart"/>
      <w:r w:rsidR="00507EEE">
        <w:t>Award</w:t>
      </w:r>
      <w:proofErr w:type="spellEnd"/>
      <w:r w:rsidR="00507EEE">
        <w:t>,</w:t>
      </w:r>
      <w:r>
        <w:t xml:space="preserve"> </w:t>
      </w:r>
    </w:p>
    <w:p w14:paraId="0E3DB626" w14:textId="5CFC0E04" w:rsidR="00E67492" w:rsidRDefault="00507EEE" w:rsidP="007A15C2">
      <w:pPr>
        <w:pStyle w:val="NormalWeb"/>
        <w:spacing w:before="0" w:beforeAutospacing="0" w:after="0" w:afterAutospacing="0" w:line="276" w:lineRule="auto"/>
        <w:jc w:val="both"/>
      </w:pPr>
      <w:r>
        <w:t>brīvais laiks un jauniešu iniciatīvu grupas. I</w:t>
      </w:r>
      <w:r w:rsidR="00825F1B">
        <w:t>nterešu izglītības grupās darbojās 63 izglītojamie</w:t>
      </w:r>
      <w:r>
        <w:t>. Interešu izglītības programmas īsteno 3 pedagogi</w:t>
      </w:r>
      <w:r w:rsidR="000D4EFB">
        <w:t xml:space="preserve"> (</w:t>
      </w:r>
      <w:proofErr w:type="spellStart"/>
      <w:r w:rsidR="000D4EFB">
        <w:t>A.</w:t>
      </w:r>
      <w:r w:rsidR="00581D58">
        <w:t>S</w:t>
      </w:r>
      <w:r w:rsidR="000D4EFB">
        <w:t>ileniece</w:t>
      </w:r>
      <w:proofErr w:type="spellEnd"/>
      <w:r w:rsidR="000D4EFB">
        <w:t xml:space="preserve">, </w:t>
      </w:r>
      <w:proofErr w:type="spellStart"/>
      <w:r w:rsidR="000D4EFB">
        <w:t>D.Leinerte</w:t>
      </w:r>
      <w:proofErr w:type="spellEnd"/>
      <w:r w:rsidR="000D4EFB">
        <w:t xml:space="preserve">, </w:t>
      </w:r>
      <w:proofErr w:type="spellStart"/>
      <w:r w:rsidR="000D4EFB">
        <w:t>L.Freiberga</w:t>
      </w:r>
      <w:proofErr w:type="spellEnd"/>
      <w:r w:rsidR="000D4EFB">
        <w:t>)</w:t>
      </w:r>
      <w:r>
        <w:t>.</w:t>
      </w:r>
      <w:r w:rsidR="00C346BA">
        <w:t xml:space="preserve"> Interešu </w:t>
      </w:r>
    </w:p>
    <w:p w14:paraId="754848BA" w14:textId="70818753" w:rsidR="008A283A" w:rsidRPr="00825F1B" w:rsidRDefault="00C346BA" w:rsidP="007A15C2">
      <w:pPr>
        <w:pStyle w:val="NormalWeb"/>
        <w:spacing w:before="0" w:beforeAutospacing="0" w:after="0" w:afterAutospacing="0" w:line="276" w:lineRule="auto"/>
        <w:jc w:val="both"/>
      </w:pPr>
      <w:r>
        <w:t>izglītības grupas klātienē darbojās septembrī, oktobrī, aprīlī un maijā. No novembra līdz martam nodarbības notika attālināti.</w:t>
      </w:r>
    </w:p>
    <w:p w14:paraId="40BE0ED9" w14:textId="720E5BA7" w:rsidR="00305372" w:rsidRPr="009B5026" w:rsidRDefault="008A283A" w:rsidP="007A15C2">
      <w:pPr>
        <w:pStyle w:val="NormalWeb"/>
        <w:spacing w:before="0" w:beforeAutospacing="0" w:after="0" w:afterAutospacing="0" w:line="276" w:lineRule="auto"/>
        <w:jc w:val="both"/>
        <w:rPr>
          <w:b/>
          <w:bCs/>
        </w:rPr>
      </w:pPr>
      <w:r w:rsidRPr="009B5026">
        <w:rPr>
          <w:b/>
          <w:bCs/>
        </w:rPr>
        <w:t>Atbalsta pasākumi skolām, pirmsskolām, bērniem, jauniešiem un viņu vecākiem</w:t>
      </w:r>
      <w:r w:rsidR="009B5026">
        <w:rPr>
          <w:b/>
          <w:bCs/>
        </w:rPr>
        <w:t>, pedagogiem</w:t>
      </w:r>
    </w:p>
    <w:p w14:paraId="1CF8D93F" w14:textId="1B94FB56" w:rsidR="00305372" w:rsidRDefault="00305372" w:rsidP="007A15C2">
      <w:pPr>
        <w:pStyle w:val="NormalWeb"/>
        <w:spacing w:before="0" w:beforeAutospacing="0" w:after="0" w:afterAutospacing="0" w:line="276" w:lineRule="auto"/>
        <w:jc w:val="both"/>
      </w:pPr>
      <w:r>
        <w:lastRenderedPageBreak/>
        <w:t>2020./2021. mācību gadā centra strādā 4 izglītības psihologi, kas visa mācību gada laikā gan skolām gan pirmsskolām ir nodrošinājušas atbalsta pasākumus, piedaloties atbalsta komandu tikšanās reizēs</w:t>
      </w:r>
      <w:r w:rsidR="00171C6D">
        <w:t>,</w:t>
      </w:r>
      <w:r w:rsidR="00A41F2F">
        <w:t xml:space="preserve"> </w:t>
      </w:r>
      <w:r>
        <w:t xml:space="preserve"> konsultējot bērnus, vecākus, pedagogus un vadības komandu pārstāvjus. </w:t>
      </w:r>
    </w:p>
    <w:p w14:paraId="11B30B0C" w14:textId="0C1753E3" w:rsidR="00305372" w:rsidRPr="00A41F2F" w:rsidRDefault="00305372" w:rsidP="007A15C2">
      <w:pPr>
        <w:spacing w:line="276" w:lineRule="auto"/>
        <w:jc w:val="both"/>
      </w:pPr>
      <w:r w:rsidRPr="00305372">
        <w:t>2020./2021. mācību gadā Dobeles Jaunatnes in</w:t>
      </w:r>
      <w:r>
        <w:t>i</w:t>
      </w:r>
      <w:r w:rsidRPr="00305372">
        <w:t>ciatīvu un veselības centra izglītības psiholoģes (</w:t>
      </w:r>
      <w:proofErr w:type="spellStart"/>
      <w:r w:rsidRPr="00305372">
        <w:t>S.Paramonova</w:t>
      </w:r>
      <w:proofErr w:type="spellEnd"/>
      <w:r w:rsidRPr="00305372">
        <w:t xml:space="preserve">, </w:t>
      </w:r>
      <w:proofErr w:type="spellStart"/>
      <w:r w:rsidRPr="00305372">
        <w:t>I.Doniņa</w:t>
      </w:r>
      <w:proofErr w:type="spellEnd"/>
      <w:r w:rsidRPr="00305372">
        <w:t xml:space="preserve">, </w:t>
      </w:r>
      <w:proofErr w:type="spellStart"/>
      <w:r w:rsidRPr="00305372">
        <w:t>L.Ļovina</w:t>
      </w:r>
      <w:proofErr w:type="spellEnd"/>
      <w:r w:rsidRPr="00305372">
        <w:t xml:space="preserve">, </w:t>
      </w:r>
      <w:proofErr w:type="spellStart"/>
      <w:r w:rsidRPr="00305372">
        <w:t>L.Pētersone</w:t>
      </w:r>
      <w:proofErr w:type="spellEnd"/>
      <w:r w:rsidRPr="00305372">
        <w:t>) ir sniegušas</w:t>
      </w:r>
      <w:r w:rsidR="00D4101A">
        <w:t xml:space="preserve"> individuālās ko</w:t>
      </w:r>
      <w:r w:rsidR="00C73C11">
        <w:t>n</w:t>
      </w:r>
      <w:r w:rsidR="00D4101A">
        <w:t>sultācijas</w:t>
      </w:r>
      <w:r w:rsidR="00E67492" w:rsidRPr="00E67492">
        <w:t>,</w:t>
      </w:r>
      <w:r w:rsidRPr="00305372">
        <w:rPr>
          <w:color w:val="C00000"/>
        </w:rPr>
        <w:t xml:space="preserve"> </w:t>
      </w:r>
      <w:r w:rsidRPr="00A41F2F">
        <w:t>veikušas psiholoģiskās izpētes Dobeles novada un apkārtnes bērniem un jauniešiem, nodrošinājušas individuālas konsultācijas vecākiem</w:t>
      </w:r>
      <w:r w:rsidR="00A41F2F" w:rsidRPr="00A41F2F">
        <w:t xml:space="preserve">, </w:t>
      </w:r>
      <w:r w:rsidRPr="00A41F2F">
        <w:t>pedagogiem</w:t>
      </w:r>
      <w:r w:rsidR="00A41F2F" w:rsidRPr="00A41F2F">
        <w:t xml:space="preserve"> un vadības komandai</w:t>
      </w:r>
      <w:r w:rsidRPr="00A41F2F">
        <w:t xml:space="preserve">. </w:t>
      </w:r>
    </w:p>
    <w:p w14:paraId="3D98D559" w14:textId="5FEA60C0" w:rsidR="00A41F2F" w:rsidRDefault="00A41F2F" w:rsidP="007A15C2">
      <w:pPr>
        <w:spacing w:line="276" w:lineRule="auto"/>
        <w:jc w:val="both"/>
      </w:pPr>
      <w:r>
        <w:rPr>
          <w:b/>
          <w:sz w:val="16"/>
          <w:szCs w:val="16"/>
        </w:rPr>
        <w:tab/>
      </w:r>
      <w:r w:rsidRPr="00E16200">
        <w:t>20</w:t>
      </w:r>
      <w:r>
        <w:t>20</w:t>
      </w:r>
      <w:r w:rsidRPr="00E16200">
        <w:t>.</w:t>
      </w:r>
      <w:r>
        <w:t>/2021. mācību</w:t>
      </w:r>
      <w:r w:rsidRPr="00E16200">
        <w:t xml:space="preserve"> gadā DJIVC </w:t>
      </w:r>
      <w:r w:rsidR="00581D58">
        <w:t xml:space="preserve">centrā uz 0,4 slodzi strādā </w:t>
      </w:r>
      <w:r w:rsidRPr="00E16200">
        <w:t>psihoterap</w:t>
      </w:r>
      <w:r>
        <w:t>ijas speciāliste</w:t>
      </w:r>
      <w:r w:rsidRPr="00E16200">
        <w:t xml:space="preserve"> I</w:t>
      </w:r>
      <w:r>
        <w:t>.</w:t>
      </w:r>
      <w:r w:rsidRPr="00E16200">
        <w:t xml:space="preserve"> </w:t>
      </w:r>
      <w:proofErr w:type="spellStart"/>
      <w:r w:rsidRPr="00E16200">
        <w:t>Ļaudaka</w:t>
      </w:r>
      <w:proofErr w:type="spellEnd"/>
      <w:r w:rsidR="00581D58">
        <w:t xml:space="preserve">, kura </w:t>
      </w:r>
      <w:r w:rsidRPr="00E16200">
        <w:t xml:space="preserve">ir sniegusi </w:t>
      </w:r>
      <w:r w:rsidRPr="00A41F2F">
        <w:rPr>
          <w:bCs/>
        </w:rPr>
        <w:t>455</w:t>
      </w:r>
      <w:r w:rsidRPr="00227E49">
        <w:rPr>
          <w:b/>
        </w:rPr>
        <w:t xml:space="preserve"> </w:t>
      </w:r>
      <w:r w:rsidRPr="00A41F2F">
        <w:rPr>
          <w:bCs/>
        </w:rPr>
        <w:t>individuālas terapeitiskas konsultācijas</w:t>
      </w:r>
      <w:r w:rsidRPr="00E16200">
        <w:t xml:space="preserve"> Dobeles novada bērniem un jauniešiem, kā a</w:t>
      </w:r>
      <w:r>
        <w:t>r</w:t>
      </w:r>
      <w:r w:rsidRPr="00E16200">
        <w:t>ī viņu vecākiem. Speciālistes konsultācijas ir pieejamas trīs reizes nedēļā</w:t>
      </w:r>
      <w:r>
        <w:t xml:space="preserve"> un jāteic, ka  klientu vajadzība pēc šādiem pakalpojumiem ir tikai augusi</w:t>
      </w:r>
      <w:r w:rsidRPr="00E16200">
        <w:t xml:space="preserve">. </w:t>
      </w:r>
      <w:r>
        <w:t>Savā praksē psihoterapeite izmanot smilšu spēles terapiju, kas ļauj klientam pārstrādāt psihi traumējošas situācijas, atbrīvoties no negatīvas emocionālās spriedzes, stiprināt apzināto “Es”.</w:t>
      </w:r>
    </w:p>
    <w:p w14:paraId="35949312" w14:textId="77777777" w:rsidR="009B5026" w:rsidRDefault="002D17F4" w:rsidP="007A15C2">
      <w:pPr>
        <w:spacing w:line="276" w:lineRule="auto"/>
        <w:ind w:firstLine="720"/>
        <w:jc w:val="both"/>
        <w:rPr>
          <w:bCs/>
        </w:rPr>
      </w:pPr>
      <w:r w:rsidRPr="0015679A">
        <w:t>20</w:t>
      </w:r>
      <w:r>
        <w:t>20</w:t>
      </w:r>
      <w:r w:rsidRPr="0015679A">
        <w:t>.</w:t>
      </w:r>
      <w:r>
        <w:t>/2021. mācību</w:t>
      </w:r>
      <w:r w:rsidRPr="0015679A">
        <w:t xml:space="preserve"> gadā </w:t>
      </w:r>
      <w:r>
        <w:t xml:space="preserve">centrā strādā </w:t>
      </w:r>
      <w:r w:rsidR="00C20CDB">
        <w:t>piecas</w:t>
      </w:r>
      <w:r>
        <w:t xml:space="preserve"> </w:t>
      </w:r>
      <w:r w:rsidR="00171C6D">
        <w:t>logopēd</w:t>
      </w:r>
      <w:r w:rsidR="00C20CDB">
        <w:t>es</w:t>
      </w:r>
      <w:r w:rsidR="00171C6D">
        <w:t xml:space="preserve"> (1 uz pilnu slodzi 4 uz nepilnu)</w:t>
      </w:r>
      <w:r>
        <w:t xml:space="preserve">, no kuriem  </w:t>
      </w:r>
      <w:r w:rsidR="00C20CDB">
        <w:rPr>
          <w:bCs/>
        </w:rPr>
        <w:t>četras</w:t>
      </w:r>
      <w:r w:rsidRPr="002D17F4">
        <w:rPr>
          <w:bCs/>
        </w:rPr>
        <w:t xml:space="preserve"> logopēd</w:t>
      </w:r>
      <w:r w:rsidR="00C20CDB">
        <w:rPr>
          <w:bCs/>
        </w:rPr>
        <w:t xml:space="preserve">es (I. </w:t>
      </w:r>
      <w:proofErr w:type="spellStart"/>
      <w:r w:rsidR="00C20CDB">
        <w:rPr>
          <w:bCs/>
        </w:rPr>
        <w:t>Rutkovska</w:t>
      </w:r>
      <w:proofErr w:type="spellEnd"/>
      <w:r w:rsidR="00C20CDB">
        <w:rPr>
          <w:bCs/>
        </w:rPr>
        <w:t xml:space="preserve">, G. </w:t>
      </w:r>
      <w:proofErr w:type="spellStart"/>
      <w:r w:rsidR="00C20CDB">
        <w:rPr>
          <w:bCs/>
        </w:rPr>
        <w:t>Kancere</w:t>
      </w:r>
      <w:proofErr w:type="spellEnd"/>
      <w:r w:rsidR="00C20CDB">
        <w:rPr>
          <w:bCs/>
        </w:rPr>
        <w:t xml:space="preserve">, </w:t>
      </w:r>
      <w:proofErr w:type="spellStart"/>
      <w:r w:rsidR="00C20CDB">
        <w:rPr>
          <w:bCs/>
        </w:rPr>
        <w:t>I.Pole</w:t>
      </w:r>
      <w:proofErr w:type="spellEnd"/>
      <w:r w:rsidR="00C20CDB">
        <w:rPr>
          <w:bCs/>
        </w:rPr>
        <w:t xml:space="preserve">, </w:t>
      </w:r>
      <w:proofErr w:type="spellStart"/>
      <w:r w:rsidR="00C20CDB">
        <w:rPr>
          <w:bCs/>
        </w:rPr>
        <w:t>Z.Šteina</w:t>
      </w:r>
      <w:proofErr w:type="spellEnd"/>
      <w:r w:rsidR="00C20CDB">
        <w:rPr>
          <w:bCs/>
        </w:rPr>
        <w:t xml:space="preserve">),  </w:t>
      </w:r>
      <w:r w:rsidRPr="002D17F4">
        <w:rPr>
          <w:bCs/>
        </w:rPr>
        <w:t xml:space="preserve"> darbojās Dobeles </w:t>
      </w:r>
    </w:p>
    <w:p w14:paraId="6B28CE4D" w14:textId="04CC47F5" w:rsidR="002D17F4" w:rsidRDefault="002D17F4" w:rsidP="007A15C2">
      <w:pPr>
        <w:spacing w:line="276" w:lineRule="auto"/>
        <w:jc w:val="both"/>
      </w:pPr>
      <w:r w:rsidRPr="002D17F4">
        <w:rPr>
          <w:bCs/>
        </w:rPr>
        <w:t>novada skolās un pirmsskolās</w:t>
      </w:r>
      <w:r>
        <w:t>, bet vien</w:t>
      </w:r>
      <w:r w:rsidR="00C20CDB">
        <w:t xml:space="preserve">a, I. </w:t>
      </w:r>
      <w:proofErr w:type="spellStart"/>
      <w:r w:rsidR="00C20CDB">
        <w:t>Ģirne</w:t>
      </w:r>
      <w:proofErr w:type="spellEnd"/>
      <w:r w:rsidR="00C20CDB">
        <w:t>,</w:t>
      </w:r>
      <w:r>
        <w:t xml:space="preserve"> konsultē centrā uz vietas</w:t>
      </w:r>
      <w:r w:rsidR="00171C6D">
        <w:t xml:space="preserve"> bērnus, kam ir </w:t>
      </w:r>
      <w:r w:rsidRPr="002D239C">
        <w:t xml:space="preserve">fonētiski traucējumi, </w:t>
      </w:r>
      <w:proofErr w:type="spellStart"/>
      <w:r w:rsidRPr="002D239C">
        <w:t>fonemātiskā</w:t>
      </w:r>
      <w:proofErr w:type="spellEnd"/>
      <w:r w:rsidRPr="002D239C">
        <w:t xml:space="preserve"> nepietiekamība, leksikas gramatiskie traucējumi, stostīšanās un valodas nepietiekama attīstība.</w:t>
      </w:r>
      <w:r w:rsidR="00171C6D">
        <w:t xml:space="preserve"> Arī centra logopēdi piedalās izglītības iestāžu atbalsta komandas tikšanās reizēs, konsultē vecākus un pedagogus par iespējām palīdzēt bērnam uzlabot valodas traucējumus.</w:t>
      </w:r>
    </w:p>
    <w:p w14:paraId="28997730" w14:textId="492672E4" w:rsidR="00171C6D" w:rsidRDefault="00171C6D" w:rsidP="007A15C2">
      <w:pPr>
        <w:spacing w:after="160" w:line="276" w:lineRule="auto"/>
        <w:ind w:firstLine="720"/>
        <w:jc w:val="both"/>
      </w:pPr>
      <w:r>
        <w:t>2020./2021. mācību gadā Gardenes pamatskolā centra speciāliste A</w:t>
      </w:r>
      <w:r w:rsidR="000D4EFB">
        <w:t xml:space="preserve">. </w:t>
      </w:r>
      <w:r>
        <w:t>Sileniece vadīja izglītojošu atbalsta grupa jauniešiem.</w:t>
      </w:r>
      <w:r w:rsidRPr="00171C6D">
        <w:t xml:space="preserve"> </w:t>
      </w:r>
      <w:r>
        <w:t>G</w:t>
      </w:r>
      <w:r w:rsidRPr="004377FE">
        <w:t>rupā brīvprātīgi pulcējas 10</w:t>
      </w:r>
      <w:r>
        <w:t xml:space="preserve"> līdz 15</w:t>
      </w:r>
      <w:r w:rsidRPr="004377FE">
        <w:t xml:space="preserve"> līdzīga vecuma jaunieši.</w:t>
      </w:r>
      <w:r>
        <w:t xml:space="preserve"> Nodarbības notika </w:t>
      </w:r>
      <w:r w:rsidRPr="004377FE">
        <w:t>1x nedēļā</w:t>
      </w:r>
      <w:r>
        <w:t xml:space="preserve"> visu</w:t>
      </w:r>
      <w:r w:rsidRPr="004377FE">
        <w:t xml:space="preserve"> mācību gadu</w:t>
      </w:r>
      <w:r>
        <w:t xml:space="preserve">, </w:t>
      </w:r>
      <w:proofErr w:type="spellStart"/>
      <w:r>
        <w:t>Covid</w:t>
      </w:r>
      <w:proofErr w:type="spellEnd"/>
      <w:r>
        <w:t xml:space="preserve"> laikā attālināti</w:t>
      </w:r>
      <w:r w:rsidRPr="004377FE">
        <w:t xml:space="preserve">. Grupas mērķis </w:t>
      </w:r>
      <w:r>
        <w:t>bija atbalstīt</w:t>
      </w:r>
      <w:r w:rsidRPr="004377FE">
        <w:t xml:space="preserve"> jaunie</w:t>
      </w:r>
      <w:r>
        <w:t>šu</w:t>
      </w:r>
      <w:r w:rsidRPr="004377FE">
        <w:t xml:space="preserve"> viņ</w:t>
      </w:r>
      <w:r>
        <w:t>iem</w:t>
      </w:r>
      <w:r w:rsidRPr="004377FE">
        <w:t xml:space="preserve"> sarežģītajā vecumposmā,</w:t>
      </w:r>
      <w:r>
        <w:t xml:space="preserve"> </w:t>
      </w:r>
      <w:proofErr w:type="spellStart"/>
      <w:r>
        <w:t>Covid</w:t>
      </w:r>
      <w:proofErr w:type="spellEnd"/>
      <w:r>
        <w:t xml:space="preserve"> situācijā,</w:t>
      </w:r>
      <w:r w:rsidRPr="004377FE">
        <w:t xml:space="preserve"> sniedzot vajadzīgās zināšanas, prasmes un iemaņas veselīgu attiecību veidošanā, mazinot vardarbību</w:t>
      </w:r>
      <w:r>
        <w:t xml:space="preserve"> un uzlabojot me</w:t>
      </w:r>
      <w:r w:rsidR="00F70C13">
        <w:t>n</w:t>
      </w:r>
      <w:r>
        <w:t>tālo veselību</w:t>
      </w:r>
      <w:r w:rsidRPr="004377FE">
        <w:t>.</w:t>
      </w:r>
      <w:r w:rsidR="00F70C13">
        <w:t xml:space="preserve"> 2020./2021. mācību gadā notika nodarbības jauniešiem ar īpašām vajadzībām, bet </w:t>
      </w:r>
      <w:proofErr w:type="spellStart"/>
      <w:r w:rsidR="00F70C13">
        <w:t>Covi</w:t>
      </w:r>
      <w:r w:rsidR="00025F97">
        <w:t>d</w:t>
      </w:r>
      <w:proofErr w:type="spellEnd"/>
      <w:r w:rsidR="00F70C13">
        <w:t xml:space="preserve"> ierobežojumi tikšanās klātienē pārtrauca.</w:t>
      </w:r>
    </w:p>
    <w:p w14:paraId="36930876" w14:textId="3FA5533B" w:rsidR="00171C6D" w:rsidRDefault="00F70C13" w:rsidP="002E4529">
      <w:pPr>
        <w:spacing w:after="160" w:line="276" w:lineRule="auto"/>
        <w:ind w:firstLine="720"/>
        <w:jc w:val="both"/>
      </w:pPr>
      <w:r>
        <w:t xml:space="preserve">2020./2021. gadā centra direktore Līga Liepiņa un psiholoģe Svetlana </w:t>
      </w:r>
      <w:proofErr w:type="spellStart"/>
      <w:r>
        <w:t>Paramonova</w:t>
      </w:r>
      <w:proofErr w:type="spellEnd"/>
      <w:r>
        <w:t xml:space="preserve"> vadīja divas izglītojošas atbalsta grupas </w:t>
      </w:r>
      <w:r w:rsidRPr="00C85F41">
        <w:t xml:space="preserve">pirmsskolas vecuma bērnu vecākiem </w:t>
      </w:r>
      <w:r w:rsidRPr="0005630D">
        <w:rPr>
          <w:bCs/>
        </w:rPr>
        <w:t>“Bērnu emocionālā audzināšana” (BEA</w:t>
      </w:r>
      <w:r w:rsidR="00C20CDB">
        <w:rPr>
          <w:bCs/>
        </w:rPr>
        <w:t xml:space="preserve"> 25h</w:t>
      </w:r>
      <w:r w:rsidRPr="0005630D">
        <w:rPr>
          <w:bCs/>
        </w:rPr>
        <w:t>).</w:t>
      </w:r>
      <w:r>
        <w:t xml:space="preserve"> </w:t>
      </w:r>
      <w:r w:rsidR="006C034F">
        <w:t xml:space="preserve">Programmas mērķis ir </w:t>
      </w:r>
      <w:r w:rsidR="00F74896">
        <w:t xml:space="preserve">palīdzēt mainīt bērna uzvedību un dziļāk ietekmēt viņu emocionālo attīstību un emocionālo kompetenci. </w:t>
      </w:r>
      <w:r w:rsidR="00C20CDB">
        <w:t>P</w:t>
      </w:r>
      <w:r w:rsidRPr="00C85F41">
        <w:t>rogrammā ir paredzētas 10 nodarbības</w:t>
      </w:r>
      <w:r w:rsidR="00F74896">
        <w:t xml:space="preserve"> vecākiem</w:t>
      </w:r>
      <w:r w:rsidRPr="00C85F41">
        <w:t>, aptverot 10 tēmas</w:t>
      </w:r>
      <w:r w:rsidR="00AF0EB1">
        <w:t xml:space="preserve"> – bērna attīstība un temperaments, ķermeņa pašvērtējums, droša piesaiste, spēlēšanās nozīme bērna dzīvē, komunikācijas un valoda, pašvērtējums, disciplinēšana, emocijas un emociju pašregulācija, problēmu risināšana, sociālās prasmes</w:t>
      </w:r>
      <w:r>
        <w:t xml:space="preserve">. </w:t>
      </w:r>
      <w:r w:rsidR="00171C6D" w:rsidRPr="00C85F41">
        <w:t>Viena grupa norisinājās no 2</w:t>
      </w:r>
      <w:r>
        <w:t>1</w:t>
      </w:r>
      <w:r w:rsidR="00171C6D" w:rsidRPr="00C85F41">
        <w:t>.09.20</w:t>
      </w:r>
      <w:r>
        <w:t>20</w:t>
      </w:r>
      <w:r w:rsidR="00171C6D" w:rsidRPr="00C85F41">
        <w:t>. līdz 0</w:t>
      </w:r>
      <w:r>
        <w:t>7</w:t>
      </w:r>
      <w:r w:rsidR="00171C6D" w:rsidRPr="00C85F41">
        <w:t>.12.20</w:t>
      </w:r>
      <w:r>
        <w:t>20.</w:t>
      </w:r>
      <w:r w:rsidR="002F7263">
        <w:t xml:space="preserve"> Pirmās piecas nodarbības notika klātienē</w:t>
      </w:r>
      <w:r>
        <w:t xml:space="preserve"> Dobel</w:t>
      </w:r>
      <w:r w:rsidR="002F7263">
        <w:t xml:space="preserve">es Jaunatnes iniciatīvu un veselības centra telpās, bet 5 nodarbības epidemioloģiskās situācijas dēļ norisinājās attālināti ZOOM platformā. </w:t>
      </w:r>
      <w:r w:rsidR="00171C6D" w:rsidRPr="00C85F41">
        <w:t xml:space="preserve">Grupā piedalījās </w:t>
      </w:r>
      <w:r w:rsidR="002F7263">
        <w:t>9</w:t>
      </w:r>
      <w:r w:rsidR="00171C6D" w:rsidRPr="00C85F41">
        <w:t xml:space="preserve"> vecāki. Otra BEA grupa notika </w:t>
      </w:r>
      <w:r w:rsidR="002F7263">
        <w:t xml:space="preserve">attālināti </w:t>
      </w:r>
      <w:proofErr w:type="spellStart"/>
      <w:r w:rsidR="002F7263">
        <w:t>Zomm</w:t>
      </w:r>
      <w:proofErr w:type="spellEnd"/>
      <w:r w:rsidR="002F7263">
        <w:t xml:space="preserve"> platformā</w:t>
      </w:r>
      <w:r w:rsidR="00171C6D" w:rsidRPr="00C85F41">
        <w:t xml:space="preserve"> no 202</w:t>
      </w:r>
      <w:r w:rsidR="002F7263">
        <w:t>1</w:t>
      </w:r>
      <w:r w:rsidR="00171C6D" w:rsidRPr="00C85F41">
        <w:t xml:space="preserve">. gada </w:t>
      </w:r>
      <w:r w:rsidR="002F7263">
        <w:t>11</w:t>
      </w:r>
      <w:r w:rsidR="00171C6D" w:rsidRPr="00C85F41">
        <w:t xml:space="preserve">. </w:t>
      </w:r>
      <w:r w:rsidR="002F7263">
        <w:t xml:space="preserve">marta </w:t>
      </w:r>
      <w:r w:rsidR="00171C6D" w:rsidRPr="00C85F41">
        <w:t xml:space="preserve"> līdz </w:t>
      </w:r>
      <w:r w:rsidR="002F7263">
        <w:t>15</w:t>
      </w:r>
      <w:r w:rsidR="00171C6D" w:rsidRPr="00C85F41">
        <w:t xml:space="preserve">. </w:t>
      </w:r>
      <w:r w:rsidR="002F7263">
        <w:t>aprīli</w:t>
      </w:r>
      <w:r w:rsidR="00171C6D" w:rsidRPr="00C85F41">
        <w:t>m. Grupā piedalījās 1</w:t>
      </w:r>
      <w:r w:rsidR="002F7263">
        <w:t>0</w:t>
      </w:r>
      <w:r w:rsidR="00171C6D" w:rsidRPr="00C85F41">
        <w:t xml:space="preserve"> vecāki.</w:t>
      </w:r>
      <w:r w:rsidR="00F74896">
        <w:t xml:space="preserve"> Atsauksmes no vecākiem ir ļoti pozitīvas, vecāki stāstīja, ka</w:t>
      </w:r>
      <w:r w:rsidR="002E4529">
        <w:t xml:space="preserve"> </w:t>
      </w:r>
      <w:r w:rsidR="007A15C2">
        <w:t>i</w:t>
      </w:r>
      <w:r w:rsidR="00F74896">
        <w:t>r ieguvuši jaunas zināšanas, iemācījušies jaunus paņēmienus, izjutuši stipru emocionālo atbalstu no citiem grupas locekļiem.</w:t>
      </w:r>
    </w:p>
    <w:p w14:paraId="7B20BCB6" w14:textId="5B57003D" w:rsidR="00F74896" w:rsidRDefault="00025F97" w:rsidP="007A15C2">
      <w:pPr>
        <w:spacing w:after="160" w:line="276" w:lineRule="auto"/>
        <w:ind w:firstLine="720"/>
        <w:jc w:val="both"/>
      </w:pPr>
      <w:r>
        <w:t>2020./2021.</w:t>
      </w:r>
      <w:r w:rsidR="00AF0EB1">
        <w:t>mā</w:t>
      </w:r>
      <w:r w:rsidR="006C034F">
        <w:t>cī</w:t>
      </w:r>
      <w:r w:rsidR="00AF0EB1">
        <w:t>bu gadā centra direktore un veselības veicināšanas konsultante vadīja izglītojošu atbalsta grupu pusaudžu vecākiem “Ceļvedis audzinot pusaudzi”</w:t>
      </w:r>
      <w:r>
        <w:t xml:space="preserve"> </w:t>
      </w:r>
      <w:r w:rsidR="00AF0EB1">
        <w:t xml:space="preserve">(CAP 25h). </w:t>
      </w:r>
      <w:r w:rsidR="007A15C2">
        <w:t>P</w:t>
      </w:r>
      <w:r w:rsidR="00F74896">
        <w:t xml:space="preserve">rogrammas mērķis ir sniegt vecākiem izpratni par to, kas pusaudžiem šajā vecumposmā ir svarīgs, kas ar viņiem notiek un kā veidot veiksmīgu sadarbību ar saviem bērniem, lai viņi kļūtu par nobriedušiem un veselīgiem pieaugušajiem. </w:t>
      </w:r>
      <w:r w:rsidR="00AF0EB1">
        <w:t>Programmā ir paredzētas 10 nodarbības, aptverot 10 tēmas – pusaudžu vecumposmu īpatnības, pienākumi un tiesības, komunikācija, sociālās prasmes, disciplinēšana, brīvais laiks un veselīgs dzīvesveids, emocijas un emociju pašregulācija, seksualitāte, dzīves prasmes. G</w:t>
      </w:r>
      <w:r w:rsidR="00AF0EB1" w:rsidRPr="00C85F41">
        <w:t xml:space="preserve">rupa notika </w:t>
      </w:r>
      <w:r w:rsidR="00AF0EB1">
        <w:t xml:space="preserve">attālināti </w:t>
      </w:r>
      <w:proofErr w:type="spellStart"/>
      <w:r w:rsidR="00AF0EB1">
        <w:t>Zomm</w:t>
      </w:r>
      <w:proofErr w:type="spellEnd"/>
      <w:r w:rsidR="00AF0EB1">
        <w:t xml:space="preserve"> platformā</w:t>
      </w:r>
      <w:r w:rsidR="00AF0EB1" w:rsidRPr="00C85F41">
        <w:t xml:space="preserve"> no 202</w:t>
      </w:r>
      <w:r w:rsidR="00AF0EB1">
        <w:t>1</w:t>
      </w:r>
      <w:r w:rsidR="00AF0EB1" w:rsidRPr="00C85F41">
        <w:t xml:space="preserve">. gada </w:t>
      </w:r>
      <w:r w:rsidR="00B23F3F">
        <w:t>22</w:t>
      </w:r>
      <w:r w:rsidR="00AF0EB1" w:rsidRPr="00C85F41">
        <w:t xml:space="preserve">. </w:t>
      </w:r>
      <w:r w:rsidR="00B23F3F">
        <w:t>aprīļa</w:t>
      </w:r>
      <w:r w:rsidR="00AF0EB1" w:rsidRPr="00C85F41">
        <w:t xml:space="preserve"> līdz </w:t>
      </w:r>
      <w:r w:rsidR="00B23F3F">
        <w:lastRenderedPageBreak/>
        <w:t>27. maijam</w:t>
      </w:r>
      <w:r w:rsidR="00AF0EB1" w:rsidRPr="00C85F41">
        <w:t>. Grupā piedalījās 1</w:t>
      </w:r>
      <w:r w:rsidR="00AF0EB1">
        <w:t>0</w:t>
      </w:r>
      <w:r w:rsidR="00AF0EB1" w:rsidRPr="00C85F41">
        <w:t xml:space="preserve"> vecāki.</w:t>
      </w:r>
      <w:r w:rsidR="00F74896">
        <w:t xml:space="preserve"> Atsauksmes no vecākiem ir ļoti </w:t>
      </w:r>
      <w:r w:rsidR="006E3493">
        <w:t>lab</w:t>
      </w:r>
      <w:r w:rsidR="00F74896">
        <w:t>as, vecāki stāstīja, ka ir ieguvuši jaunas zināšanas, iemācījušies jaunus paņēmienus, izjutuši stipru emocionālo atbalstu no citiem grupas locekļiem</w:t>
      </w:r>
      <w:r w:rsidR="006E3493">
        <w:t xml:space="preserve"> un vadītājiem, vairāk izpratuši savus pusaudžus un to, kā viņus atbalstīt šajā grūtajā Covid-</w:t>
      </w:r>
      <w:r w:rsidR="00234271">
        <w:t>19 situācijā. Guvuši apstiprinājumu</w:t>
      </w:r>
      <w:r w:rsidR="006E3493">
        <w:t xml:space="preserve"> cik nozīmīg</w:t>
      </w:r>
      <w:r w:rsidR="00234271">
        <w:t>i</w:t>
      </w:r>
      <w:r w:rsidR="006E3493">
        <w:t xml:space="preserve"> ir </w:t>
      </w:r>
      <w:r w:rsidR="00234271">
        <w:t xml:space="preserve">rūpēties par sava pusaudža </w:t>
      </w:r>
      <w:proofErr w:type="spellStart"/>
      <w:r w:rsidR="006E3493">
        <w:t>psihoemocionā</w:t>
      </w:r>
      <w:r w:rsidR="00234271">
        <w:t>lo</w:t>
      </w:r>
      <w:proofErr w:type="spellEnd"/>
      <w:r w:rsidR="006E3493">
        <w:t xml:space="preserve"> veselīb</w:t>
      </w:r>
      <w:r w:rsidR="00234271">
        <w:t>u</w:t>
      </w:r>
      <w:r w:rsidR="006E3493">
        <w:t>.</w:t>
      </w:r>
    </w:p>
    <w:p w14:paraId="54668B8A" w14:textId="73901EBF" w:rsidR="00025F97" w:rsidRDefault="00A534DE" w:rsidP="007A15C2">
      <w:pPr>
        <w:spacing w:after="160" w:line="276" w:lineRule="auto"/>
        <w:ind w:firstLine="720"/>
        <w:jc w:val="both"/>
      </w:pPr>
      <w:r>
        <w:t xml:space="preserve">2020./2021. mācību gadā tika uzsākta agrīnā intervences programma </w:t>
      </w:r>
      <w:r w:rsidR="006C034F">
        <w:t xml:space="preserve">“STOP 4-7”, </w:t>
      </w:r>
      <w:r>
        <w:t>bērniem ar uzvedības problēmām</w:t>
      </w:r>
      <w:r w:rsidR="006C034F">
        <w:t xml:space="preserve">. Programmas mērķis ir mazināt bērnu problemātisko uzvedību, mācot vecākus un pedagogus izmantot pozitīvu audzināšanu, neapbalvot problemātisku uzvedību, veidot strukturētu vidi, sniegt skaidrus norādījumus, pozitīvi pastiprināt vēlamo uzvedību. Bērniem tiek mācītas sociālās prasmes – sadarboties, risināt problēmas, iekļauties nodarbībā, sekot norādījumiem, būt draudzīgiem un laipniem, pazīt un regulēt emocijas. Programmas ietvaros </w:t>
      </w:r>
      <w:r w:rsidR="00234271">
        <w:t xml:space="preserve">no 26. aprīļa līdz 30. jūnijam </w:t>
      </w:r>
      <w:r w:rsidR="006C034F">
        <w:t xml:space="preserve">12 Dobeles novada pirmsskolas vecuma bērniem individuāli vai mazajos burbuļos notika 10 treniņi nodarbības klātienē, viņu vecākiem notika 10 </w:t>
      </w:r>
      <w:proofErr w:type="spellStart"/>
      <w:r w:rsidR="006C034F">
        <w:t>zoom</w:t>
      </w:r>
      <w:proofErr w:type="spellEnd"/>
      <w:r w:rsidR="006C034F">
        <w:t xml:space="preserve"> treniņu nodarbības un viņu pedagogiem notika 4 attālinātas nodarbības. Rezultātā samazinājās bērnu noteikumu pārkāpjoša uzvedība, uzlabojās bērnu problēmu risināšanas prasmes un pastiprinājās pozitīvā audzināšana un samazinājās bērna fiziska sodīšana un nekonsekvence.</w:t>
      </w:r>
    </w:p>
    <w:p w14:paraId="262A0FA6" w14:textId="16B9C2D1" w:rsidR="000D4EFB" w:rsidRDefault="000D4EFB" w:rsidP="007A15C2">
      <w:pPr>
        <w:spacing w:line="276" w:lineRule="auto"/>
        <w:ind w:firstLine="720"/>
        <w:jc w:val="both"/>
      </w:pPr>
      <w:r>
        <w:t xml:space="preserve">2020./2021. mācību gadā tika pabeigti </w:t>
      </w:r>
      <w:proofErr w:type="spellStart"/>
      <w:r>
        <w:t>Covid</w:t>
      </w:r>
      <w:proofErr w:type="spellEnd"/>
      <w:r>
        <w:t xml:space="preserve"> dēļ pārtrauktā profesionālās kvalifikācijas pilnveides 36 stundu programma pirmsskolu pedagogiem “Drošu attiecību veidošana pirmsskolā”. </w:t>
      </w:r>
      <w:r w:rsidR="009B5026">
        <w:t>(1</w:t>
      </w:r>
      <w:r>
        <w:t>7.</w:t>
      </w:r>
      <w:r w:rsidR="009B5026">
        <w:t>09.,24.09.,01.10.2020.)</w:t>
      </w:r>
      <w:r>
        <w:t xml:space="preserve"> Piedalījās 19 PII pedagogi.</w:t>
      </w:r>
      <w:r w:rsidR="00234271">
        <w:t xml:space="preserve"> (vadīja </w:t>
      </w:r>
      <w:proofErr w:type="spellStart"/>
      <w:r w:rsidR="00234271">
        <w:t>L,Liepiņa</w:t>
      </w:r>
      <w:proofErr w:type="spellEnd"/>
      <w:r w:rsidR="00234271">
        <w:t xml:space="preserve">, S. </w:t>
      </w:r>
      <w:proofErr w:type="spellStart"/>
      <w:r w:rsidR="00234271">
        <w:t>Paramonova</w:t>
      </w:r>
      <w:proofErr w:type="spellEnd"/>
      <w:r w:rsidR="00234271">
        <w:t xml:space="preserve"> un </w:t>
      </w:r>
      <w:proofErr w:type="spellStart"/>
      <w:r w:rsidR="00234271">
        <w:t>S.Rikuna</w:t>
      </w:r>
      <w:proofErr w:type="spellEnd"/>
      <w:r w:rsidR="00234271">
        <w:t>)</w:t>
      </w:r>
    </w:p>
    <w:p w14:paraId="2FEA3D7C" w14:textId="67A9B46C" w:rsidR="00C201ED" w:rsidRDefault="002E5424" w:rsidP="007A15C2">
      <w:pPr>
        <w:pStyle w:val="NormalWeb"/>
        <w:spacing w:before="0" w:beforeAutospacing="0" w:after="0" w:afterAutospacing="0" w:line="276" w:lineRule="auto"/>
        <w:ind w:firstLine="720"/>
        <w:jc w:val="both"/>
      </w:pPr>
      <w:r>
        <w:t>2020./2021. gad</w:t>
      </w:r>
      <w:r w:rsidR="00234271">
        <w:t>a martā</w:t>
      </w:r>
      <w:r>
        <w:t xml:space="preserve"> </w:t>
      </w:r>
      <w:r w:rsidR="00234271">
        <w:t>no</w:t>
      </w:r>
      <w:r>
        <w:t xml:space="preserve">tika karjeras attīstības atbalsta pasākums “Karjeras nedēļa 2021” Auces, Tērvetes un Dobeles novada 9.,11. un 12.klašu izglītojamajiem. Tika noorganizēti </w:t>
      </w:r>
      <w:r w:rsidR="00F22B58">
        <w:t>divi</w:t>
      </w:r>
      <w:r>
        <w:t xml:space="preserve"> erudīcijas konkursi “</w:t>
      </w:r>
      <w:proofErr w:type="spellStart"/>
      <w:r>
        <w:t>Gudrs.Vēl</w:t>
      </w:r>
      <w:proofErr w:type="spellEnd"/>
      <w:r>
        <w:t xml:space="preserve"> gudrāks” </w:t>
      </w:r>
      <w:r w:rsidR="00F22B58">
        <w:t>7.-9. klašu grupās un 10.-12. klašu grupās, kur piedalījās</w:t>
      </w:r>
      <w:r w:rsidR="00C201ED">
        <w:t xml:space="preserve"> 168 dalībnieki.</w:t>
      </w:r>
    </w:p>
    <w:p w14:paraId="68DD127C" w14:textId="3B885049" w:rsidR="005424A4" w:rsidRDefault="00C201ED" w:rsidP="007A15C2">
      <w:pPr>
        <w:pStyle w:val="NormalWeb"/>
        <w:spacing w:before="0" w:beforeAutospacing="0" w:after="0" w:afterAutospacing="0" w:line="276" w:lineRule="auto"/>
        <w:jc w:val="both"/>
      </w:pPr>
      <w:r>
        <w:t xml:space="preserve">2020./2021. g  mācību gadā notika  četras nometnes bērniem un jauniešiem, ielu vingrotāju sacensības, </w:t>
      </w:r>
      <w:proofErr w:type="spellStart"/>
      <w:r>
        <w:t>fotoorientēšanās</w:t>
      </w:r>
      <w:proofErr w:type="spellEnd"/>
      <w:r>
        <w:t xml:space="preserve"> pasākumi, trīs tehniskās jaunrades pasākumi pagastos un Lejasstrazdu bērnu namā. Ar sociālo tīklu palīdzību jaunieši tika iesaistīti dažādos </w:t>
      </w:r>
      <w:r w:rsidR="00234271">
        <w:t xml:space="preserve">virtuālos </w:t>
      </w:r>
      <w:r>
        <w:t xml:space="preserve">izaicinājumos, tika meklētas dažādas </w:t>
      </w:r>
      <w:proofErr w:type="spellStart"/>
      <w:r>
        <w:t>online</w:t>
      </w:r>
      <w:proofErr w:type="spellEnd"/>
      <w:r>
        <w:t xml:space="preserve"> formas, lai veicinātu jauniešu līdzdalību, kā arī ieviestas dažādas </w:t>
      </w:r>
      <w:proofErr w:type="spellStart"/>
      <w:r>
        <w:t>outdoor</w:t>
      </w:r>
      <w:proofErr w:type="spellEnd"/>
      <w:r>
        <w:t xml:space="preserve"> aktivitātes, lai būtu iespēja tikties klātienē.</w:t>
      </w:r>
    </w:p>
    <w:p w14:paraId="7DA1B9B7" w14:textId="64D2DC14" w:rsidR="00C201ED" w:rsidRDefault="00C201ED" w:rsidP="007A15C2">
      <w:pPr>
        <w:pStyle w:val="NormalWeb"/>
        <w:spacing w:before="0" w:beforeAutospacing="0" w:after="0" w:afterAutospacing="0" w:line="276" w:lineRule="auto"/>
        <w:jc w:val="both"/>
      </w:pPr>
      <w:r>
        <w:t>2020./2021. gadā Brīvības ielā 27 tika iekārtotas</w:t>
      </w:r>
      <w:r w:rsidR="00A46C5D">
        <w:t xml:space="preserve"> un aprīkotas</w:t>
      </w:r>
      <w:r>
        <w:t xml:space="preserve"> telpas jauniešu brīvā laika p</w:t>
      </w:r>
      <w:r w:rsidR="00A46C5D">
        <w:t>a</w:t>
      </w:r>
      <w:r>
        <w:t>vadīšanai</w:t>
      </w:r>
      <w:r w:rsidR="00A46C5D">
        <w:t xml:space="preserve"> un interešu izglītībai.</w:t>
      </w:r>
      <w:r w:rsidR="00234271">
        <w:t xml:space="preserve"> Un 2020. gada oktobrī tika atvērta “Jauniešu māja.” </w:t>
      </w:r>
    </w:p>
    <w:p w14:paraId="64A03FFC" w14:textId="77777777" w:rsidR="00B63D04" w:rsidRDefault="00B63D04" w:rsidP="007A15C2">
      <w:pPr>
        <w:spacing w:line="276" w:lineRule="auto"/>
        <w:ind w:firstLine="720"/>
        <w:jc w:val="center"/>
        <w:rPr>
          <w:b/>
        </w:rPr>
      </w:pPr>
    </w:p>
    <w:p w14:paraId="4F17159B" w14:textId="1FDD9563" w:rsidR="007A15C2" w:rsidRDefault="002E4529" w:rsidP="002E4529">
      <w:pPr>
        <w:tabs>
          <w:tab w:val="left" w:pos="3060"/>
        </w:tabs>
        <w:spacing w:line="276" w:lineRule="auto"/>
        <w:ind w:firstLine="720"/>
        <w:rPr>
          <w:b/>
        </w:rPr>
      </w:pPr>
      <w:r>
        <w:rPr>
          <w:b/>
        </w:rPr>
        <w:tab/>
      </w:r>
    </w:p>
    <w:p w14:paraId="794C7C5C" w14:textId="2A577D46" w:rsidR="00B63D04" w:rsidRDefault="00B63D04" w:rsidP="007A15C2">
      <w:pPr>
        <w:spacing w:line="276" w:lineRule="auto"/>
        <w:ind w:firstLine="720"/>
        <w:jc w:val="center"/>
        <w:rPr>
          <w:b/>
        </w:rPr>
      </w:pPr>
      <w:r w:rsidRPr="00A46C5D">
        <w:rPr>
          <w:b/>
        </w:rPr>
        <w:t xml:space="preserve">DJIVC sniegtie pakalpojumi 2021./2021. mācību gadā </w:t>
      </w:r>
    </w:p>
    <w:p w14:paraId="796DB626" w14:textId="77777777" w:rsidR="007A15C2" w:rsidRPr="00A46C5D" w:rsidRDefault="007A15C2" w:rsidP="007A15C2">
      <w:pPr>
        <w:spacing w:line="276" w:lineRule="auto"/>
        <w:ind w:firstLine="720"/>
        <w:jc w:val="center"/>
        <w:rPr>
          <w:b/>
        </w:rPr>
      </w:pPr>
    </w:p>
    <w:tbl>
      <w:tblPr>
        <w:tblStyle w:val="TableGrid"/>
        <w:tblW w:w="8908" w:type="dxa"/>
        <w:tblInd w:w="83" w:type="dxa"/>
        <w:tblLook w:val="04A0" w:firstRow="1" w:lastRow="0" w:firstColumn="1" w:lastColumn="0" w:noHBand="0" w:noVBand="1"/>
      </w:tblPr>
      <w:tblGrid>
        <w:gridCol w:w="1563"/>
        <w:gridCol w:w="1631"/>
        <w:gridCol w:w="1566"/>
        <w:gridCol w:w="1377"/>
        <w:gridCol w:w="1390"/>
        <w:gridCol w:w="1381"/>
      </w:tblGrid>
      <w:tr w:rsidR="00B63D04" w:rsidRPr="00A46C5D" w14:paraId="123ACB4A" w14:textId="77777777" w:rsidTr="007A15C2">
        <w:trPr>
          <w:trHeight w:val="1145"/>
        </w:trPr>
        <w:tc>
          <w:tcPr>
            <w:tcW w:w="1563" w:type="dxa"/>
            <w:vAlign w:val="center"/>
          </w:tcPr>
          <w:p w14:paraId="064BC96A" w14:textId="77777777" w:rsidR="00B63D04" w:rsidRPr="00A46C5D" w:rsidRDefault="00B63D04" w:rsidP="007A15C2">
            <w:pPr>
              <w:spacing w:line="276" w:lineRule="auto"/>
              <w:jc w:val="center"/>
              <w:rPr>
                <w:b/>
              </w:rPr>
            </w:pPr>
            <w:r w:rsidRPr="00A46C5D">
              <w:rPr>
                <w:b/>
              </w:rPr>
              <w:t>Individuālas konsultācijas pie speciālistiem</w:t>
            </w:r>
          </w:p>
        </w:tc>
        <w:tc>
          <w:tcPr>
            <w:tcW w:w="1664" w:type="dxa"/>
            <w:vAlign w:val="center"/>
          </w:tcPr>
          <w:p w14:paraId="247AAD6B" w14:textId="77777777" w:rsidR="00B63D04" w:rsidRPr="00A46C5D" w:rsidRDefault="00B63D04" w:rsidP="007A15C2">
            <w:pPr>
              <w:spacing w:line="276" w:lineRule="auto"/>
              <w:jc w:val="center"/>
              <w:rPr>
                <w:b/>
              </w:rPr>
            </w:pPr>
            <w:r w:rsidRPr="00A46C5D">
              <w:rPr>
                <w:b/>
              </w:rPr>
              <w:t>Interešu grupu nodarbības</w:t>
            </w:r>
          </w:p>
        </w:tc>
        <w:tc>
          <w:tcPr>
            <w:tcW w:w="1590" w:type="dxa"/>
            <w:vAlign w:val="center"/>
          </w:tcPr>
          <w:p w14:paraId="115BA768" w14:textId="77777777" w:rsidR="00B63D04" w:rsidRPr="00A46C5D" w:rsidRDefault="00B63D04" w:rsidP="007A15C2">
            <w:pPr>
              <w:spacing w:line="276" w:lineRule="auto"/>
              <w:jc w:val="center"/>
              <w:rPr>
                <w:b/>
              </w:rPr>
            </w:pPr>
            <w:r w:rsidRPr="00A46C5D">
              <w:rPr>
                <w:b/>
              </w:rPr>
              <w:t>Atbalsta grupu nodarbības</w:t>
            </w:r>
          </w:p>
        </w:tc>
        <w:tc>
          <w:tcPr>
            <w:tcW w:w="1377" w:type="dxa"/>
            <w:vAlign w:val="center"/>
          </w:tcPr>
          <w:p w14:paraId="043209D7" w14:textId="77777777" w:rsidR="00B63D04" w:rsidRPr="00A46C5D" w:rsidRDefault="00B63D04" w:rsidP="007A15C2">
            <w:pPr>
              <w:spacing w:line="276" w:lineRule="auto"/>
              <w:jc w:val="center"/>
              <w:rPr>
                <w:b/>
              </w:rPr>
            </w:pPr>
            <w:r w:rsidRPr="00A46C5D">
              <w:rPr>
                <w:b/>
              </w:rPr>
              <w:t>Veselību veicinošas un karjeras nodarbības</w:t>
            </w:r>
          </w:p>
        </w:tc>
        <w:tc>
          <w:tcPr>
            <w:tcW w:w="1292" w:type="dxa"/>
            <w:vAlign w:val="center"/>
          </w:tcPr>
          <w:p w14:paraId="0EB03468" w14:textId="77777777" w:rsidR="00B63D04" w:rsidRPr="00A46C5D" w:rsidRDefault="00B63D04" w:rsidP="007A15C2">
            <w:pPr>
              <w:spacing w:line="276" w:lineRule="auto"/>
              <w:jc w:val="center"/>
              <w:rPr>
                <w:b/>
              </w:rPr>
            </w:pPr>
            <w:r w:rsidRPr="00A46C5D">
              <w:rPr>
                <w:b/>
              </w:rPr>
              <w:t>Pasākumi, (konkursi, radošās darbnīcas, nometnes, apmācības)</w:t>
            </w:r>
          </w:p>
        </w:tc>
        <w:tc>
          <w:tcPr>
            <w:tcW w:w="1422" w:type="dxa"/>
            <w:vAlign w:val="center"/>
          </w:tcPr>
          <w:p w14:paraId="18D72F35" w14:textId="77777777" w:rsidR="00B63D04" w:rsidRPr="00A46C5D" w:rsidRDefault="00B63D04" w:rsidP="007A15C2">
            <w:pPr>
              <w:spacing w:line="276" w:lineRule="auto"/>
              <w:jc w:val="center"/>
              <w:rPr>
                <w:b/>
              </w:rPr>
            </w:pPr>
            <w:r w:rsidRPr="00A46C5D">
              <w:rPr>
                <w:b/>
              </w:rPr>
              <w:t>Projekti</w:t>
            </w:r>
          </w:p>
        </w:tc>
      </w:tr>
      <w:tr w:rsidR="00B63D04" w:rsidRPr="00A46C5D" w14:paraId="5C30F06A" w14:textId="77777777" w:rsidTr="007A15C2">
        <w:tc>
          <w:tcPr>
            <w:tcW w:w="1563" w:type="dxa"/>
            <w:vAlign w:val="center"/>
          </w:tcPr>
          <w:p w14:paraId="749590D9" w14:textId="77777777" w:rsidR="00B63D04" w:rsidRPr="00A46C5D" w:rsidRDefault="00B63D04" w:rsidP="007A15C2">
            <w:pPr>
              <w:spacing w:line="276" w:lineRule="auto"/>
              <w:jc w:val="center"/>
              <w:rPr>
                <w:b/>
              </w:rPr>
            </w:pPr>
            <w:r w:rsidRPr="00A46C5D">
              <w:rPr>
                <w:b/>
              </w:rPr>
              <w:t>1665</w:t>
            </w:r>
          </w:p>
        </w:tc>
        <w:tc>
          <w:tcPr>
            <w:tcW w:w="1664" w:type="dxa"/>
            <w:vAlign w:val="center"/>
          </w:tcPr>
          <w:p w14:paraId="28E2D32A" w14:textId="77777777" w:rsidR="00B63D04" w:rsidRPr="00A46C5D" w:rsidRDefault="00B63D04" w:rsidP="007A15C2">
            <w:pPr>
              <w:spacing w:line="276" w:lineRule="auto"/>
              <w:jc w:val="center"/>
              <w:rPr>
                <w:b/>
              </w:rPr>
            </w:pPr>
            <w:r w:rsidRPr="00A46C5D">
              <w:rPr>
                <w:b/>
              </w:rPr>
              <w:t>128</w:t>
            </w:r>
          </w:p>
        </w:tc>
        <w:tc>
          <w:tcPr>
            <w:tcW w:w="1590" w:type="dxa"/>
            <w:vAlign w:val="center"/>
          </w:tcPr>
          <w:p w14:paraId="20CBAF54" w14:textId="77777777" w:rsidR="00B63D04" w:rsidRPr="00A46C5D" w:rsidRDefault="00B63D04" w:rsidP="007A15C2">
            <w:pPr>
              <w:spacing w:line="276" w:lineRule="auto"/>
              <w:jc w:val="center"/>
              <w:rPr>
                <w:b/>
              </w:rPr>
            </w:pPr>
            <w:r w:rsidRPr="00A46C5D">
              <w:rPr>
                <w:b/>
              </w:rPr>
              <w:t>60</w:t>
            </w:r>
          </w:p>
        </w:tc>
        <w:tc>
          <w:tcPr>
            <w:tcW w:w="1377" w:type="dxa"/>
            <w:vAlign w:val="center"/>
          </w:tcPr>
          <w:p w14:paraId="4111DE6A" w14:textId="77777777" w:rsidR="00B63D04" w:rsidRPr="00A46C5D" w:rsidRDefault="00B63D04" w:rsidP="007A15C2">
            <w:pPr>
              <w:spacing w:line="276" w:lineRule="auto"/>
              <w:jc w:val="center"/>
              <w:rPr>
                <w:b/>
              </w:rPr>
            </w:pPr>
            <w:r w:rsidRPr="00A46C5D">
              <w:rPr>
                <w:b/>
              </w:rPr>
              <w:t>44</w:t>
            </w:r>
          </w:p>
        </w:tc>
        <w:tc>
          <w:tcPr>
            <w:tcW w:w="1292" w:type="dxa"/>
            <w:vAlign w:val="center"/>
          </w:tcPr>
          <w:p w14:paraId="658E6B7C" w14:textId="77777777" w:rsidR="00B63D04" w:rsidRPr="00A46C5D" w:rsidRDefault="00B63D04" w:rsidP="007A15C2">
            <w:pPr>
              <w:spacing w:line="276" w:lineRule="auto"/>
              <w:jc w:val="center"/>
              <w:rPr>
                <w:b/>
              </w:rPr>
            </w:pPr>
            <w:r w:rsidRPr="00A46C5D">
              <w:rPr>
                <w:b/>
              </w:rPr>
              <w:t>31</w:t>
            </w:r>
          </w:p>
        </w:tc>
        <w:tc>
          <w:tcPr>
            <w:tcW w:w="1422" w:type="dxa"/>
            <w:vAlign w:val="center"/>
          </w:tcPr>
          <w:p w14:paraId="23BE723A" w14:textId="77777777" w:rsidR="00B63D04" w:rsidRPr="00A46C5D" w:rsidRDefault="00B63D04" w:rsidP="007A15C2">
            <w:pPr>
              <w:spacing w:line="276" w:lineRule="auto"/>
              <w:jc w:val="center"/>
              <w:rPr>
                <w:b/>
              </w:rPr>
            </w:pPr>
            <w:r w:rsidRPr="00A46C5D">
              <w:rPr>
                <w:b/>
              </w:rPr>
              <w:t>2</w:t>
            </w:r>
          </w:p>
        </w:tc>
      </w:tr>
    </w:tbl>
    <w:p w14:paraId="5C83E813" w14:textId="77777777" w:rsidR="00B63D04" w:rsidRPr="00A46C5D" w:rsidRDefault="00B63D04" w:rsidP="007A15C2">
      <w:pPr>
        <w:pStyle w:val="ListParagraph"/>
        <w:spacing w:line="276" w:lineRule="auto"/>
      </w:pPr>
    </w:p>
    <w:p w14:paraId="012165D6" w14:textId="72C385C7" w:rsidR="00B63D04" w:rsidRDefault="00B63D04" w:rsidP="007A15C2">
      <w:pPr>
        <w:pStyle w:val="NormalWeb"/>
        <w:spacing w:before="0" w:beforeAutospacing="0" w:after="0" w:afterAutospacing="0" w:line="276" w:lineRule="auto"/>
        <w:jc w:val="both"/>
      </w:pPr>
    </w:p>
    <w:p w14:paraId="5A0C05E3" w14:textId="05140E46" w:rsidR="00B63D04" w:rsidRPr="00B63D04" w:rsidRDefault="00B63D04" w:rsidP="007A15C2">
      <w:pPr>
        <w:pStyle w:val="NormalWeb"/>
        <w:spacing w:before="0" w:beforeAutospacing="0" w:after="0" w:afterAutospacing="0" w:line="276" w:lineRule="auto"/>
        <w:jc w:val="both"/>
        <w:rPr>
          <w:b/>
          <w:bCs/>
        </w:rPr>
      </w:pPr>
      <w:r>
        <w:rPr>
          <w:b/>
          <w:bCs/>
        </w:rPr>
        <w:t xml:space="preserve">3. </w:t>
      </w:r>
      <w:r w:rsidR="007A15C2">
        <w:rPr>
          <w:b/>
          <w:bCs/>
        </w:rPr>
        <w:t>LIELĀKIE PROJEKTI 2020./2021. MĀCĪBU GADĀ</w:t>
      </w:r>
    </w:p>
    <w:p w14:paraId="7C29D55C" w14:textId="6CAF76E9" w:rsidR="00A46C5D" w:rsidRPr="00A46C5D" w:rsidRDefault="00A46C5D" w:rsidP="007A15C2">
      <w:pPr>
        <w:spacing w:line="276" w:lineRule="auto"/>
        <w:jc w:val="both"/>
        <w:rPr>
          <w:i/>
          <w:iCs/>
        </w:rPr>
      </w:pPr>
      <w:r>
        <w:t>2020./2021. gadā ti</w:t>
      </w:r>
      <w:r w:rsidR="007A15C2">
        <w:t xml:space="preserve">ek </w:t>
      </w:r>
      <w:r>
        <w:t xml:space="preserve">īstenoti divi projekti “Soli pa Solim2020” – neformālās mācīšanās aktivitātes Dobeles novada jauniešu izaugsmei (līguma Nr. 3-7/09-20VN) ESF projekts Nr. </w:t>
      </w:r>
      <w:r>
        <w:lastRenderedPageBreak/>
        <w:t>“Atbalsts priekšlaicīgas mācību pārtraukšanas samazināšanai” (</w:t>
      </w:r>
      <w:proofErr w:type="spellStart"/>
      <w:r>
        <w:t>PuMPuRS</w:t>
      </w:r>
      <w:proofErr w:type="spellEnd"/>
      <w:r>
        <w:t xml:space="preserve">) </w:t>
      </w:r>
      <w:r w:rsidRPr="00552F82">
        <w:rPr>
          <w:i/>
        </w:rPr>
        <w:t xml:space="preserve">Projekta mērķis - veicināt jauniešu uzņēmību, organizējot neformālās mācīšanās aktivitātes, kas pilnveidos viņu personību un vispusīgu attīstību, palīdzēs apzināties savas spējas un prasmes veiksmīgas personiskās dzīves veidošanai, palielinās jauniešu motivāciju turpināt formālo izglītību un veicinās aktīvu līdzdalību vietējā kopienā. </w:t>
      </w:r>
      <w:r w:rsidR="00B63D04">
        <w:rPr>
          <w:i/>
        </w:rPr>
        <w:t xml:space="preserve">Projekts </w:t>
      </w:r>
      <w:proofErr w:type="spellStart"/>
      <w:r w:rsidR="00B63D04">
        <w:rPr>
          <w:i/>
        </w:rPr>
        <w:t>Covid</w:t>
      </w:r>
      <w:proofErr w:type="spellEnd"/>
      <w:r w:rsidR="00B63D04">
        <w:rPr>
          <w:i/>
        </w:rPr>
        <w:t xml:space="preserve"> -19 ierobežojumu dēļ tika pagarināts. Projekta ietvaros 2021. gada jūnijā notika divas neformālās mācīšanās aktivitātes jauniešiem </w:t>
      </w:r>
      <w:r>
        <w:t>un projekts “TAD tālāk kopā</w:t>
      </w:r>
      <w:r w:rsidRPr="00A46C5D">
        <w:rPr>
          <w:i/>
          <w:iCs/>
        </w:rPr>
        <w:t>!” Projekta mērķis:</w:t>
      </w:r>
      <w:r w:rsidR="00594B50">
        <w:rPr>
          <w:i/>
          <w:iCs/>
        </w:rPr>
        <w:t xml:space="preserve"> </w:t>
      </w:r>
      <w:r w:rsidRPr="00A46C5D">
        <w:rPr>
          <w:i/>
          <w:iCs/>
        </w:rPr>
        <w:t xml:space="preserve">Izstrādāt darba ar jaunatni modeli un pierādījumos balstītas rekomendācijas rīcības plānam jaunatnes politikas īstenošanai ilgtermiņā </w:t>
      </w:r>
      <w:proofErr w:type="spellStart"/>
      <w:r w:rsidRPr="00A46C5D">
        <w:rPr>
          <w:i/>
          <w:iCs/>
        </w:rPr>
        <w:t>jaunizveidotajā</w:t>
      </w:r>
      <w:proofErr w:type="spellEnd"/>
      <w:r w:rsidRPr="00A46C5D">
        <w:rPr>
          <w:i/>
          <w:iCs/>
        </w:rPr>
        <w:t xml:space="preserve"> Dobeles novadā.</w:t>
      </w:r>
    </w:p>
    <w:p w14:paraId="6BEB1651" w14:textId="2EE9FEF7" w:rsidR="00A46C5D" w:rsidRDefault="00A46C5D" w:rsidP="007A15C2">
      <w:pPr>
        <w:spacing w:line="276" w:lineRule="auto"/>
        <w:jc w:val="both"/>
      </w:pPr>
      <w:r w:rsidRPr="00A46C5D">
        <w:rPr>
          <w:i/>
          <w:iCs/>
        </w:rPr>
        <w:t xml:space="preserve">Galvenās aktivitātes: 1) darba ar jaunatni situācijas izpēte, kartēšana, pašvaldībās esošo darba ar jaunatni pieeju, sistēmu un dokumentu analīze; 2) kvantitatīva jauniešu socioloģiskā aptauja; 3) darba seminārs </w:t>
      </w:r>
      <w:proofErr w:type="spellStart"/>
      <w:r w:rsidRPr="00A46C5D">
        <w:rPr>
          <w:i/>
          <w:iCs/>
        </w:rPr>
        <w:t>jaunizveidotā</w:t>
      </w:r>
      <w:proofErr w:type="spellEnd"/>
      <w:r w:rsidRPr="00A46C5D">
        <w:rPr>
          <w:i/>
          <w:iCs/>
        </w:rPr>
        <w:t xml:space="preserve"> Dobeles novada pašvaldībā darbā ar jaunatni iesaistītajām personām; 4) “Kafija ar politiķiem” jauniešu un lēmumu pieņēmēju tikšanās Dobelē, Tērvetē un Aucē; 5) neformālās izglītības apmācības jauniešiem sociālās iekļaušanas un līdzdalības veicināšanai; 6) noslēguma konference.</w:t>
      </w:r>
      <w:r w:rsidR="00B63D04">
        <w:rPr>
          <w:i/>
          <w:iCs/>
        </w:rPr>
        <w:t xml:space="preserve"> 2021. gada pavasarī notika situācijas izpēte, kartēšana, dokumentu analīze un jauniešu socioloģiskā aptauja, kas tiks prezentēts 2021. gada novembrī noslēguma konferencē.  </w:t>
      </w:r>
      <w:r w:rsidR="00B63D04">
        <w:t>Abi Projekti turpinās arī 2021./2022 mācību gadā.</w:t>
      </w:r>
    </w:p>
    <w:p w14:paraId="61E71914" w14:textId="79B9FBD0" w:rsidR="00F272BB" w:rsidRDefault="00F272BB" w:rsidP="007A15C2">
      <w:pPr>
        <w:spacing w:line="276" w:lineRule="auto"/>
        <w:jc w:val="both"/>
      </w:pPr>
    </w:p>
    <w:p w14:paraId="6EFE5BD0" w14:textId="1DF4D4C4" w:rsidR="00F272BB" w:rsidRPr="00164134" w:rsidRDefault="00164134" w:rsidP="007A15C2">
      <w:pPr>
        <w:spacing w:line="276" w:lineRule="auto"/>
        <w:jc w:val="both"/>
        <w:rPr>
          <w:b/>
          <w:bCs/>
        </w:rPr>
      </w:pPr>
      <w:r>
        <w:rPr>
          <w:b/>
          <w:bCs/>
        </w:rPr>
        <w:t>4.</w:t>
      </w:r>
      <w:r w:rsidR="007A15C2">
        <w:rPr>
          <w:b/>
          <w:bCs/>
        </w:rPr>
        <w:t xml:space="preserve"> KRITĒRIJU IZVĒRTĒJUMS</w:t>
      </w:r>
    </w:p>
    <w:p w14:paraId="1EC2F781" w14:textId="547194D8" w:rsidR="00F272BB" w:rsidRDefault="00164134" w:rsidP="007A15C2">
      <w:pPr>
        <w:spacing w:line="276" w:lineRule="auto"/>
        <w:jc w:val="both"/>
        <w:rPr>
          <w:b/>
          <w:bCs/>
        </w:rPr>
      </w:pPr>
      <w:r>
        <w:rPr>
          <w:b/>
          <w:bCs/>
        </w:rPr>
        <w:t xml:space="preserve">4.1. </w:t>
      </w:r>
      <w:r w:rsidR="00F272BB">
        <w:rPr>
          <w:b/>
          <w:bCs/>
        </w:rPr>
        <w:t>“Administratīvā efektivitāte” stiprās puses un turpmākās attīstības vajadzības</w:t>
      </w:r>
    </w:p>
    <w:p w14:paraId="6B5B7B40" w14:textId="78F7DEF1" w:rsidR="00B23B26" w:rsidRDefault="00164134" w:rsidP="007A15C2">
      <w:pPr>
        <w:spacing w:line="276" w:lineRule="auto"/>
        <w:jc w:val="both"/>
      </w:pPr>
      <w:r w:rsidRPr="00164134">
        <w:t xml:space="preserve">DJIVC </w:t>
      </w:r>
      <w:proofErr w:type="spellStart"/>
      <w:r w:rsidR="00B23B26" w:rsidRPr="00164134">
        <w:t>pa</w:t>
      </w:r>
      <w:r w:rsidR="00594B50">
        <w:t>š</w:t>
      </w:r>
      <w:r w:rsidR="00B23B26" w:rsidRPr="00164134">
        <w:t>vērtēšanas</w:t>
      </w:r>
      <w:proofErr w:type="spellEnd"/>
      <w:r w:rsidRPr="00164134">
        <w:t xml:space="preserve"> sistēma ir strukturēta. Vērtēšan</w:t>
      </w:r>
      <w:r w:rsidR="00594B50">
        <w:t>ā</w:t>
      </w:r>
      <w:r w:rsidRPr="00164134">
        <w:t xml:space="preserve"> </w:t>
      </w:r>
      <w:r>
        <w:t>iesaistās</w:t>
      </w:r>
      <w:r w:rsidR="00B23B26">
        <w:t xml:space="preserve"> direktors</w:t>
      </w:r>
      <w:r w:rsidR="00594B50">
        <w:t>,</w:t>
      </w:r>
      <w:r>
        <w:t xml:space="preserve"> visi pedagoģiskie</w:t>
      </w:r>
      <w:r w:rsidR="00B23B26">
        <w:t xml:space="preserve"> un tehniskie</w:t>
      </w:r>
      <w:r>
        <w:t xml:space="preserve"> darbinieki</w:t>
      </w:r>
      <w:r w:rsidR="00B23B26">
        <w:t>. Procesa rezultātā tiek noteiktas stiprās puses un noteiktas tālākās attīstības vajadzības. Katra mācību gada beigās darbiniek</w:t>
      </w:r>
      <w:r w:rsidR="00594B50">
        <w:t>i</w:t>
      </w:r>
      <w:r w:rsidR="00B23B26">
        <w:t xml:space="preserve"> izvērtē savu darbību, izvērtē kvantitatīvos un kvalitatīvos rādītājus, sniedz priekšlikumus centra darbības uzlabošanai. Katra mācību gada noslēgumā direktorei ir individuāla  saruna ar </w:t>
      </w:r>
      <w:r w:rsidR="00594B50">
        <w:t xml:space="preserve">katru </w:t>
      </w:r>
      <w:r w:rsidR="00B23B26">
        <w:t xml:space="preserve">darbinieku, kur </w:t>
      </w:r>
      <w:r w:rsidR="00EE33D6">
        <w:t>ikvien</w:t>
      </w:r>
      <w:r w:rsidR="00B23B26">
        <w:t>s novērtē savu darbu, izvirza sev jaunus uzdevumus  un tālākās mācīšanās vajadzības</w:t>
      </w:r>
      <w:r w:rsidR="00EE33D6">
        <w:t>,</w:t>
      </w:r>
      <w:r w:rsidR="00B23B26">
        <w:t xml:space="preserve"> izsaka priekšlikumus centra darba uzlabošanai un attīstībai. Direktore uz darbinieku un centra pašvērtējuma pamata izstrādā centra darba plānu, centra attīstības plānu, ar kuru tiek iepazīstināti visi darbinieki.</w:t>
      </w:r>
    </w:p>
    <w:p w14:paraId="24680274" w14:textId="15D5BCBE" w:rsidR="00164134" w:rsidRDefault="00B23B26" w:rsidP="007A15C2">
      <w:pPr>
        <w:spacing w:line="276" w:lineRule="auto"/>
        <w:jc w:val="both"/>
      </w:pPr>
      <w:r>
        <w:t>Regulāri tiek organizētas darbinieku sanāksmes, kur notiek dalīšanās pieredzē, darbinieki saņem  informāciju par jaunākajām aktualitātēm, notiek ikdienas aktivitāšu plānošana un saskaņošana.</w:t>
      </w:r>
    </w:p>
    <w:p w14:paraId="43B68251" w14:textId="57E66ACA" w:rsidR="00B23B26" w:rsidRDefault="00B23B26" w:rsidP="007A15C2">
      <w:pPr>
        <w:spacing w:line="276" w:lineRule="auto"/>
        <w:jc w:val="both"/>
      </w:pPr>
      <w:r>
        <w:t xml:space="preserve">DJIVC ir izstrādājis jaunatnes politikas attīstības </w:t>
      </w:r>
      <w:r w:rsidR="00ED7FA3">
        <w:t>programmu 2018. – 2024. gadam.</w:t>
      </w:r>
    </w:p>
    <w:p w14:paraId="3D9B9C0D" w14:textId="392056F7" w:rsidR="00ED7FA3" w:rsidRPr="00164134" w:rsidRDefault="00ED7FA3" w:rsidP="007A15C2">
      <w:pPr>
        <w:spacing w:line="276" w:lineRule="auto"/>
        <w:jc w:val="both"/>
      </w:pPr>
      <w:r>
        <w:t>D</w:t>
      </w:r>
      <w:r w:rsidR="00EE33D6">
        <w:t>obeles jaunatnes iniciatīvu un veselības centrā</w:t>
      </w:r>
      <w:r>
        <w:t xml:space="preserve"> ir izveidojusies profesionāla speciālistu komanda, kas atbildīgi un profesionāli pilda savus pienākumus, ir vērsti uz radošumu un attīstību. Centra</w:t>
      </w:r>
      <w:r w:rsidR="00EE33D6">
        <w:t xml:space="preserve"> dominē demokrātiskais vadības stils un </w:t>
      </w:r>
      <w:r>
        <w:t>pieeja</w:t>
      </w:r>
      <w:r w:rsidR="00827985">
        <w:t xml:space="preserve"> j</w:t>
      </w:r>
      <w:r>
        <w:t>autājumu risināšanai</w:t>
      </w:r>
      <w:r w:rsidR="00827985">
        <w:t>.</w:t>
      </w:r>
      <w:r>
        <w:t xml:space="preserve"> </w:t>
      </w:r>
      <w:r w:rsidR="00827985">
        <w:t>D</w:t>
      </w:r>
      <w:r>
        <w:t xml:space="preserve">irektore sniedz profesionālu, administratīvu, emocionālu atbalstu saviem darbiniekiem un darbinieki labprāt atbalsta jaunos kolēģus, </w:t>
      </w:r>
      <w:r w:rsidR="004A1DFF">
        <w:t>uzņem</w:t>
      </w:r>
      <w:r w:rsidR="00026A4D">
        <w:t>oties</w:t>
      </w:r>
      <w:r>
        <w:t xml:space="preserve"> būt par </w:t>
      </w:r>
      <w:proofErr w:type="spellStart"/>
      <w:r>
        <w:t>mentoriem</w:t>
      </w:r>
      <w:proofErr w:type="spellEnd"/>
      <w:r>
        <w:t>.</w:t>
      </w:r>
    </w:p>
    <w:p w14:paraId="63B598DA" w14:textId="631AC85E" w:rsidR="00F272BB" w:rsidRDefault="00ED7FA3" w:rsidP="007A15C2">
      <w:pPr>
        <w:spacing w:line="276" w:lineRule="auto"/>
        <w:jc w:val="both"/>
      </w:pPr>
      <w:r>
        <w:t xml:space="preserve">Direktore, saskaņā ar iestādes mērķiem un darba plānu, saskaņā ar nepieciešamajiem resursiem fiziskās vides uzlabošanai un </w:t>
      </w:r>
      <w:r w:rsidR="004A1DFF">
        <w:t xml:space="preserve">nepieciešamajiem materiāliem </w:t>
      </w:r>
      <w:r>
        <w:t>pak</w:t>
      </w:r>
      <w:r w:rsidR="004A1DFF">
        <w:t>a</w:t>
      </w:r>
      <w:r>
        <w:t>lpojumu sniegšanai</w:t>
      </w:r>
      <w:r w:rsidR="004A1DFF">
        <w:t xml:space="preserve"> tekošajā gadā</w:t>
      </w:r>
      <w:r>
        <w:t xml:space="preserve"> (</w:t>
      </w:r>
      <w:r w:rsidR="004A1DFF">
        <w:t>speciālist</w:t>
      </w:r>
      <w:r>
        <w:t>i iesniedz savas vajadzības direktoram</w:t>
      </w:r>
      <w:r w:rsidR="004A1DFF">
        <w:t>,</w:t>
      </w:r>
      <w:r>
        <w:t xml:space="preserve"> un saimnieks </w:t>
      </w:r>
      <w:r w:rsidR="004A1DFF">
        <w:t xml:space="preserve">iesniedz </w:t>
      </w:r>
      <w:r>
        <w:t>plāno</w:t>
      </w:r>
      <w:r w:rsidR="004A1DFF">
        <w:t>tos</w:t>
      </w:r>
      <w:r>
        <w:t xml:space="preserve"> remontdarbus</w:t>
      </w:r>
      <w:r w:rsidR="004A1DFF">
        <w:t>) plāno iestādes budžetu, atbild par piešķirtā finansējuma racionālu izlietojumu.</w:t>
      </w:r>
    </w:p>
    <w:p w14:paraId="526D38DE" w14:textId="226194C2" w:rsidR="004A1DFF" w:rsidRDefault="004A1DFF" w:rsidP="007A15C2">
      <w:pPr>
        <w:spacing w:line="276" w:lineRule="auto"/>
        <w:jc w:val="both"/>
      </w:pPr>
      <w:r w:rsidRPr="004A1DFF">
        <w:rPr>
          <w:b/>
          <w:bCs/>
        </w:rPr>
        <w:t>Stiprās puses:</w:t>
      </w:r>
      <w:r>
        <w:t xml:space="preserve"> Sadarbība, darbs komandā</w:t>
      </w:r>
      <w:r w:rsidR="00AE061E">
        <w:t>, demokrātiskais vadības stils.</w:t>
      </w:r>
      <w:r>
        <w:t xml:space="preserve"> Direktore veicina radošu darbību un pieeju mācību metožu pielietošanā, atbalsta darbinieku un jauniešu iniciatīvas. </w:t>
      </w:r>
    </w:p>
    <w:p w14:paraId="6C0B62AC" w14:textId="2A7A7FA2" w:rsidR="004A1DFF" w:rsidRDefault="004A1DFF" w:rsidP="007A15C2">
      <w:pPr>
        <w:spacing w:line="276" w:lineRule="auto"/>
        <w:jc w:val="both"/>
      </w:pPr>
      <w:r w:rsidRPr="004A1DFF">
        <w:rPr>
          <w:b/>
          <w:bCs/>
        </w:rPr>
        <w:t>Turpmākās attīstības vajadzības</w:t>
      </w:r>
      <w:r>
        <w:rPr>
          <w:b/>
          <w:bCs/>
        </w:rPr>
        <w:t xml:space="preserve">: </w:t>
      </w:r>
      <w:r w:rsidRPr="00026A4D">
        <w:t>Aktualizēt un veikt korekcijas DJIVC attīstības plānā. Palielinoties birokrātiskajam slogam, fiziski pietrūkst laika dokumentu savlaicīgai izstrādei un korekcijai</w:t>
      </w:r>
      <w:r w:rsidR="00026A4D">
        <w:t>, kā arī metodiskajam darbam</w:t>
      </w:r>
      <w:r w:rsidR="00026A4D" w:rsidRPr="00026A4D">
        <w:t>. Ļ</w:t>
      </w:r>
      <w:r w:rsidRPr="00026A4D">
        <w:t>oti nepieciešams stiprināt vadības komandu</w:t>
      </w:r>
      <w:r w:rsidR="00026A4D" w:rsidRPr="00026A4D">
        <w:t xml:space="preserve"> un ieviest štata vietu</w:t>
      </w:r>
      <w:r w:rsidRPr="00026A4D">
        <w:t xml:space="preserve"> direktora</w:t>
      </w:r>
      <w:r w:rsidR="00026A4D" w:rsidRPr="00026A4D">
        <w:t xml:space="preserve"> </w:t>
      </w:r>
      <w:r w:rsidRPr="00026A4D">
        <w:t>vietnieks metodiskajā darbā</w:t>
      </w:r>
      <w:r w:rsidR="00026A4D" w:rsidRPr="00026A4D">
        <w:t>.</w:t>
      </w:r>
    </w:p>
    <w:p w14:paraId="387F4497" w14:textId="77777777" w:rsidR="00026A4D" w:rsidRPr="00026A4D" w:rsidRDefault="00026A4D" w:rsidP="007A15C2">
      <w:pPr>
        <w:spacing w:line="276" w:lineRule="auto"/>
        <w:jc w:val="both"/>
      </w:pPr>
    </w:p>
    <w:p w14:paraId="77F71A46" w14:textId="1EFAAF7C" w:rsidR="00026A4D" w:rsidRDefault="00026A4D" w:rsidP="007A15C2">
      <w:pPr>
        <w:pStyle w:val="ListParagraph"/>
        <w:numPr>
          <w:ilvl w:val="1"/>
          <w:numId w:val="7"/>
        </w:numPr>
        <w:spacing w:line="276" w:lineRule="auto"/>
        <w:jc w:val="both"/>
        <w:rPr>
          <w:b/>
          <w:bCs/>
        </w:rPr>
      </w:pPr>
      <w:r w:rsidRPr="00026A4D">
        <w:rPr>
          <w:b/>
          <w:bCs/>
        </w:rPr>
        <w:t>“Vadības profesionālā darbība” stiprās puses un turpmākās attīstības vajadzības</w:t>
      </w:r>
    </w:p>
    <w:p w14:paraId="1585A64D" w14:textId="73DA7A1D" w:rsidR="004A1DFF" w:rsidRDefault="00026A4D" w:rsidP="007A15C2">
      <w:pPr>
        <w:spacing w:line="276" w:lineRule="auto"/>
        <w:jc w:val="both"/>
      </w:pPr>
      <w:r w:rsidRPr="00026A4D">
        <w:lastRenderedPageBreak/>
        <w:t xml:space="preserve">DJIVC </w:t>
      </w:r>
      <w:r w:rsidR="00BF73C0">
        <w:t>direktore ir iepazinusi katra darbinieka spējas un stiprās puses un atbilstīgi tam sadala pienākumus</w:t>
      </w:r>
      <w:r w:rsidR="009B15F7">
        <w:t xml:space="preserve"> un atbildības,</w:t>
      </w:r>
      <w:r w:rsidR="00BF73C0">
        <w:t xml:space="preserve"> kā arī plāno nepieciešamos tālākizglītības pasākumus. Centra direktorei ir liela pieredze un prasme strādāt ar dokumentiem, izstrādāt iekšējos normatīvos aktus. Tiek apmeklēti lietvedības un plānošanas dokumentu izstrādes kursi. Direktorei piemīt labas komunikācijas un pārliecināšanas spējas, prasme pieņemt lēmumus atbildīgos brīžos. Direktore seko līdz jaunākajiem nozares plānošanas dokumentiem, nozares politikas mērķiem un sasniedzamajiem rezultātiem. Regulāri piedalās jaunatnes politikas plānošanas semināros, ko organizē IZM un JSPA, kā arī piedalās Latvijas Nacionālo veselīgo pašvaldību tīkla, Veselības ministrijas un SPKC organizētājos semināros, kā arī VIAA un VISC organizētajos semināros par karjeras izglītību un interešu izglītību. </w:t>
      </w:r>
      <w:r w:rsidR="009B15F7">
        <w:t xml:space="preserve">Direktore pati iesaistās centra piedāvāto pakalpojumu nodrošināšanā, apmeklē dažādas vietēja un starptautiska mēroga apmācības, lai apgūtu jaunas zināšanas un metodes. Direktorei ir 20 gadu pieredze nometņu organizēšanā un vadīšanā, 15 gadu pieredze atbalsta grupu vadīšanā, neformālo apmācību jauniešiem un </w:t>
      </w:r>
      <w:proofErr w:type="spellStart"/>
      <w:r w:rsidR="009B15F7">
        <w:t>prevencijas</w:t>
      </w:r>
      <w:proofErr w:type="spellEnd"/>
      <w:r w:rsidR="009B15F7">
        <w:t xml:space="preserve"> programmu bērniem organizēšanā un vadīšanā</w:t>
      </w:r>
      <w:r w:rsidR="00B057F5">
        <w:t>, pedagogu profesionālās pilnveides programmu izveidē un vadīšanā.</w:t>
      </w:r>
      <w:r w:rsidR="009B15F7">
        <w:t xml:space="preserve"> Ar savu piemēru un darbošanos, viņa kalpo kā piemērs</w:t>
      </w:r>
      <w:r w:rsidR="004341BB">
        <w:t xml:space="preserve"> darbiniekiem</w:t>
      </w:r>
      <w:r w:rsidR="009B15F7">
        <w:t xml:space="preserve"> un ir motivētājs jaunu prasmju, metožu apguvē, projektu izstrādē un ieviešanā. Direktore centru vada 20 gadus un ar savu morālo stāju un attieksmi pauž centra vērtības un ir lojāla savai pašvaldībai un pārstāvētai organizācijai.</w:t>
      </w:r>
    </w:p>
    <w:p w14:paraId="306D1991" w14:textId="3403FFE3" w:rsidR="009B15F7" w:rsidRDefault="009B15F7" w:rsidP="007A15C2">
      <w:pPr>
        <w:spacing w:line="276" w:lineRule="auto"/>
        <w:jc w:val="both"/>
      </w:pPr>
      <w:r w:rsidRPr="009B15F7">
        <w:rPr>
          <w:b/>
          <w:bCs/>
        </w:rPr>
        <w:t>Stiprās puses:</w:t>
      </w:r>
      <w:r>
        <w:t xml:space="preserve"> Profesionalitāte, zināšanas, </w:t>
      </w:r>
      <w:r w:rsidR="00B057F5">
        <w:t xml:space="preserve">prasmes, </w:t>
      </w:r>
      <w:r>
        <w:t xml:space="preserve">pieredze. </w:t>
      </w:r>
    </w:p>
    <w:p w14:paraId="647AA983" w14:textId="574DF3EA" w:rsidR="009B15F7" w:rsidRDefault="009B15F7" w:rsidP="007A15C2">
      <w:pPr>
        <w:spacing w:line="276" w:lineRule="auto"/>
        <w:jc w:val="both"/>
      </w:pPr>
      <w:r w:rsidRPr="009B15F7">
        <w:rPr>
          <w:b/>
          <w:bCs/>
        </w:rPr>
        <w:t xml:space="preserve">Turpmākās attīstības vajadzības: </w:t>
      </w:r>
      <w:r>
        <w:t xml:space="preserve">Nepieciešams </w:t>
      </w:r>
      <w:r w:rsidR="00B057F5">
        <w:t>atbalsts izstrādājot tiesību aktus un uzlabot juridiskās zināšanas.</w:t>
      </w:r>
    </w:p>
    <w:p w14:paraId="65CE3E80" w14:textId="344099F4" w:rsidR="00B057F5" w:rsidRPr="00B057F5" w:rsidRDefault="00B057F5" w:rsidP="007A15C2">
      <w:pPr>
        <w:pStyle w:val="ListParagraph"/>
        <w:numPr>
          <w:ilvl w:val="1"/>
          <w:numId w:val="7"/>
        </w:numPr>
        <w:spacing w:line="276" w:lineRule="auto"/>
        <w:jc w:val="both"/>
      </w:pPr>
      <w:r w:rsidRPr="00B057F5">
        <w:rPr>
          <w:b/>
          <w:bCs/>
        </w:rPr>
        <w:t xml:space="preserve">“Atbalsts un sadarbība” </w:t>
      </w:r>
      <w:r w:rsidRPr="00026A4D">
        <w:rPr>
          <w:b/>
          <w:bCs/>
        </w:rPr>
        <w:t>stiprās puses un turpmākās attīstības vajadzības</w:t>
      </w:r>
    </w:p>
    <w:p w14:paraId="647196E7" w14:textId="0FA99604" w:rsidR="00575010" w:rsidRDefault="00A072E1" w:rsidP="007A15C2">
      <w:pPr>
        <w:spacing w:line="276" w:lineRule="auto"/>
        <w:jc w:val="both"/>
      </w:pPr>
      <w:r>
        <w:t>Direktorei ir izveidojusies laba sadarbība ar Dobeles novada Izglītības pārvaldi, ar novada izglītības iestāžu vadītājiem, kā arī  sadarbības partneriem – jauniešu centru darbiniekiem citās pašvaldībās,  nevalstisko organizāciju pārstāvjiem. Direktore uztur lietišķas attiecības ar  nozaru organizācijām un atbildīgo institūciju pārstāvjiem.</w:t>
      </w:r>
      <w:r w:rsidR="00575010">
        <w:t xml:space="preserve"> </w:t>
      </w:r>
    </w:p>
    <w:p w14:paraId="70449AFE" w14:textId="1928A08D" w:rsidR="007A15C2" w:rsidRDefault="00575010" w:rsidP="007A15C2">
      <w:pPr>
        <w:spacing w:line="276" w:lineRule="auto"/>
        <w:jc w:val="both"/>
      </w:pPr>
      <w:r>
        <w:t xml:space="preserve">Lai iedvesmotu darbiniekus un veicinātu jaunas pieredzes gūšanu, DJIVC darbiniekiem regulāri katru gadu tiek organizēti pieredzes apmaiņas braucieni uz līdzīgām organizācijām Latvijā un ārpus Latvijas. Tiek atbalstīti  darbinieku izglītošanās  jaunatnes darbinieku mobilitātes projektos, ko piedāvā ES programma ERASMUS +. Centrā uz vietas tiek organizēti profesionālās pilnveides kursi par radošumu, sevis izziņu, jaunu metožu apguvi, kā arī nodrošinātas </w:t>
      </w:r>
      <w:proofErr w:type="spellStart"/>
      <w:r>
        <w:t>supervīzijas</w:t>
      </w:r>
      <w:proofErr w:type="spellEnd"/>
      <w:r>
        <w:t xml:space="preserve"> psihologiem un psihoterapeitam. Kopējās darbinieku sanāksmēs speciālisti labprāt dalās pieredzē un reflektē par redzēto, dzirdēto un apgūto apmācībās. Labprāt </w:t>
      </w:r>
    </w:p>
    <w:p w14:paraId="47AF5CDB" w14:textId="17022D72" w:rsidR="00575010" w:rsidRDefault="00575010" w:rsidP="007A15C2">
      <w:pPr>
        <w:spacing w:line="276" w:lineRule="auto"/>
        <w:jc w:val="both"/>
      </w:pPr>
      <w:r>
        <w:t xml:space="preserve">savstarpēji dalās ar iegūtajām zināšanām, metodēm un materiāliem.  DJIVC speciālisti pēc katras organizētas nometnes, pasākuma, apmācībām, nodarbībām, atbalsta grupās sanāk kopā un izvērtē veiksmes un </w:t>
      </w:r>
      <w:r w:rsidR="006F4FB7">
        <w:t xml:space="preserve">to, </w:t>
      </w:r>
      <w:r>
        <w:t>kas varēja būt citādāk.</w:t>
      </w:r>
    </w:p>
    <w:p w14:paraId="0BF5181C" w14:textId="0D38E5A3" w:rsidR="00575010" w:rsidRDefault="00575010" w:rsidP="007A15C2">
      <w:pPr>
        <w:spacing w:line="276" w:lineRule="auto"/>
        <w:jc w:val="both"/>
      </w:pPr>
      <w:r w:rsidRPr="009B15F7">
        <w:rPr>
          <w:b/>
          <w:bCs/>
        </w:rPr>
        <w:t>Stiprās puses:</w:t>
      </w:r>
      <w:r>
        <w:t xml:space="preserve"> </w:t>
      </w:r>
      <w:r w:rsidR="00A97B45">
        <w:t>Sadarbība, komandas darbs, komunikācijas prasmes</w:t>
      </w:r>
      <w:r>
        <w:t xml:space="preserve"> </w:t>
      </w:r>
    </w:p>
    <w:p w14:paraId="54AAA48A" w14:textId="0693A4C8" w:rsidR="00575010" w:rsidRDefault="00575010" w:rsidP="007A15C2">
      <w:pPr>
        <w:spacing w:line="276" w:lineRule="auto"/>
        <w:jc w:val="both"/>
      </w:pPr>
      <w:r w:rsidRPr="009B15F7">
        <w:rPr>
          <w:b/>
          <w:bCs/>
        </w:rPr>
        <w:t xml:space="preserve">Turpmākās attīstības vajadzības: </w:t>
      </w:r>
      <w:r>
        <w:t xml:space="preserve">Nepieciešams </w:t>
      </w:r>
      <w:r w:rsidR="00A97B45">
        <w:t xml:space="preserve">finansiāls </w:t>
      </w:r>
      <w:r>
        <w:t xml:space="preserve">atbalsts </w:t>
      </w:r>
      <w:r w:rsidR="00A97B45">
        <w:t>no pašvaldības, lai piedalītos starptautiskos projektos, apmācībās, dotos pieredzes apmaiņas braucienos. Nepieciešams atbalsts no attīstības nodaļas, lai palīdzētu īstenot starptautiskus stratēģiskās partnerības projektus jaunatnes jomā.</w:t>
      </w:r>
    </w:p>
    <w:p w14:paraId="46A40615" w14:textId="77777777" w:rsidR="00B866D5" w:rsidRDefault="00B866D5" w:rsidP="007A15C2">
      <w:pPr>
        <w:spacing w:line="276" w:lineRule="auto"/>
        <w:jc w:val="both"/>
      </w:pPr>
    </w:p>
    <w:p w14:paraId="69254FF1" w14:textId="6C1BED78" w:rsidR="00C42FD8" w:rsidRPr="009B782E" w:rsidRDefault="009B782E" w:rsidP="007A15C2">
      <w:pPr>
        <w:pStyle w:val="ListParagraph"/>
        <w:numPr>
          <w:ilvl w:val="1"/>
          <w:numId w:val="7"/>
        </w:numPr>
        <w:spacing w:line="276" w:lineRule="auto"/>
        <w:jc w:val="both"/>
      </w:pPr>
      <w:r>
        <w:t xml:space="preserve"> </w:t>
      </w:r>
      <w:r w:rsidRPr="009B782E">
        <w:rPr>
          <w:b/>
          <w:bCs/>
        </w:rPr>
        <w:t xml:space="preserve">“Pedagogu profesionālā kapacitāte” </w:t>
      </w:r>
      <w:r w:rsidRPr="00026A4D">
        <w:rPr>
          <w:b/>
          <w:bCs/>
        </w:rPr>
        <w:t>stiprās puses un turpmākās attīstības vajadzības</w:t>
      </w:r>
    </w:p>
    <w:p w14:paraId="7195A160" w14:textId="77777777" w:rsidR="00D65C02" w:rsidRDefault="009B782E" w:rsidP="007A15C2">
      <w:pPr>
        <w:pStyle w:val="Default"/>
        <w:spacing w:line="276" w:lineRule="auto"/>
        <w:jc w:val="both"/>
        <w:rPr>
          <w:sz w:val="23"/>
          <w:szCs w:val="23"/>
        </w:rPr>
      </w:pPr>
      <w:r>
        <w:t>Centra speciālistiem ir atbilstoša izglītī</w:t>
      </w:r>
      <w:r w:rsidR="005947DA">
        <w:t xml:space="preserve">ba, </w:t>
      </w:r>
      <w:r>
        <w:t>profesionālā kvalifikācija un profesionālās kompetences atbilst  normatīvajos aktos noteiktām prasībām</w:t>
      </w:r>
      <w:r w:rsidR="005947DA">
        <w:t xml:space="preserve"> un amata aprakstam</w:t>
      </w:r>
      <w:r>
        <w:t xml:space="preserve">. Šobrīd centra karjeras konsultante studē maģistros 2. kursā un apgūst profesionālo maģistra grādu pedagoģijā studiju programmā </w:t>
      </w:r>
      <w:r w:rsidR="005947DA">
        <w:t xml:space="preserve">“Karjeras konsultants”. Katru gadu darbinieki piedalās profesionālās pilnveides kursos un apgūst jaunas zināšanas un metodikas, lai varētu profesionālā veikt savus </w:t>
      </w:r>
      <w:r w:rsidR="005947DA">
        <w:lastRenderedPageBreak/>
        <w:t xml:space="preserve">pienākumus. </w:t>
      </w:r>
      <w:r w:rsidR="005947DA">
        <w:rPr>
          <w:sz w:val="23"/>
          <w:szCs w:val="23"/>
        </w:rPr>
        <w:t xml:space="preserve">Psihologi ir piedalījušies Līgas Bērziņas semināros par bērnu uzvedību, no kuriem varēja smelties daudz darbā izmantojamu padomu un ideju (“Kā tikt galā ar trauksmi”, “Sodi, loģiskās sekas un robežas”, “Uzvedības problēmas pirmsskolā un skolā bērniem ar komunikācijas un uzvedības problēmām. Cēloņsakarību meklējumos. Sensorā uzvedība.”). Daudz un dažādi semināri bija pieejami saistībā ar darbu jaunā situācijā un apstākļos. Piemēram: “Darbs ar Covid-19 pandēmijas izraisītu nemieru un trauksmi”, ko vadīja </w:t>
      </w:r>
      <w:r w:rsidR="005947DA">
        <w:rPr>
          <w:i/>
          <w:iCs/>
          <w:sz w:val="23"/>
          <w:szCs w:val="23"/>
        </w:rPr>
        <w:t>Mg. psych</w:t>
      </w:r>
      <w:r w:rsidR="005947DA">
        <w:rPr>
          <w:sz w:val="23"/>
          <w:szCs w:val="23"/>
        </w:rPr>
        <w:t>. Marina Brice; LPB rīkotā konference “Psiholoģiskā izvērtēšana, atzinumi un konsultēšana tiešsaistē un klātienē. Noderīgu informāciju varēja gūt RSU 7. Starptautiskajā zinātniski praktiskajā konferencē “Veselība un personības attīstība: starpdisciplinārā pieeja”, kuras ietvaros piedalījos arī meistarklasē “Mobilās lietotnes kā psiholoģiskās palīdzības instruments”. Tika apgūta praktiski izmantojama metode kursā “</w:t>
      </w:r>
      <w:proofErr w:type="spellStart"/>
      <w:r w:rsidR="005947DA">
        <w:rPr>
          <w:sz w:val="23"/>
          <w:szCs w:val="23"/>
        </w:rPr>
        <w:t>Metaforiskās</w:t>
      </w:r>
      <w:proofErr w:type="spellEnd"/>
      <w:r w:rsidR="005947DA">
        <w:rPr>
          <w:sz w:val="23"/>
          <w:szCs w:val="23"/>
        </w:rPr>
        <w:t xml:space="preserve"> asociatīvās kārtis (MAK) kā </w:t>
      </w:r>
      <w:proofErr w:type="spellStart"/>
      <w:r w:rsidR="005947DA">
        <w:rPr>
          <w:sz w:val="23"/>
          <w:szCs w:val="23"/>
        </w:rPr>
        <w:t>papildmetode</w:t>
      </w:r>
      <w:proofErr w:type="spellEnd"/>
      <w:r w:rsidR="005947DA">
        <w:rPr>
          <w:sz w:val="23"/>
          <w:szCs w:val="23"/>
        </w:rPr>
        <w:t xml:space="preserve"> palīdzošo profesiju darbā” (12 st.). </w:t>
      </w:r>
    </w:p>
    <w:p w14:paraId="3B8497CF" w14:textId="709A8417" w:rsidR="005947DA" w:rsidRDefault="005947DA" w:rsidP="007A15C2">
      <w:pPr>
        <w:pStyle w:val="Default"/>
        <w:spacing w:line="276" w:lineRule="auto"/>
        <w:jc w:val="both"/>
        <w:rPr>
          <w:sz w:val="23"/>
          <w:szCs w:val="23"/>
        </w:rPr>
      </w:pPr>
      <w:r>
        <w:rPr>
          <w:sz w:val="23"/>
          <w:szCs w:val="23"/>
        </w:rPr>
        <w:t xml:space="preserve">Izaicinājums psihologiem bija piedalīties Amerikas Psihologu asociācijas un Nacionālās Skolu psihologu asociācijas rīkotajā tiešsaistes konferencē “ADHD </w:t>
      </w:r>
      <w:proofErr w:type="spellStart"/>
      <w:r>
        <w:rPr>
          <w:sz w:val="23"/>
          <w:szCs w:val="23"/>
        </w:rPr>
        <w:t>Virtual</w:t>
      </w:r>
      <w:proofErr w:type="spellEnd"/>
      <w:r>
        <w:rPr>
          <w:sz w:val="23"/>
          <w:szCs w:val="23"/>
        </w:rPr>
        <w:t xml:space="preserve"> </w:t>
      </w:r>
      <w:proofErr w:type="spellStart"/>
      <w:r>
        <w:rPr>
          <w:sz w:val="23"/>
          <w:szCs w:val="23"/>
        </w:rPr>
        <w:t>Summit</w:t>
      </w:r>
      <w:proofErr w:type="spellEnd"/>
      <w:r>
        <w:rPr>
          <w:sz w:val="23"/>
          <w:szCs w:val="23"/>
        </w:rPr>
        <w:t xml:space="preserve">. </w:t>
      </w:r>
      <w:proofErr w:type="spellStart"/>
      <w:r>
        <w:rPr>
          <w:sz w:val="23"/>
          <w:szCs w:val="23"/>
        </w:rPr>
        <w:t>From</w:t>
      </w:r>
      <w:proofErr w:type="spellEnd"/>
      <w:r>
        <w:rPr>
          <w:sz w:val="23"/>
          <w:szCs w:val="23"/>
        </w:rPr>
        <w:t xml:space="preserve"> </w:t>
      </w:r>
      <w:proofErr w:type="spellStart"/>
      <w:r>
        <w:rPr>
          <w:sz w:val="23"/>
          <w:szCs w:val="23"/>
        </w:rPr>
        <w:t>Research</w:t>
      </w:r>
      <w:proofErr w:type="spellEnd"/>
      <w:r>
        <w:rPr>
          <w:sz w:val="23"/>
          <w:szCs w:val="23"/>
        </w:rPr>
        <w:t xml:space="preserve"> to </w:t>
      </w:r>
      <w:proofErr w:type="spellStart"/>
      <w:r>
        <w:rPr>
          <w:sz w:val="23"/>
          <w:szCs w:val="23"/>
        </w:rPr>
        <w:t>Action</w:t>
      </w:r>
      <w:proofErr w:type="spellEnd"/>
      <w:r>
        <w:rPr>
          <w:sz w:val="23"/>
          <w:szCs w:val="23"/>
        </w:rPr>
        <w:t xml:space="preserve">”. Bija interesanti klausīties par jauniem pētījumiem ārvalstīs, kuros jau atklātas kādas UDHS sakarības ar Covid-19. Turklāt šī bija lieliska iespēja izvērtēt un novērtēt pašiem savas angļu valodas zināšanas, kā arī gūt priekšstatu, kā šādi pasākumi tiek organizēti citur pasaulē. Domājot par ieguldījumu pašattīstībā, noteikti jāmin noklausītais RSU asoc. prof. Venta Sīļa kurss “Analītiskā psiholoģija: apzinātais un </w:t>
      </w:r>
      <w:proofErr w:type="spellStart"/>
      <w:r>
        <w:rPr>
          <w:sz w:val="23"/>
          <w:szCs w:val="23"/>
        </w:rPr>
        <w:t>bezapzinātais</w:t>
      </w:r>
      <w:proofErr w:type="spellEnd"/>
      <w:r>
        <w:rPr>
          <w:sz w:val="23"/>
          <w:szCs w:val="23"/>
        </w:rPr>
        <w:t xml:space="preserve"> </w:t>
      </w:r>
      <w:proofErr w:type="spellStart"/>
      <w:r>
        <w:rPr>
          <w:sz w:val="23"/>
          <w:szCs w:val="23"/>
        </w:rPr>
        <w:t>dzimumlomās</w:t>
      </w:r>
      <w:proofErr w:type="spellEnd"/>
      <w:r>
        <w:rPr>
          <w:sz w:val="23"/>
          <w:szCs w:val="23"/>
        </w:rPr>
        <w:t xml:space="preserve">” (16 akad.st.). Visbeidzot – visapjomīgākais un laikietilpīgākais apgūtais kurss novērtēšanas periodā bija “Latviešu valodas un matemātikas sasniegumu tests LMST-II (vecums 6–12 gadi)” (32 st.), ko apguva divas centra psiholoģes., kas  vistiešāk ir saistīts ar profesionālo pienākumu veikšanu centrā. </w:t>
      </w:r>
    </w:p>
    <w:p w14:paraId="6DB676B6" w14:textId="5854BE90" w:rsidR="00575010" w:rsidRDefault="005947DA" w:rsidP="007A15C2">
      <w:pPr>
        <w:spacing w:line="276" w:lineRule="auto"/>
        <w:jc w:val="both"/>
      </w:pPr>
      <w:r>
        <w:t>Arī jaunatnes lietu speciāliste un jaunatnes darbinieks ir piedalīju</w:t>
      </w:r>
      <w:r w:rsidR="006F4FB7">
        <w:t>š</w:t>
      </w:r>
      <w:r>
        <w:t>ies dažādās apmācībās, ko organizē IZM un |JSPA, par digitālo darbu ar jaunatni, par izaicinājumiem darbā ar jaunatni, par jauniešu līdzdalības veicināšanu u.c.</w:t>
      </w:r>
    </w:p>
    <w:p w14:paraId="4E8A8B60" w14:textId="5894CB0D" w:rsidR="00C75971" w:rsidRPr="006F4FB7" w:rsidRDefault="005947DA" w:rsidP="007A15C2">
      <w:pPr>
        <w:spacing w:line="276" w:lineRule="auto"/>
        <w:jc w:val="both"/>
      </w:pPr>
      <w:r>
        <w:t>2020./2021. gadā DJIVC darbinieku komanda</w:t>
      </w:r>
      <w:r w:rsidR="00747483">
        <w:t xml:space="preserve"> (8 speciālisti)</w:t>
      </w:r>
      <w:r>
        <w:t xml:space="preserve"> piedalījās </w:t>
      </w:r>
      <w:r w:rsidR="00747483">
        <w:t>Biedrības ”Latvijas k</w:t>
      </w:r>
      <w:r>
        <w:t xml:space="preserve">ognitīvi </w:t>
      </w:r>
      <w:proofErr w:type="spellStart"/>
      <w:r>
        <w:t>bih</w:t>
      </w:r>
      <w:r w:rsidR="00747483">
        <w:t>ei</w:t>
      </w:r>
      <w:r>
        <w:t>viorālās</w:t>
      </w:r>
      <w:proofErr w:type="spellEnd"/>
      <w:r>
        <w:t xml:space="preserve"> </w:t>
      </w:r>
      <w:r w:rsidR="00747483">
        <w:t xml:space="preserve">terapijas asociācijas” un </w:t>
      </w:r>
      <w:proofErr w:type="spellStart"/>
      <w:r w:rsidR="00747483">
        <w:t>Pārresoru</w:t>
      </w:r>
      <w:proofErr w:type="spellEnd"/>
      <w:r w:rsidR="00747483">
        <w:t xml:space="preserve"> koordinācijas centra organizētajās apmācībās “</w:t>
      </w:r>
      <w:proofErr w:type="spellStart"/>
      <w:r w:rsidR="00747483">
        <w:t>Multimodaļās</w:t>
      </w:r>
      <w:proofErr w:type="spellEnd"/>
      <w:r w:rsidR="00747483">
        <w:t xml:space="preserve"> agrīnās intervences programma STOP 4-7 bērniem ar uzvedības problēmām” apmācībās un šobrīd jau vada otro intervences grupu Dobeles novadā.  </w:t>
      </w:r>
      <w:r w:rsidR="009E0984">
        <w:t xml:space="preserve">kas ietver bērnu sociālo prasmju treniņus grupā, vecāku audzināšanas prasmju treniņus grupā un skolotāju </w:t>
      </w:r>
      <w:proofErr w:type="spellStart"/>
      <w:r w:rsidR="009E0984">
        <w:t>klasvadības</w:t>
      </w:r>
      <w:proofErr w:type="spellEnd"/>
      <w:r w:rsidR="009E0984">
        <w:t xml:space="preserve"> prasmju pilnveidi grupā. Programma ir paredzēta pirmsskolas vecuma bērniem ar uzvedības problēmām. Bērni apgūst dažādas sociālas prasmes, kas veicina sadarbību ar vienaudžiem un pieaugušajiem, kā arī uzvedības un emociju pašregulāciju. Vecāku un pedagogu uzdevums ir veicināt bērna vēlamās uzvedības aktivizēšanu un nostiprināšanos un nevēlamās uzvedības novēršanu un neatbalstīšanu.</w:t>
      </w:r>
    </w:p>
    <w:p w14:paraId="7E633B85" w14:textId="7EB05A71" w:rsidR="009E0984" w:rsidRDefault="009E0984" w:rsidP="007A15C2">
      <w:pPr>
        <w:spacing w:line="276" w:lineRule="auto"/>
        <w:jc w:val="both"/>
      </w:pPr>
      <w:r w:rsidRPr="009B15F7">
        <w:rPr>
          <w:b/>
          <w:bCs/>
        </w:rPr>
        <w:t>Stiprās puses:</w:t>
      </w:r>
      <w:r>
        <w:t xml:space="preserve"> Izglītoti, profesionāli darbinieki </w:t>
      </w:r>
    </w:p>
    <w:p w14:paraId="0633702E" w14:textId="3A92B446" w:rsidR="009E0984" w:rsidRDefault="009E0984" w:rsidP="007A15C2">
      <w:pPr>
        <w:spacing w:line="276" w:lineRule="auto"/>
        <w:jc w:val="both"/>
      </w:pPr>
      <w:r w:rsidRPr="009B15F7">
        <w:rPr>
          <w:b/>
          <w:bCs/>
        </w:rPr>
        <w:t xml:space="preserve">Turpmākās attīstības vajadzības: </w:t>
      </w:r>
      <w:r w:rsidR="006F4FB7" w:rsidRPr="006F4FB7">
        <w:t>Centra darbiniekiem būtu nepieciešams uzlabot zināšanas un prasmes digitālo tehnoloģiju jomā un uzlabot angļu valodas zināšanas.</w:t>
      </w:r>
      <w:r w:rsidR="006F4FB7">
        <w:rPr>
          <w:b/>
          <w:bCs/>
        </w:rPr>
        <w:t xml:space="preserve"> </w:t>
      </w:r>
      <w:r w:rsidRPr="009E0984">
        <w:t xml:space="preserve">Lai </w:t>
      </w:r>
      <w:proofErr w:type="spellStart"/>
      <w:r>
        <w:t>jaunizveidotajā</w:t>
      </w:r>
      <w:proofErr w:type="spellEnd"/>
      <w:r>
        <w:t xml:space="preserve"> novadā nodrošinātu psiholoģisko atbalstu izglītojamiem, sniegtu atbalsta pasākumus izglītības iestādēm, nepieciešams pārskatīt psihologu slodzes un palielināt speciālistu skaitu</w:t>
      </w:r>
      <w:r w:rsidR="002A6AE4">
        <w:t xml:space="preserve">. </w:t>
      </w:r>
    </w:p>
    <w:p w14:paraId="41F97F4C" w14:textId="1B956579" w:rsidR="007A15C2" w:rsidRDefault="007A15C2" w:rsidP="007A15C2">
      <w:pPr>
        <w:spacing w:line="276" w:lineRule="auto"/>
        <w:jc w:val="both"/>
      </w:pPr>
    </w:p>
    <w:p w14:paraId="4D6284C9" w14:textId="578CE4D7" w:rsidR="007A15C2" w:rsidRDefault="007A15C2" w:rsidP="007A15C2">
      <w:pPr>
        <w:spacing w:line="276" w:lineRule="auto"/>
        <w:jc w:val="both"/>
      </w:pPr>
    </w:p>
    <w:p w14:paraId="5333F36E" w14:textId="6BE94FAA" w:rsidR="007A15C2" w:rsidRDefault="007A15C2" w:rsidP="007A15C2">
      <w:pPr>
        <w:spacing w:line="276" w:lineRule="auto"/>
        <w:jc w:val="both"/>
      </w:pPr>
      <w:r>
        <w:t>DJIVC direktore</w:t>
      </w:r>
      <w:r w:rsidR="00C53B00">
        <w:tab/>
      </w:r>
      <w:r w:rsidR="00C53B00">
        <w:tab/>
      </w:r>
      <w:r w:rsidR="00C53B00">
        <w:tab/>
      </w:r>
      <w:r>
        <w:t>Līga Liepiņa</w:t>
      </w:r>
    </w:p>
    <w:p w14:paraId="7C809638" w14:textId="77777777" w:rsidR="00C53B00" w:rsidRDefault="00C53B00" w:rsidP="007A15C2">
      <w:pPr>
        <w:spacing w:line="276" w:lineRule="auto"/>
        <w:jc w:val="both"/>
      </w:pPr>
    </w:p>
    <w:p w14:paraId="70A22CE2" w14:textId="13CEB849" w:rsidR="00C53B00" w:rsidRPr="00B63D04" w:rsidRDefault="00C53B00" w:rsidP="007A15C2">
      <w:pPr>
        <w:spacing w:line="276" w:lineRule="auto"/>
        <w:jc w:val="both"/>
      </w:pPr>
      <w:r>
        <w:t>12.10.2021.</w:t>
      </w:r>
    </w:p>
    <w:sectPr w:rsidR="00C53B00" w:rsidRPr="00B63D04" w:rsidSect="00982DC4">
      <w:footerReference w:type="default" r:id="rId7"/>
      <w:pgSz w:w="11906" w:h="16838"/>
      <w:pgMar w:top="28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419CC6" w14:textId="77777777" w:rsidR="00181AB0" w:rsidRDefault="00181AB0" w:rsidP="007A2C16">
      <w:r>
        <w:separator/>
      </w:r>
    </w:p>
  </w:endnote>
  <w:endnote w:type="continuationSeparator" w:id="0">
    <w:p w14:paraId="24BCDEC1" w14:textId="77777777" w:rsidR="00181AB0" w:rsidRDefault="00181AB0" w:rsidP="007A2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6333599"/>
      <w:docPartObj>
        <w:docPartGallery w:val="Page Numbers (Bottom of Page)"/>
        <w:docPartUnique/>
      </w:docPartObj>
    </w:sdtPr>
    <w:sdtEndPr/>
    <w:sdtContent>
      <w:p w14:paraId="31176E6B" w14:textId="28492A3B" w:rsidR="007A2C16" w:rsidRDefault="007A2C16">
        <w:pPr>
          <w:pStyle w:val="Footer"/>
          <w:jc w:val="center"/>
        </w:pPr>
        <w:r>
          <w:fldChar w:fldCharType="begin"/>
        </w:r>
        <w:r>
          <w:instrText>PAGE   \* MERGEFORMAT</w:instrText>
        </w:r>
        <w:r>
          <w:fldChar w:fldCharType="separate"/>
        </w:r>
        <w:r w:rsidR="00C91A6A">
          <w:rPr>
            <w:noProof/>
          </w:rPr>
          <w:t>3</w:t>
        </w:r>
        <w:r>
          <w:fldChar w:fldCharType="end"/>
        </w:r>
      </w:p>
    </w:sdtContent>
  </w:sdt>
  <w:p w14:paraId="1B5F243C" w14:textId="77777777" w:rsidR="007A2C16" w:rsidRDefault="007A2C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1EAFD3" w14:textId="77777777" w:rsidR="00181AB0" w:rsidRDefault="00181AB0" w:rsidP="007A2C16">
      <w:r>
        <w:separator/>
      </w:r>
    </w:p>
  </w:footnote>
  <w:footnote w:type="continuationSeparator" w:id="0">
    <w:p w14:paraId="6BCB08BF" w14:textId="77777777" w:rsidR="00181AB0" w:rsidRDefault="00181AB0" w:rsidP="007A2C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E31F4"/>
    <w:multiLevelType w:val="hybridMultilevel"/>
    <w:tmpl w:val="3FA2BE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5EE437F"/>
    <w:multiLevelType w:val="hybridMultilevel"/>
    <w:tmpl w:val="E21C0C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E454268"/>
    <w:multiLevelType w:val="multilevel"/>
    <w:tmpl w:val="7E00255C"/>
    <w:lvl w:ilvl="0">
      <w:start w:val="1"/>
      <w:numFmt w:val="decimal"/>
      <w:lvlText w:val="%1."/>
      <w:lvlJc w:val="left"/>
      <w:pPr>
        <w:ind w:left="720" w:hanging="360"/>
      </w:pPr>
      <w:rPr>
        <w:rFonts w:hint="default"/>
        <w:b w:val="0"/>
        <w:bCs/>
      </w:rPr>
    </w:lvl>
    <w:lvl w:ilvl="1">
      <w:start w:val="2"/>
      <w:numFmt w:val="decimal"/>
      <w:isLgl/>
      <w:lvlText w:val="%1.%2."/>
      <w:lvlJc w:val="left"/>
      <w:pPr>
        <w:ind w:left="502"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164619B"/>
    <w:multiLevelType w:val="hybridMultilevel"/>
    <w:tmpl w:val="839C865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42FB61FD"/>
    <w:multiLevelType w:val="hybridMultilevel"/>
    <w:tmpl w:val="9B6887CE"/>
    <w:lvl w:ilvl="0" w:tplc="0A5CCD4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4AF97930"/>
    <w:multiLevelType w:val="hybridMultilevel"/>
    <w:tmpl w:val="7E42280E"/>
    <w:lvl w:ilvl="0" w:tplc="04260001">
      <w:start w:val="1"/>
      <w:numFmt w:val="bullet"/>
      <w:lvlText w:val=""/>
      <w:lvlJc w:val="left"/>
      <w:pPr>
        <w:ind w:left="786" w:hanging="360"/>
      </w:pPr>
      <w:rPr>
        <w:rFonts w:ascii="Symbol" w:hAnsi="Symbol"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6" w15:restartNumberingAfterBreak="0">
    <w:nsid w:val="5B563DD4"/>
    <w:multiLevelType w:val="hybridMultilevel"/>
    <w:tmpl w:val="AB683CA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75981BA7"/>
    <w:multiLevelType w:val="hybridMultilevel"/>
    <w:tmpl w:val="DF8C7A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6"/>
  </w:num>
  <w:num w:numId="3">
    <w:abstractNumId w:val="3"/>
  </w:num>
  <w:num w:numId="4">
    <w:abstractNumId w:val="0"/>
  </w:num>
  <w:num w:numId="5">
    <w:abstractNumId w:val="5"/>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DC4"/>
    <w:rsid w:val="00015D23"/>
    <w:rsid w:val="00025F97"/>
    <w:rsid w:val="00026A4D"/>
    <w:rsid w:val="0005630D"/>
    <w:rsid w:val="000C0B13"/>
    <w:rsid w:val="000D4EFB"/>
    <w:rsid w:val="000D5668"/>
    <w:rsid w:val="00115A7E"/>
    <w:rsid w:val="00125DEA"/>
    <w:rsid w:val="001433A5"/>
    <w:rsid w:val="00164134"/>
    <w:rsid w:val="00171C6D"/>
    <w:rsid w:val="00181AB0"/>
    <w:rsid w:val="00183B51"/>
    <w:rsid w:val="00196C80"/>
    <w:rsid w:val="001D0705"/>
    <w:rsid w:val="00234271"/>
    <w:rsid w:val="0024152A"/>
    <w:rsid w:val="002A6AE4"/>
    <w:rsid w:val="002B60BF"/>
    <w:rsid w:val="002D17F4"/>
    <w:rsid w:val="002E4529"/>
    <w:rsid w:val="002E498E"/>
    <w:rsid w:val="002E5424"/>
    <w:rsid w:val="002F7263"/>
    <w:rsid w:val="00305372"/>
    <w:rsid w:val="00351D00"/>
    <w:rsid w:val="003D7E9B"/>
    <w:rsid w:val="00433349"/>
    <w:rsid w:val="004341BB"/>
    <w:rsid w:val="004652A6"/>
    <w:rsid w:val="00474B65"/>
    <w:rsid w:val="004A1DFF"/>
    <w:rsid w:val="004D06A2"/>
    <w:rsid w:val="00506A72"/>
    <w:rsid w:val="00507EEE"/>
    <w:rsid w:val="005424A4"/>
    <w:rsid w:val="00575010"/>
    <w:rsid w:val="00581D58"/>
    <w:rsid w:val="00585213"/>
    <w:rsid w:val="005947DA"/>
    <w:rsid w:val="00594B50"/>
    <w:rsid w:val="005C0A69"/>
    <w:rsid w:val="005F3D46"/>
    <w:rsid w:val="00632F0D"/>
    <w:rsid w:val="006C034F"/>
    <w:rsid w:val="006E3493"/>
    <w:rsid w:val="006F4FB7"/>
    <w:rsid w:val="00714B12"/>
    <w:rsid w:val="00747483"/>
    <w:rsid w:val="0077153B"/>
    <w:rsid w:val="007A15C2"/>
    <w:rsid w:val="007A2C16"/>
    <w:rsid w:val="007B78FA"/>
    <w:rsid w:val="007F3831"/>
    <w:rsid w:val="0082155E"/>
    <w:rsid w:val="00825F1B"/>
    <w:rsid w:val="00827985"/>
    <w:rsid w:val="00852B46"/>
    <w:rsid w:val="008A283A"/>
    <w:rsid w:val="00914E0D"/>
    <w:rsid w:val="00945CA3"/>
    <w:rsid w:val="009563A8"/>
    <w:rsid w:val="00966C56"/>
    <w:rsid w:val="00982DC4"/>
    <w:rsid w:val="009B15F7"/>
    <w:rsid w:val="009B5026"/>
    <w:rsid w:val="009B782E"/>
    <w:rsid w:val="009C6BAB"/>
    <w:rsid w:val="009E0984"/>
    <w:rsid w:val="00A06196"/>
    <w:rsid w:val="00A072E1"/>
    <w:rsid w:val="00A259B5"/>
    <w:rsid w:val="00A41F2F"/>
    <w:rsid w:val="00A46C5D"/>
    <w:rsid w:val="00A534DE"/>
    <w:rsid w:val="00A97B45"/>
    <w:rsid w:val="00AE061E"/>
    <w:rsid w:val="00AF0EB1"/>
    <w:rsid w:val="00B057F5"/>
    <w:rsid w:val="00B23B26"/>
    <w:rsid w:val="00B23F3F"/>
    <w:rsid w:val="00B6095B"/>
    <w:rsid w:val="00B63D04"/>
    <w:rsid w:val="00B866D5"/>
    <w:rsid w:val="00BA0C4A"/>
    <w:rsid w:val="00BD2E40"/>
    <w:rsid w:val="00BD5296"/>
    <w:rsid w:val="00BE2DE0"/>
    <w:rsid w:val="00BF73C0"/>
    <w:rsid w:val="00C201ED"/>
    <w:rsid w:val="00C20CDB"/>
    <w:rsid w:val="00C346BA"/>
    <w:rsid w:val="00C42FD8"/>
    <w:rsid w:val="00C52244"/>
    <w:rsid w:val="00C53B00"/>
    <w:rsid w:val="00C73C11"/>
    <w:rsid w:val="00C75971"/>
    <w:rsid w:val="00C91A6A"/>
    <w:rsid w:val="00C96903"/>
    <w:rsid w:val="00CC345F"/>
    <w:rsid w:val="00D4101A"/>
    <w:rsid w:val="00D65C02"/>
    <w:rsid w:val="00DE2BA9"/>
    <w:rsid w:val="00E30BE9"/>
    <w:rsid w:val="00E67492"/>
    <w:rsid w:val="00ED7FA3"/>
    <w:rsid w:val="00EE33D6"/>
    <w:rsid w:val="00F22B58"/>
    <w:rsid w:val="00F25348"/>
    <w:rsid w:val="00F25A4A"/>
    <w:rsid w:val="00F272BB"/>
    <w:rsid w:val="00F3181C"/>
    <w:rsid w:val="00F70C13"/>
    <w:rsid w:val="00F74896"/>
    <w:rsid w:val="00FA77B8"/>
    <w:rsid w:val="00FC2C5E"/>
    <w:rsid w:val="00FD0999"/>
    <w:rsid w:val="00FE23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42C53"/>
  <w15:docId w15:val="{BFCE7543-23DB-4AA9-AAC2-023DCCB67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DC4"/>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82DC4"/>
    <w:pPr>
      <w:tabs>
        <w:tab w:val="center" w:pos="4153"/>
        <w:tab w:val="right" w:pos="8306"/>
      </w:tabs>
    </w:pPr>
  </w:style>
  <w:style w:type="character" w:customStyle="1" w:styleId="HeaderChar">
    <w:name w:val="Header Char"/>
    <w:basedOn w:val="DefaultParagraphFont"/>
    <w:link w:val="Header"/>
    <w:rsid w:val="00982DC4"/>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8A283A"/>
    <w:pPr>
      <w:ind w:left="720"/>
      <w:contextualSpacing/>
    </w:pPr>
  </w:style>
  <w:style w:type="paragraph" w:styleId="NormalWeb">
    <w:name w:val="Normal (Web)"/>
    <w:basedOn w:val="Normal"/>
    <w:uiPriority w:val="99"/>
    <w:unhideWhenUsed/>
    <w:rsid w:val="008A283A"/>
    <w:pPr>
      <w:spacing w:before="100" w:beforeAutospacing="1" w:after="100" w:afterAutospacing="1"/>
    </w:pPr>
  </w:style>
  <w:style w:type="table" w:styleId="TableGrid">
    <w:name w:val="Table Grid"/>
    <w:basedOn w:val="TableNormal"/>
    <w:uiPriority w:val="59"/>
    <w:rsid w:val="008A28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A2C16"/>
    <w:pPr>
      <w:tabs>
        <w:tab w:val="center" w:pos="4153"/>
        <w:tab w:val="right" w:pos="8306"/>
      </w:tabs>
    </w:pPr>
  </w:style>
  <w:style w:type="character" w:customStyle="1" w:styleId="FooterChar">
    <w:name w:val="Footer Char"/>
    <w:basedOn w:val="DefaultParagraphFont"/>
    <w:link w:val="Footer"/>
    <w:uiPriority w:val="99"/>
    <w:rsid w:val="007A2C16"/>
    <w:rPr>
      <w:rFonts w:ascii="Times New Roman" w:eastAsia="Times New Roman" w:hAnsi="Times New Roman" w:cs="Times New Roman"/>
      <w:sz w:val="24"/>
      <w:szCs w:val="24"/>
      <w:lang w:eastAsia="lv-LV"/>
    </w:rPr>
  </w:style>
  <w:style w:type="character" w:customStyle="1" w:styleId="markedcontent">
    <w:name w:val="markedcontent"/>
    <w:basedOn w:val="DefaultParagraphFont"/>
    <w:rsid w:val="0082155E"/>
  </w:style>
  <w:style w:type="paragraph" w:customStyle="1" w:styleId="Default">
    <w:name w:val="Default"/>
    <w:rsid w:val="005947D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11</Pages>
  <Words>17649</Words>
  <Characters>10060</Characters>
  <Application>Microsoft Office Word</Application>
  <DocSecurity>0</DocSecurity>
  <Lines>83</Lines>
  <Paragraphs>55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dc:creator>
  <cp:keywords/>
  <dc:description/>
  <cp:lastModifiedBy>Inita</cp:lastModifiedBy>
  <cp:revision>6</cp:revision>
  <dcterms:created xsi:type="dcterms:W3CDTF">2021-12-06T14:11:00Z</dcterms:created>
  <dcterms:modified xsi:type="dcterms:W3CDTF">2021-12-15T12:20:00Z</dcterms:modified>
</cp:coreProperties>
</file>