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3E" w:rsidRDefault="00D77E3E" w:rsidP="00D77E3E">
      <w:pPr>
        <w:pStyle w:val="Default"/>
        <w:jc w:val="right"/>
      </w:pPr>
      <w:bookmarkStart w:id="0" w:name="_GoBack"/>
      <w:bookmarkEnd w:id="0"/>
    </w:p>
    <w:p w:rsidR="00D77E3E" w:rsidRDefault="00D77E3E" w:rsidP="00D77E3E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1.pielikums </w:t>
      </w:r>
    </w:p>
    <w:p w:rsidR="00D77E3E" w:rsidRDefault="00D77E3E" w:rsidP="00D77E3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Dobeles novada domes </w:t>
      </w:r>
    </w:p>
    <w:p w:rsidR="00D77E3E" w:rsidRDefault="00D77E3E" w:rsidP="00D77E3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2018. gada</w:t>
      </w:r>
      <w:r w:rsidR="001A2256">
        <w:rPr>
          <w:sz w:val="23"/>
          <w:szCs w:val="23"/>
        </w:rPr>
        <w:t xml:space="preserve"> 27</w:t>
      </w:r>
      <w:r>
        <w:rPr>
          <w:sz w:val="23"/>
          <w:szCs w:val="23"/>
        </w:rPr>
        <w:t xml:space="preserve">. decembra iekšējiem noteikumiem </w:t>
      </w:r>
    </w:p>
    <w:p w:rsidR="00D77E3E" w:rsidRDefault="00D77E3E" w:rsidP="00D77E3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“Korupcijas novēršanas sistēmas organizācijas un kontroles veikšanas kārtība Dobeles novada pašvaldībā” </w:t>
      </w:r>
    </w:p>
    <w:p w:rsidR="00D77E3E" w:rsidRDefault="00D77E3E" w:rsidP="00D77E3E">
      <w:pPr>
        <w:pStyle w:val="Default"/>
        <w:jc w:val="right"/>
      </w:pPr>
    </w:p>
    <w:tbl>
      <w:tblPr>
        <w:tblW w:w="1441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5"/>
      </w:tblGrid>
      <w:tr w:rsidR="00D77E3E" w:rsidTr="00D77E3E">
        <w:trPr>
          <w:trHeight w:val="5070"/>
        </w:trPr>
        <w:tc>
          <w:tcPr>
            <w:tcW w:w="14415" w:type="dxa"/>
          </w:tcPr>
          <w:p w:rsidR="00D77E3E" w:rsidRDefault="00D77E3E" w:rsidP="00D77E3E">
            <w:pPr>
              <w:pStyle w:val="Default"/>
              <w:jc w:val="right"/>
            </w:pPr>
          </w:p>
          <w:p w:rsidR="001A2256" w:rsidRPr="00AF5E6A" w:rsidRDefault="001A2256" w:rsidP="001A2256">
            <w:pPr>
              <w:pStyle w:val="Default"/>
              <w:jc w:val="right"/>
            </w:pPr>
            <w:r w:rsidRPr="00AF5E6A">
              <w:t>Apstiprinu</w:t>
            </w:r>
          </w:p>
          <w:p w:rsidR="001A2256" w:rsidRPr="00AF5E6A" w:rsidRDefault="001A2256" w:rsidP="001A2256">
            <w:pPr>
              <w:pStyle w:val="Default"/>
              <w:jc w:val="right"/>
            </w:pPr>
            <w:r w:rsidRPr="00AF5E6A">
              <w:t>Dobeles novada domes priekšsēdētāj</w:t>
            </w:r>
            <w:r>
              <w:t>s</w:t>
            </w:r>
          </w:p>
          <w:p w:rsidR="001A2256" w:rsidRPr="00AF5E6A" w:rsidRDefault="001A2256" w:rsidP="001A2256">
            <w:pPr>
              <w:pStyle w:val="Default"/>
              <w:jc w:val="right"/>
            </w:pPr>
            <w:r w:rsidRPr="00AF5E6A">
              <w:t>20__.gada __. ________</w:t>
            </w:r>
          </w:p>
          <w:p w:rsidR="00D77E3E" w:rsidRDefault="00D77E3E" w:rsidP="00D77E3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D77E3E" w:rsidRDefault="00D77E3E" w:rsidP="00D77E3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D77E3E" w:rsidRDefault="00D77E3E" w:rsidP="00D77E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>Dobeles novada pašvaldības pretkorupcijas stratēģijas ____ - ____.gadam</w:t>
            </w:r>
          </w:p>
          <w:p w:rsidR="00D77E3E" w:rsidRPr="00F26674" w:rsidRDefault="00D77E3E" w:rsidP="00D77E3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>aktualizētais realizācijas plāns ____ - ____. gadam</w:t>
            </w:r>
          </w:p>
          <w:p w:rsidR="00D77E3E" w:rsidRPr="00F26674" w:rsidRDefault="00D77E3E" w:rsidP="00D77E3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540" w:type="dxa"/>
              <w:tblLook w:val="04A0" w:firstRow="1" w:lastRow="0" w:firstColumn="1" w:lastColumn="0" w:noHBand="0" w:noVBand="1"/>
            </w:tblPr>
            <w:tblGrid>
              <w:gridCol w:w="862"/>
              <w:gridCol w:w="4536"/>
              <w:gridCol w:w="1746"/>
              <w:gridCol w:w="3674"/>
              <w:gridCol w:w="2710"/>
            </w:tblGrid>
            <w:tr w:rsidR="00D77E3E" w:rsidTr="00D77E3E">
              <w:tc>
                <w:tcPr>
                  <w:tcW w:w="862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Nr.p.k</w:t>
                  </w:r>
                  <w:proofErr w:type="spellEnd"/>
                  <w:r>
                    <w:rPr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Pasākumi</w:t>
                  </w:r>
                </w:p>
              </w:tc>
              <w:tc>
                <w:tcPr>
                  <w:tcW w:w="1746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Izpildes termiņš</w:t>
                  </w:r>
                </w:p>
              </w:tc>
              <w:tc>
                <w:tcPr>
                  <w:tcW w:w="3674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Rezultatīvais rādītājs</w:t>
                  </w:r>
                </w:p>
              </w:tc>
              <w:tc>
                <w:tcPr>
                  <w:tcW w:w="2710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Atbildīgā institūcija, darbinieks</w:t>
                  </w:r>
                </w:p>
              </w:tc>
            </w:tr>
            <w:tr w:rsidR="00D77E3E" w:rsidTr="00D77E3E">
              <w:tc>
                <w:tcPr>
                  <w:tcW w:w="862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4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74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10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77E3E" w:rsidTr="00D77E3E">
              <w:tc>
                <w:tcPr>
                  <w:tcW w:w="862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4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74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10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77E3E" w:rsidTr="00D77E3E">
              <w:tc>
                <w:tcPr>
                  <w:tcW w:w="862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4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74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10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77E3E" w:rsidTr="00D77E3E">
              <w:tc>
                <w:tcPr>
                  <w:tcW w:w="862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4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74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10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D77E3E" w:rsidTr="00D77E3E">
              <w:tc>
                <w:tcPr>
                  <w:tcW w:w="862" w:type="dxa"/>
                </w:tcPr>
                <w:p w:rsidR="00D77E3E" w:rsidRDefault="00D77E3E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746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674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710" w:type="dxa"/>
                </w:tcPr>
                <w:p w:rsidR="00D77E3E" w:rsidRDefault="00D77E3E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D77E3E" w:rsidRDefault="00D77E3E" w:rsidP="00D77E3E">
            <w:pPr>
              <w:pStyle w:val="Default"/>
              <w:ind w:left="540"/>
              <w:rPr>
                <w:sz w:val="23"/>
                <w:szCs w:val="23"/>
              </w:rPr>
            </w:pPr>
          </w:p>
          <w:p w:rsidR="00D77E3E" w:rsidRDefault="00D77E3E" w:rsidP="00D77E3E">
            <w:pPr>
              <w:pStyle w:val="Default"/>
              <w:ind w:left="540"/>
              <w:rPr>
                <w:sz w:val="23"/>
                <w:szCs w:val="23"/>
              </w:rPr>
            </w:pPr>
          </w:p>
          <w:p w:rsidR="00D77E3E" w:rsidRDefault="00D77E3E" w:rsidP="00D77E3E">
            <w:pPr>
              <w:pStyle w:val="Default"/>
              <w:ind w:left="540"/>
            </w:pPr>
          </w:p>
        </w:tc>
      </w:tr>
    </w:tbl>
    <w:p w:rsidR="00D77E3E" w:rsidRDefault="00D77E3E" w:rsidP="00D77E3E">
      <w:pPr>
        <w:pStyle w:val="Default"/>
        <w:ind w:left="420"/>
        <w:rPr>
          <w:sz w:val="23"/>
          <w:szCs w:val="23"/>
        </w:rPr>
      </w:pPr>
    </w:p>
    <w:p w:rsidR="00D77E3E" w:rsidRDefault="00D77E3E" w:rsidP="00D77E3E">
      <w:pPr>
        <w:pStyle w:val="Default"/>
        <w:ind w:left="420"/>
        <w:rPr>
          <w:sz w:val="23"/>
          <w:szCs w:val="23"/>
        </w:rPr>
      </w:pPr>
    </w:p>
    <w:p w:rsidR="00D77E3E" w:rsidRDefault="00D77E3E" w:rsidP="00D77E3E">
      <w:pPr>
        <w:pStyle w:val="Default"/>
        <w:ind w:left="420"/>
        <w:rPr>
          <w:sz w:val="23"/>
          <w:szCs w:val="23"/>
        </w:rPr>
      </w:pPr>
      <w:r>
        <w:rPr>
          <w:sz w:val="23"/>
          <w:szCs w:val="23"/>
        </w:rPr>
        <w:t>Domes priekšsēdētājs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A.Spridzāns</w:t>
      </w:r>
    </w:p>
    <w:p w:rsidR="008572A7" w:rsidRDefault="008572A7"/>
    <w:sectPr w:rsidR="008572A7" w:rsidSect="00D77E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E"/>
    <w:rsid w:val="001A2256"/>
    <w:rsid w:val="004159A4"/>
    <w:rsid w:val="00843967"/>
    <w:rsid w:val="008572A7"/>
    <w:rsid w:val="00D7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B88C7-6F8A-4B30-A6F3-10D093F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Rasiņa</dc:creator>
  <cp:keywords/>
  <dc:description/>
  <cp:lastModifiedBy>Dace Riterfelte</cp:lastModifiedBy>
  <cp:revision>2</cp:revision>
  <dcterms:created xsi:type="dcterms:W3CDTF">2018-12-17T13:34:00Z</dcterms:created>
  <dcterms:modified xsi:type="dcterms:W3CDTF">2018-12-17T13:34:00Z</dcterms:modified>
</cp:coreProperties>
</file>