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F08E53" w14:textId="77777777" w:rsidR="00B0102B" w:rsidRDefault="00B0102B" w:rsidP="00B0102B">
      <w:pPr>
        <w:rPr>
          <w:rFonts w:ascii="Times New Roman" w:hAnsi="Times New Roman" w:cs="Times New Roman"/>
          <w:b/>
        </w:rPr>
      </w:pPr>
      <w:r w:rsidRPr="00816559">
        <w:rPr>
          <w:rFonts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13928C1" wp14:editId="48DD3F44">
            <wp:extent cx="5727700" cy="614929"/>
            <wp:effectExtent l="0" t="0" r="6350" b="0"/>
            <wp:docPr id="4" name="Picture 4" descr="C:\Users\user\Documents\Sernikon\ELF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ernikon\ELFLA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61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0FABE" w14:textId="036429B3" w:rsidR="00B0102B" w:rsidRDefault="00B0102B" w:rsidP="00B0102B">
      <w:pPr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 w:rsidRPr="00B0102B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"Atbalsta Zemkopības ministrija un Lauku atbalsta dienests"</w:t>
      </w:r>
    </w:p>
    <w:p w14:paraId="34A071A6" w14:textId="77777777" w:rsidR="00B0102B" w:rsidRPr="00B0102B" w:rsidRDefault="00B0102B" w:rsidP="00B0102B">
      <w:pPr>
        <w:jc w:val="center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p w14:paraId="3AF016C7" w14:textId="50E0C643" w:rsidR="00B0102B" w:rsidRPr="00D34286" w:rsidRDefault="00B0102B" w:rsidP="00B0102B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DOBELES LAUKU PARTNERĪBA</w:t>
      </w:r>
    </w:p>
    <w:p w14:paraId="18349311" w14:textId="396C076D" w:rsidR="00B0102B" w:rsidRDefault="005B1547" w:rsidP="00B0102B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Uzņēmēju, i</w:t>
      </w:r>
      <w:r w:rsidR="00B0102B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edzīvotāju informēšanas un vajadzību apzināšanas sanāksme, </w:t>
      </w:r>
    </w:p>
    <w:p w14:paraId="27A69C46" w14:textId="07060269" w:rsidR="00B0102B" w:rsidRPr="00D34286" w:rsidRDefault="00B0102B" w:rsidP="00B0102B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SVVA stratēģijas 2023-2027.g. izstrādei</w:t>
      </w:r>
    </w:p>
    <w:p w14:paraId="6847A9EA" w14:textId="25CDD384" w:rsidR="00B0102B" w:rsidRDefault="00B0102B" w:rsidP="00B0102B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DARBA KĀRTĪBA</w:t>
      </w:r>
    </w:p>
    <w:p w14:paraId="0B208AA9" w14:textId="2598DFC7" w:rsidR="00441B75" w:rsidRPr="00977FD9" w:rsidRDefault="00441B75" w:rsidP="00741F52">
      <w:pPr>
        <w:jc w:val="center"/>
        <w:rPr>
          <w:rFonts w:ascii="Arial" w:hAnsi="Arial" w:cs="Arial"/>
          <w:b/>
          <w:color w:val="FF0000"/>
          <w:shd w:val="clear" w:color="auto" w:fill="FFFFFF"/>
        </w:rPr>
      </w:pPr>
      <w:r w:rsidRPr="00977FD9">
        <w:rPr>
          <w:rFonts w:ascii="Arial" w:hAnsi="Arial" w:cs="Arial"/>
          <w:b/>
          <w:color w:val="FF0000"/>
          <w:shd w:val="clear" w:color="auto" w:fill="FFFFFF"/>
        </w:rPr>
        <w:t xml:space="preserve">Penkules pagasta </w:t>
      </w:r>
      <w:r w:rsidR="00977FD9" w:rsidRPr="00977FD9">
        <w:rPr>
          <w:rFonts w:ascii="Arial" w:hAnsi="Arial" w:cs="Arial"/>
          <w:b/>
          <w:color w:val="FF0000"/>
          <w:shd w:val="clear" w:color="auto" w:fill="FFFFFF"/>
        </w:rPr>
        <w:t>bibliotēkā</w:t>
      </w:r>
      <w:r w:rsidRPr="00977FD9">
        <w:rPr>
          <w:rFonts w:ascii="Arial" w:hAnsi="Arial" w:cs="Arial"/>
          <w:b/>
          <w:color w:val="FF0000"/>
          <w:shd w:val="clear" w:color="auto" w:fill="FFFFFF"/>
        </w:rPr>
        <w:t xml:space="preserve">, Penkule. </w:t>
      </w:r>
    </w:p>
    <w:p w14:paraId="4F451F04" w14:textId="74B8F89E" w:rsidR="0061678B" w:rsidRPr="00977FD9" w:rsidRDefault="0061678B" w:rsidP="00741F52">
      <w:pPr>
        <w:jc w:val="center"/>
        <w:rPr>
          <w:rFonts w:ascii="Arial" w:hAnsi="Arial" w:cs="Arial"/>
        </w:rPr>
      </w:pPr>
      <w:r w:rsidRPr="00977FD9">
        <w:rPr>
          <w:rFonts w:ascii="Arial" w:hAnsi="Arial" w:cs="Arial"/>
        </w:rPr>
        <w:t xml:space="preserve">Saite reģistrācijai semināram </w:t>
      </w:r>
      <w:r w:rsidR="00441B75" w:rsidRPr="00977FD9">
        <w:rPr>
          <w:rFonts w:ascii="Arial" w:hAnsi="Arial" w:cs="Arial"/>
        </w:rPr>
        <w:t xml:space="preserve"> </w:t>
      </w:r>
      <w:hyperlink r:id="rId6" w:history="1">
        <w:r w:rsidR="00441B75" w:rsidRPr="00977FD9">
          <w:rPr>
            <w:rStyle w:val="Hyperlink"/>
            <w:rFonts w:ascii="Arial" w:hAnsi="Arial" w:cs="Arial"/>
          </w:rPr>
          <w:t>https://forms.gle/seGFT7voZF1xK4KN7</w:t>
        </w:r>
      </w:hyperlink>
      <w:r w:rsidR="00441B75" w:rsidRPr="00977FD9">
        <w:rPr>
          <w:rFonts w:ascii="Arial" w:hAnsi="Arial" w:cs="Arial"/>
        </w:rPr>
        <w:t xml:space="preserve"> </w:t>
      </w:r>
    </w:p>
    <w:p w14:paraId="5A3B2B35" w14:textId="11CF5C55" w:rsidR="00B0102B" w:rsidRPr="00977FD9" w:rsidRDefault="00B0102B" w:rsidP="00B0102B">
      <w:pPr>
        <w:jc w:val="center"/>
        <w:rPr>
          <w:rFonts w:ascii="Arial" w:hAnsi="Arial" w:cs="Arial"/>
          <w:b/>
          <w:color w:val="FF0000"/>
          <w:shd w:val="clear" w:color="auto" w:fill="FFFFFF"/>
        </w:rPr>
      </w:pPr>
      <w:r w:rsidRPr="00977FD9">
        <w:rPr>
          <w:rFonts w:ascii="Arial" w:hAnsi="Arial" w:cs="Arial"/>
          <w:b/>
          <w:bCs/>
          <w:color w:val="FF0000"/>
          <w:shd w:val="clear" w:color="auto" w:fill="FFFFFF"/>
        </w:rPr>
        <w:t xml:space="preserve">Sākums plkst. 10.00                                                </w:t>
      </w:r>
      <w:bookmarkStart w:id="0" w:name="_GoBack"/>
      <w:bookmarkEnd w:id="0"/>
      <w:r w:rsidRPr="00977FD9">
        <w:rPr>
          <w:rFonts w:ascii="Arial" w:hAnsi="Arial" w:cs="Arial"/>
          <w:b/>
          <w:bCs/>
          <w:color w:val="FF0000"/>
          <w:shd w:val="clear" w:color="auto" w:fill="FFFFFF"/>
        </w:rPr>
        <w:t xml:space="preserve">                  2022.gada </w:t>
      </w:r>
      <w:r w:rsidR="00441B75" w:rsidRPr="00977FD9">
        <w:rPr>
          <w:rFonts w:ascii="Arial" w:hAnsi="Arial" w:cs="Arial"/>
          <w:b/>
          <w:bCs/>
          <w:color w:val="FF0000"/>
          <w:shd w:val="clear" w:color="auto" w:fill="FFFFFF"/>
        </w:rPr>
        <w:t>14</w:t>
      </w:r>
      <w:r w:rsidRPr="00977FD9">
        <w:rPr>
          <w:rFonts w:ascii="Arial" w:hAnsi="Arial" w:cs="Arial"/>
          <w:b/>
          <w:bCs/>
          <w:color w:val="FF0000"/>
          <w:shd w:val="clear" w:color="auto" w:fill="FFFFFF"/>
        </w:rPr>
        <w:t>.oktobrī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1559"/>
        <w:gridCol w:w="4678"/>
        <w:gridCol w:w="2693"/>
      </w:tblGrid>
      <w:tr w:rsidR="00B0102B" w:rsidRPr="00A655D9" w14:paraId="52211FBF" w14:textId="77777777" w:rsidTr="00B0102B">
        <w:tc>
          <w:tcPr>
            <w:tcW w:w="1559" w:type="dxa"/>
          </w:tcPr>
          <w:p w14:paraId="3A4862CC" w14:textId="2BB65766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10.00-10.30</w:t>
            </w:r>
          </w:p>
        </w:tc>
        <w:tc>
          <w:tcPr>
            <w:tcW w:w="4678" w:type="dxa"/>
          </w:tcPr>
          <w:p w14:paraId="0602ED3A" w14:textId="1ED047BD" w:rsidR="00B0102B" w:rsidRPr="00A655D9" w:rsidRDefault="00B0102B" w:rsidP="00B0102B">
            <w:pPr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Pieredzes stāsti par 2015.g.  - 2020.g. periodā ieviestajiem projektiem.</w:t>
            </w:r>
          </w:p>
        </w:tc>
        <w:tc>
          <w:tcPr>
            <w:tcW w:w="2693" w:type="dxa"/>
          </w:tcPr>
          <w:p w14:paraId="4FFC3DDC" w14:textId="2D7E9F06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 xml:space="preserve">Aija </w:t>
            </w:r>
            <w:proofErr w:type="spellStart"/>
            <w:r w:rsidRPr="00A655D9">
              <w:rPr>
                <w:rFonts w:ascii="Arial" w:hAnsi="Arial" w:cs="Arial"/>
              </w:rPr>
              <w:t>Šenbr</w:t>
            </w:r>
            <w:r w:rsidR="00741F52" w:rsidRPr="00A655D9">
              <w:rPr>
                <w:rFonts w:ascii="Arial" w:hAnsi="Arial" w:cs="Arial"/>
              </w:rPr>
              <w:t>ū</w:t>
            </w:r>
            <w:r w:rsidRPr="00A655D9">
              <w:rPr>
                <w:rFonts w:ascii="Arial" w:hAnsi="Arial" w:cs="Arial"/>
              </w:rPr>
              <w:t>na</w:t>
            </w:r>
            <w:proofErr w:type="spellEnd"/>
          </w:p>
          <w:p w14:paraId="395377A1" w14:textId="400F7CD8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Dobeles VRG koordinatore</w:t>
            </w:r>
          </w:p>
        </w:tc>
      </w:tr>
      <w:tr w:rsidR="00B0102B" w:rsidRPr="00A655D9" w14:paraId="49735A01" w14:textId="77777777" w:rsidTr="00B0102B">
        <w:tc>
          <w:tcPr>
            <w:tcW w:w="1559" w:type="dxa"/>
          </w:tcPr>
          <w:p w14:paraId="5BCBCE6F" w14:textId="44AE6A2D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10.30 – 10.45</w:t>
            </w:r>
          </w:p>
        </w:tc>
        <w:tc>
          <w:tcPr>
            <w:tcW w:w="4678" w:type="dxa"/>
          </w:tcPr>
          <w:p w14:paraId="30A4FB93" w14:textId="709FFD69" w:rsidR="00B0102B" w:rsidRPr="00A655D9" w:rsidRDefault="00B0102B" w:rsidP="00B0102B">
            <w:pPr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 xml:space="preserve">Par plānotajām </w:t>
            </w:r>
            <w:proofErr w:type="spellStart"/>
            <w:r w:rsidRPr="00A655D9">
              <w:rPr>
                <w:rFonts w:ascii="Arial" w:hAnsi="Arial" w:cs="Arial"/>
              </w:rPr>
              <w:t>Leader</w:t>
            </w:r>
            <w:proofErr w:type="spellEnd"/>
            <w:r w:rsidRPr="00A655D9">
              <w:rPr>
                <w:rFonts w:ascii="Arial" w:hAnsi="Arial" w:cs="Arial"/>
              </w:rPr>
              <w:t xml:space="preserve"> projektu kārtām 2022./2023.g. periodā.</w:t>
            </w:r>
          </w:p>
          <w:p w14:paraId="34BB4F51" w14:textId="77777777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6C47CCE5" w14:textId="77777777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Dace Vilmane</w:t>
            </w:r>
          </w:p>
          <w:p w14:paraId="10DEABD9" w14:textId="44A7B845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Dobeles VRG izpilddirektore</w:t>
            </w:r>
          </w:p>
        </w:tc>
      </w:tr>
      <w:tr w:rsidR="00B0102B" w:rsidRPr="00A655D9" w14:paraId="679DA87A" w14:textId="77777777" w:rsidTr="00B0102B">
        <w:tc>
          <w:tcPr>
            <w:tcW w:w="1559" w:type="dxa"/>
          </w:tcPr>
          <w:p w14:paraId="6950BEB7" w14:textId="767A7815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10.45- 11.45</w:t>
            </w:r>
          </w:p>
        </w:tc>
        <w:tc>
          <w:tcPr>
            <w:tcW w:w="4678" w:type="dxa"/>
          </w:tcPr>
          <w:p w14:paraId="379C4AA1" w14:textId="687180F5" w:rsidR="00B0102B" w:rsidRPr="00A655D9" w:rsidRDefault="00B0102B" w:rsidP="00B0102B">
            <w:pPr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Gatavošanās 2023.- 2027.g. plānošanas periodam  un stratēģijas izstrādei.</w:t>
            </w:r>
          </w:p>
          <w:p w14:paraId="1A9D4F9B" w14:textId="25F202F0" w:rsidR="00B0102B" w:rsidRPr="00A655D9" w:rsidRDefault="00B0102B" w:rsidP="00B0102B">
            <w:pPr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Dalībnieku vajadzību un ideju apzināšana vietējās teritorijas, uzņēmējdarbības un kopienas attīstībai, sakārtošanai</w:t>
            </w:r>
            <w:r w:rsidRPr="00A655D9">
              <w:rPr>
                <w:rFonts w:ascii="Arial" w:hAnsi="Arial" w:cs="Arial"/>
                <w:i/>
                <w:iCs/>
              </w:rPr>
              <w:t xml:space="preserve"> </w:t>
            </w:r>
            <w:r w:rsidRPr="00A655D9">
              <w:rPr>
                <w:rFonts w:ascii="Arial" w:hAnsi="Arial" w:cs="Arial"/>
                <w:b/>
                <w:bCs/>
                <w:i/>
                <w:iCs/>
              </w:rPr>
              <w:t>(Pārdomāt savas vajadzības un idejas)</w:t>
            </w:r>
          </w:p>
          <w:p w14:paraId="0FE24C32" w14:textId="0A37B1C8" w:rsidR="00B0102B" w:rsidRPr="00A655D9" w:rsidRDefault="00B0102B" w:rsidP="00B0102B">
            <w:pPr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Diskusijas par attīstības iespējām.</w:t>
            </w:r>
          </w:p>
          <w:p w14:paraId="59B150F7" w14:textId="7791C4DF" w:rsidR="00B0102B" w:rsidRPr="00A655D9" w:rsidRDefault="00B0102B" w:rsidP="00B0102B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14:paraId="027BEF72" w14:textId="12429910" w:rsidR="00B0102B" w:rsidRPr="00A655D9" w:rsidRDefault="00287EC6" w:rsidP="00B0102B">
            <w:pPr>
              <w:pStyle w:val="ListParagraph"/>
              <w:ind w:left="0"/>
              <w:rPr>
                <w:rFonts w:ascii="Arial" w:hAnsi="Arial" w:cs="Arial"/>
              </w:rPr>
            </w:pPr>
            <w:r w:rsidRPr="00A655D9">
              <w:rPr>
                <w:rFonts w:ascii="Arial" w:hAnsi="Arial" w:cs="Arial"/>
              </w:rPr>
              <w:t>Visi dalībnieki</w:t>
            </w:r>
          </w:p>
        </w:tc>
      </w:tr>
    </w:tbl>
    <w:p w14:paraId="1DE3C5C1" w14:textId="77777777" w:rsidR="00B0102B" w:rsidRDefault="00B0102B" w:rsidP="00B0102B">
      <w:pPr>
        <w:pStyle w:val="ListParagraph"/>
      </w:pPr>
    </w:p>
    <w:p w14:paraId="3F424805" w14:textId="77777777" w:rsidR="00B0102B" w:rsidRDefault="00B0102B" w:rsidP="00B0102B">
      <w:pPr>
        <w:pStyle w:val="ListParagraph"/>
        <w:ind w:left="1440"/>
      </w:pPr>
    </w:p>
    <w:p w14:paraId="7B259DCA" w14:textId="77777777" w:rsidR="00B0102B" w:rsidRDefault="00B0102B" w:rsidP="00B0102B">
      <w:pPr>
        <w:jc w:val="center"/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</w:pPr>
    </w:p>
    <w:p w14:paraId="6918D04F" w14:textId="77777777" w:rsidR="000237FA" w:rsidRDefault="000237FA"/>
    <w:sectPr w:rsidR="000237F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B7D62"/>
    <w:multiLevelType w:val="hybridMultilevel"/>
    <w:tmpl w:val="38C2BFCC"/>
    <w:lvl w:ilvl="0" w:tplc="13142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B"/>
    <w:rsid w:val="000237FA"/>
    <w:rsid w:val="00287EC6"/>
    <w:rsid w:val="00441B75"/>
    <w:rsid w:val="005B1547"/>
    <w:rsid w:val="0061678B"/>
    <w:rsid w:val="00741F52"/>
    <w:rsid w:val="00977FD9"/>
    <w:rsid w:val="00A655D9"/>
    <w:rsid w:val="00B0102B"/>
    <w:rsid w:val="00F26E9D"/>
    <w:rsid w:val="00F93F56"/>
    <w:rsid w:val="00FA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BE421"/>
  <w15:chartTrackingRefBased/>
  <w15:docId w15:val="{3930B961-FDA0-4AFD-8B53-50FFE5AB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0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2B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B01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3F5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F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3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seGFT7voZF1xK4KN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</dc:creator>
  <cp:keywords/>
  <dc:description/>
  <cp:lastModifiedBy>Ērika Karro</cp:lastModifiedBy>
  <cp:revision>2</cp:revision>
  <dcterms:created xsi:type="dcterms:W3CDTF">2022-10-03T08:58:00Z</dcterms:created>
  <dcterms:modified xsi:type="dcterms:W3CDTF">2022-10-03T08:58:00Z</dcterms:modified>
</cp:coreProperties>
</file>