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55FB" w14:textId="77777777" w:rsidR="008F2138" w:rsidRPr="00C235E6" w:rsidRDefault="008F2138" w:rsidP="008F2138">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208F84E0" wp14:editId="3CE94EBB">
            <wp:extent cx="673100" cy="753745"/>
            <wp:effectExtent l="0" t="0" r="0" b="8255"/>
            <wp:docPr id="83181138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125" t="-1013" r="-1125" b="-1013"/>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71516535" w14:textId="77777777" w:rsidR="008F2138" w:rsidRPr="00C235E6" w:rsidRDefault="008F2138" w:rsidP="008F2138">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p>
    <w:p w14:paraId="5AA49917" w14:textId="77777777" w:rsidR="008F2138" w:rsidRPr="00C235E6" w:rsidRDefault="008F2138" w:rsidP="008F2138">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7791E47D" w14:textId="77777777" w:rsidR="008F2138" w:rsidRPr="00C235E6" w:rsidRDefault="008F2138" w:rsidP="008F2138">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32F78726" w14:textId="77777777" w:rsidR="008F2138" w:rsidRPr="00C235E6" w:rsidRDefault="008F2138" w:rsidP="008F2138">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5D087A78" w14:textId="77777777" w:rsidR="008F2138" w:rsidRPr="00C235E6" w:rsidRDefault="008F2138" w:rsidP="008F2138">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5"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294F3A3E" w14:textId="77777777" w:rsidR="008F2138" w:rsidRPr="00C235E6" w:rsidRDefault="008F2138" w:rsidP="008F2138">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5F7A1E89" w14:textId="77777777" w:rsidR="008F2138" w:rsidRPr="005F3F10" w:rsidRDefault="008F2138" w:rsidP="008F2138">
      <w:pPr>
        <w:pStyle w:val="Default"/>
        <w:jc w:val="right"/>
      </w:pPr>
      <w:r w:rsidRPr="005F3F10">
        <w:t>APSTIPRINĀTS</w:t>
      </w:r>
    </w:p>
    <w:p w14:paraId="6AF24895" w14:textId="77777777" w:rsidR="008F2138" w:rsidRPr="005F3F10" w:rsidRDefault="008F2138" w:rsidP="008F2138">
      <w:pPr>
        <w:pStyle w:val="Default"/>
        <w:jc w:val="right"/>
      </w:pPr>
      <w:r w:rsidRPr="005F3F10">
        <w:t>ar Dobeles novada domes</w:t>
      </w:r>
    </w:p>
    <w:p w14:paraId="6BD75BA9" w14:textId="77777777" w:rsidR="008F2138" w:rsidRPr="005F3F10" w:rsidRDefault="008F2138" w:rsidP="008F2138">
      <w:pPr>
        <w:pStyle w:val="Default"/>
        <w:jc w:val="right"/>
      </w:pPr>
      <w:r w:rsidRPr="005F3F10">
        <w:t xml:space="preserve">2024. gada 26. septembra </w:t>
      </w:r>
    </w:p>
    <w:p w14:paraId="3FE45303" w14:textId="77777777" w:rsidR="008F2138" w:rsidRPr="005F3F10" w:rsidRDefault="008F2138" w:rsidP="008F2138">
      <w:pPr>
        <w:pStyle w:val="Default"/>
        <w:jc w:val="right"/>
      </w:pPr>
      <w:r w:rsidRPr="005F3F10">
        <w:t>lēmumu Nr.</w:t>
      </w:r>
      <w:r>
        <w:t>314</w:t>
      </w:r>
      <w:r w:rsidRPr="005F3F10">
        <w:t>/</w:t>
      </w:r>
      <w:r>
        <w:t>12</w:t>
      </w:r>
    </w:p>
    <w:p w14:paraId="3551743B" w14:textId="77777777" w:rsidR="008F2138" w:rsidRPr="005F3F10" w:rsidRDefault="008F2138" w:rsidP="008F2138">
      <w:pPr>
        <w:autoSpaceDE w:val="0"/>
        <w:autoSpaceDN w:val="0"/>
        <w:adjustRightInd w:val="0"/>
        <w:spacing w:after="0" w:line="240" w:lineRule="auto"/>
        <w:jc w:val="right"/>
        <w:rPr>
          <w:rFonts w:ascii="Times New Roman" w:hAnsi="Times New Roman" w:cs="Times New Roman"/>
          <w:color w:val="000000"/>
          <w:sz w:val="24"/>
          <w:szCs w:val="24"/>
        </w:rPr>
      </w:pPr>
    </w:p>
    <w:p w14:paraId="10E4C29E" w14:textId="77777777" w:rsidR="008F2138" w:rsidRPr="005F3F10" w:rsidRDefault="008F2138" w:rsidP="008F2138">
      <w:pPr>
        <w:spacing w:after="0" w:line="240" w:lineRule="auto"/>
        <w:ind w:right="-483"/>
        <w:jc w:val="center"/>
        <w:rPr>
          <w:rFonts w:ascii="Times New Roman" w:hAnsi="Times New Roman" w:cs="Times New Roman"/>
          <w:b/>
          <w:bCs/>
          <w:color w:val="000000"/>
          <w:sz w:val="24"/>
          <w:szCs w:val="24"/>
        </w:rPr>
      </w:pPr>
      <w:r w:rsidRPr="005F3F10">
        <w:rPr>
          <w:rFonts w:ascii="Times New Roman" w:hAnsi="Times New Roman" w:cs="Times New Roman"/>
          <w:b/>
          <w:bCs/>
          <w:color w:val="000000"/>
          <w:sz w:val="24"/>
          <w:szCs w:val="24"/>
        </w:rPr>
        <w:t>Nolikums “Grozījums nolikumā “Dobeles novada pašvaldības institūciju amatpersonu</w:t>
      </w:r>
    </w:p>
    <w:p w14:paraId="330AF04E" w14:textId="77777777" w:rsidR="008F2138" w:rsidRPr="005F3F10" w:rsidRDefault="008F2138" w:rsidP="008F2138">
      <w:pPr>
        <w:spacing w:after="0" w:line="240" w:lineRule="auto"/>
        <w:ind w:right="-483"/>
        <w:jc w:val="center"/>
        <w:rPr>
          <w:rFonts w:ascii="Times New Roman" w:hAnsi="Times New Roman" w:cs="Times New Roman"/>
          <w:color w:val="000000"/>
          <w:sz w:val="24"/>
          <w:szCs w:val="24"/>
        </w:rPr>
      </w:pPr>
      <w:r w:rsidRPr="005F3F10">
        <w:rPr>
          <w:rFonts w:ascii="Times New Roman" w:hAnsi="Times New Roman" w:cs="Times New Roman"/>
          <w:b/>
          <w:bCs/>
          <w:color w:val="000000"/>
          <w:sz w:val="24"/>
          <w:szCs w:val="24"/>
        </w:rPr>
        <w:t>un darbinieku atlīdzības nolikums””</w:t>
      </w:r>
    </w:p>
    <w:p w14:paraId="45B1B00F" w14:textId="77777777" w:rsidR="008F2138" w:rsidRPr="005F3F10" w:rsidRDefault="008F2138" w:rsidP="008F2138">
      <w:pPr>
        <w:spacing w:after="0" w:line="240" w:lineRule="auto"/>
        <w:jc w:val="both"/>
        <w:rPr>
          <w:rFonts w:ascii="Times New Roman" w:hAnsi="Times New Roman" w:cs="Times New Roman"/>
          <w:sz w:val="24"/>
          <w:szCs w:val="24"/>
        </w:rPr>
      </w:pPr>
    </w:p>
    <w:p w14:paraId="4CBC137A" w14:textId="77777777" w:rsidR="008F2138" w:rsidRPr="005F3F10" w:rsidRDefault="008F2138" w:rsidP="008F2138">
      <w:pPr>
        <w:spacing w:after="0" w:line="240" w:lineRule="auto"/>
        <w:ind w:firstLine="720"/>
        <w:jc w:val="both"/>
        <w:rPr>
          <w:rFonts w:ascii="Times New Roman" w:hAnsi="Times New Roman" w:cs="Times New Roman"/>
          <w:sz w:val="24"/>
          <w:szCs w:val="24"/>
        </w:rPr>
      </w:pPr>
      <w:r w:rsidRPr="005F3F10">
        <w:rPr>
          <w:rFonts w:ascii="Times New Roman" w:hAnsi="Times New Roman" w:cs="Times New Roman"/>
          <w:sz w:val="24"/>
          <w:szCs w:val="24"/>
        </w:rPr>
        <w:t>Izdots saskaņā ar Valsts pārvaldes iekārtas likuma 73. panta pirmās daļas 1. punktu, Pašvaldību likuma 10. panta pirmās daļas 14. un 21. punktu,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Izglītības likuma 52. panta (1</w:t>
      </w:r>
      <w:r w:rsidRPr="005F3F10">
        <w:rPr>
          <w:rFonts w:ascii="Times New Roman" w:hAnsi="Times New Roman" w:cs="Times New Roman"/>
          <w:sz w:val="24"/>
          <w:szCs w:val="24"/>
          <w:vertAlign w:val="superscript"/>
        </w:rPr>
        <w:t>1</w:t>
      </w:r>
      <w:r w:rsidRPr="005F3F10">
        <w:rPr>
          <w:rFonts w:ascii="Times New Roman" w:hAnsi="Times New Roman" w:cs="Times New Roman"/>
          <w:sz w:val="24"/>
          <w:szCs w:val="24"/>
        </w:rPr>
        <w:t xml:space="preserve">) daļu, Ministru kabineta 2022. gada 26. aprīļa  noteikumiem Nr.262 „ </w:t>
      </w:r>
      <w:hyperlink r:id="rId6" w:tgtFrame="_blank" w:history="1">
        <w:r w:rsidRPr="005F3F10">
          <w:rPr>
            <w:rStyle w:val="Hyperlink"/>
            <w:rFonts w:ascii="Times New Roman" w:hAnsi="Times New Roman" w:cs="Times New Roman"/>
            <w:color w:val="auto"/>
            <w:sz w:val="24"/>
            <w:szCs w:val="24"/>
            <w:u w:val="none"/>
          </w:rPr>
          <w:t>Valsts un pašvaldību institūciju amatu katalogs</w:t>
        </w:r>
      </w:hyperlink>
      <w:r w:rsidRPr="005F3F10">
        <w:rPr>
          <w:rFonts w:ascii="Times New Roman" w:hAnsi="Times New Roman" w:cs="Times New Roman"/>
          <w:sz w:val="24"/>
          <w:szCs w:val="24"/>
        </w:rPr>
        <w:t xml:space="preserve">,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 361 „ Noteikumi par valsts institūciju amatpersonu un darbinieku darba samaksu un tās noteikšanas kārtību, kā arī par profesijām un specifiskajām jomām, kurām piemērojams tirgus koeficients”, </w:t>
      </w:r>
      <w:r w:rsidRPr="005F3F10">
        <w:rPr>
          <w:rFonts w:ascii="Times New Roman" w:hAnsi="Times New Roman" w:cs="Times New Roman"/>
          <w:bCs/>
          <w:sz w:val="24"/>
          <w:szCs w:val="24"/>
        </w:rPr>
        <w:t xml:space="preserve">Ministru kabineta </w:t>
      </w:r>
      <w:r w:rsidRPr="005F3F10">
        <w:rPr>
          <w:rFonts w:ascii="Times New Roman" w:hAnsi="Times New Roman" w:cs="Times New Roman"/>
          <w:sz w:val="24"/>
          <w:szCs w:val="24"/>
        </w:rPr>
        <w:t>2016. gada 5. jūlija</w:t>
      </w:r>
      <w:r w:rsidRPr="005F3F10">
        <w:rPr>
          <w:rFonts w:ascii="Times New Roman" w:hAnsi="Times New Roman" w:cs="Times New Roman"/>
          <w:bCs/>
          <w:sz w:val="24"/>
          <w:szCs w:val="24"/>
        </w:rPr>
        <w:t xml:space="preserve"> noteikumu Nr. 445</w:t>
      </w:r>
      <w:r w:rsidRPr="005F3F10">
        <w:rPr>
          <w:rFonts w:ascii="Times New Roman" w:hAnsi="Times New Roman" w:cs="Times New Roman"/>
          <w:sz w:val="24"/>
          <w:szCs w:val="24"/>
        </w:rPr>
        <w:t xml:space="preserve"> “Pedagogu darba samaksas noteikumi” 6. un 9. punktu.</w:t>
      </w:r>
    </w:p>
    <w:p w14:paraId="66441BF7" w14:textId="77777777" w:rsidR="008F2138" w:rsidRPr="005F3F10" w:rsidRDefault="008F2138" w:rsidP="008F2138">
      <w:pPr>
        <w:spacing w:after="0" w:line="240" w:lineRule="auto"/>
        <w:jc w:val="both"/>
        <w:rPr>
          <w:rFonts w:ascii="Times New Roman" w:hAnsi="Times New Roman" w:cs="Times New Roman"/>
          <w:sz w:val="24"/>
          <w:szCs w:val="24"/>
        </w:rPr>
      </w:pPr>
    </w:p>
    <w:p w14:paraId="5DF1BB1B" w14:textId="77777777" w:rsidR="008F2138" w:rsidRPr="005F3F10" w:rsidRDefault="008F2138" w:rsidP="008F2138">
      <w:pPr>
        <w:spacing w:after="0" w:line="240" w:lineRule="auto"/>
        <w:rPr>
          <w:rFonts w:ascii="Times New Roman" w:hAnsi="Times New Roman" w:cs="Times New Roman"/>
          <w:sz w:val="24"/>
          <w:szCs w:val="24"/>
        </w:rPr>
      </w:pPr>
    </w:p>
    <w:p w14:paraId="1DA3D5A0" w14:textId="77777777" w:rsidR="008F2138" w:rsidRPr="005F3F10" w:rsidRDefault="008F2138" w:rsidP="008F2138">
      <w:pPr>
        <w:spacing w:after="0" w:line="240" w:lineRule="auto"/>
        <w:jc w:val="both"/>
        <w:rPr>
          <w:rFonts w:ascii="Times New Roman" w:hAnsi="Times New Roman" w:cs="Times New Roman"/>
          <w:color w:val="000000"/>
          <w:sz w:val="24"/>
          <w:szCs w:val="24"/>
        </w:rPr>
      </w:pPr>
      <w:r w:rsidRPr="005F3F10">
        <w:rPr>
          <w:rFonts w:ascii="Times New Roman" w:hAnsi="Times New Roman" w:cs="Times New Roman"/>
          <w:sz w:val="24"/>
          <w:szCs w:val="24"/>
        </w:rPr>
        <w:t>Izdarīt Dobeles novada domes 2021. gada 25. novembra nolikumā “</w:t>
      </w:r>
      <w:r w:rsidRPr="005F3F10">
        <w:rPr>
          <w:rFonts w:ascii="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5F3F10">
        <w:rPr>
          <w:rFonts w:ascii="Times New Roman" w:hAnsi="Times New Roman" w:cs="Times New Roman"/>
          <w:sz w:val="24"/>
          <w:szCs w:val="24"/>
        </w:rPr>
        <w:t xml:space="preserve">lēmumu Nr.297/16, </w:t>
      </w:r>
      <w:r w:rsidRPr="005F3F10">
        <w:rPr>
          <w:rFonts w:ascii="Times New Roman" w:hAnsi="Times New Roman" w:cs="Times New Roman"/>
          <w:color w:val="000000"/>
          <w:sz w:val="24"/>
          <w:szCs w:val="24"/>
        </w:rPr>
        <w:t>šādu grozījumu :</w:t>
      </w:r>
    </w:p>
    <w:p w14:paraId="3147144C" w14:textId="77777777" w:rsidR="008F2138" w:rsidRPr="005F3F10" w:rsidRDefault="008F2138" w:rsidP="008F2138">
      <w:pPr>
        <w:spacing w:after="0" w:line="240" w:lineRule="auto"/>
        <w:jc w:val="both"/>
        <w:rPr>
          <w:rFonts w:ascii="Times New Roman" w:hAnsi="Times New Roman" w:cs="Times New Roman"/>
          <w:sz w:val="24"/>
          <w:szCs w:val="24"/>
        </w:rPr>
      </w:pPr>
    </w:p>
    <w:p w14:paraId="0EE271CB" w14:textId="77777777" w:rsidR="008F2138" w:rsidRPr="005F3F10" w:rsidRDefault="008F2138" w:rsidP="008F2138">
      <w:pPr>
        <w:spacing w:after="0" w:line="240" w:lineRule="auto"/>
        <w:ind w:left="720"/>
        <w:contextualSpacing/>
        <w:jc w:val="both"/>
        <w:rPr>
          <w:rFonts w:ascii="Times New Roman" w:hAnsi="Times New Roman" w:cs="Times New Roman"/>
          <w:color w:val="000000"/>
          <w:sz w:val="24"/>
          <w:szCs w:val="24"/>
        </w:rPr>
      </w:pPr>
      <w:r w:rsidRPr="005F3F10">
        <w:rPr>
          <w:rFonts w:ascii="Times New Roman" w:hAnsi="Times New Roman" w:cs="Times New Roman"/>
          <w:color w:val="000000"/>
          <w:sz w:val="24"/>
          <w:szCs w:val="24"/>
        </w:rPr>
        <w:t>Izteikt nolikuma 2. pielikumu jaunā redakcijā (pielikumā).</w:t>
      </w:r>
    </w:p>
    <w:p w14:paraId="2034257B" w14:textId="77777777" w:rsidR="008F2138" w:rsidRPr="005F3F10" w:rsidRDefault="008F2138" w:rsidP="008F2138">
      <w:pPr>
        <w:spacing w:after="0" w:line="240" w:lineRule="auto"/>
        <w:rPr>
          <w:rFonts w:ascii="Times New Roman" w:hAnsi="Times New Roman" w:cs="Times New Roman"/>
          <w:color w:val="000000"/>
          <w:sz w:val="24"/>
          <w:szCs w:val="24"/>
        </w:rPr>
      </w:pPr>
    </w:p>
    <w:p w14:paraId="0B8EA406" w14:textId="77777777" w:rsidR="008F2138" w:rsidRPr="005F3F10" w:rsidRDefault="008F2138" w:rsidP="008F2138">
      <w:pPr>
        <w:spacing w:after="0" w:line="240" w:lineRule="auto"/>
        <w:rPr>
          <w:rFonts w:ascii="Times New Roman" w:hAnsi="Times New Roman" w:cs="Times New Roman"/>
          <w:color w:val="000000"/>
          <w:sz w:val="24"/>
          <w:szCs w:val="24"/>
        </w:rPr>
      </w:pPr>
    </w:p>
    <w:p w14:paraId="7A372077" w14:textId="77777777" w:rsidR="008F2138" w:rsidRPr="005F3F10" w:rsidRDefault="008F2138" w:rsidP="008F2138">
      <w:pPr>
        <w:spacing w:after="0" w:line="240" w:lineRule="auto"/>
        <w:ind w:right="84"/>
        <w:jc w:val="both"/>
        <w:rPr>
          <w:rFonts w:ascii="Times New Roman" w:hAnsi="Times New Roman" w:cs="Times New Roman"/>
          <w:sz w:val="24"/>
          <w:szCs w:val="24"/>
        </w:rPr>
      </w:pPr>
      <w:r w:rsidRPr="005F3F10">
        <w:rPr>
          <w:rFonts w:ascii="Times New Roman" w:hAnsi="Times New Roman" w:cs="Times New Roman"/>
          <w:sz w:val="24"/>
          <w:szCs w:val="24"/>
        </w:rPr>
        <w:t>Domes priekšsēdētājs</w:t>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r>
      <w:r w:rsidRPr="005F3F10">
        <w:rPr>
          <w:rFonts w:ascii="Times New Roman" w:hAnsi="Times New Roman" w:cs="Times New Roman"/>
          <w:sz w:val="24"/>
          <w:szCs w:val="24"/>
        </w:rPr>
        <w:tab/>
        <w:t xml:space="preserve">             </w:t>
      </w:r>
      <w:r w:rsidRPr="005F3F10">
        <w:rPr>
          <w:rFonts w:ascii="Times New Roman" w:hAnsi="Times New Roman" w:cs="Times New Roman"/>
          <w:sz w:val="24"/>
          <w:szCs w:val="24"/>
        </w:rPr>
        <w:tab/>
        <w:t xml:space="preserve">I. </w:t>
      </w:r>
      <w:proofErr w:type="spellStart"/>
      <w:r w:rsidRPr="005F3F10">
        <w:rPr>
          <w:rFonts w:ascii="Times New Roman" w:hAnsi="Times New Roman" w:cs="Times New Roman"/>
          <w:sz w:val="24"/>
          <w:szCs w:val="24"/>
        </w:rPr>
        <w:t>Gorskis</w:t>
      </w:r>
      <w:proofErr w:type="spellEnd"/>
    </w:p>
    <w:p w14:paraId="2FE56E77" w14:textId="77777777" w:rsidR="008F2138" w:rsidRDefault="008F2138" w:rsidP="008F2138">
      <w:pPr>
        <w:ind w:right="84"/>
        <w:jc w:val="both"/>
      </w:pPr>
    </w:p>
    <w:p w14:paraId="0FCBA12D" w14:textId="77777777" w:rsidR="008F2138" w:rsidRDefault="008F2138" w:rsidP="008F2138">
      <w:pPr>
        <w:ind w:right="84"/>
        <w:jc w:val="both"/>
      </w:pPr>
    </w:p>
    <w:p w14:paraId="11F2FBF0" w14:textId="77777777" w:rsidR="008F2138" w:rsidRDefault="008F2138" w:rsidP="008F2138">
      <w:pPr>
        <w:spacing w:line="256" w:lineRule="auto"/>
        <w:rPr>
          <w:rFonts w:eastAsia="Calibri"/>
          <w:color w:val="000000"/>
        </w:rPr>
      </w:pPr>
      <w:r>
        <w:rPr>
          <w:rFonts w:eastAsia="Calibri"/>
          <w:color w:val="000000"/>
        </w:rPr>
        <w:br w:type="page"/>
      </w:r>
    </w:p>
    <w:p w14:paraId="31B7EFB1" w14:textId="77777777" w:rsidR="008F2138" w:rsidRPr="00F708F9" w:rsidRDefault="008F2138" w:rsidP="008F2138">
      <w:pPr>
        <w:spacing w:after="0" w:line="240" w:lineRule="auto"/>
        <w:jc w:val="right"/>
        <w:rPr>
          <w:rFonts w:ascii="Times New Roman" w:eastAsia="Times New Roman" w:hAnsi="Times New Roman" w:cs="Times New Roman"/>
          <w:color w:val="000000"/>
          <w:sz w:val="24"/>
          <w:szCs w:val="24"/>
        </w:rPr>
      </w:pPr>
      <w:r w:rsidRPr="00F708F9">
        <w:rPr>
          <w:rFonts w:ascii="Times New Roman" w:hAnsi="Times New Roman" w:cs="Times New Roman"/>
          <w:color w:val="000000"/>
          <w:sz w:val="24"/>
          <w:szCs w:val="24"/>
        </w:rPr>
        <w:lastRenderedPageBreak/>
        <w:t>2.pielikums</w:t>
      </w:r>
    </w:p>
    <w:p w14:paraId="78733A68" w14:textId="77777777" w:rsidR="008F2138" w:rsidRPr="00F708F9" w:rsidRDefault="008F2138" w:rsidP="008F2138">
      <w:pPr>
        <w:spacing w:after="0" w:line="240" w:lineRule="auto"/>
        <w:ind w:left="720"/>
        <w:contextualSpacing/>
        <w:jc w:val="right"/>
        <w:rPr>
          <w:rFonts w:ascii="Times New Roman" w:hAnsi="Times New Roman" w:cs="Times New Roman"/>
          <w:color w:val="000000"/>
          <w:sz w:val="24"/>
          <w:szCs w:val="24"/>
        </w:rPr>
      </w:pPr>
      <w:r w:rsidRPr="00F708F9">
        <w:rPr>
          <w:rFonts w:ascii="Times New Roman" w:hAnsi="Times New Roman" w:cs="Times New Roman"/>
          <w:color w:val="000000"/>
          <w:sz w:val="24"/>
          <w:szCs w:val="24"/>
        </w:rPr>
        <w:t>Dobeles novada pašvaldības institūciju amatpersonu</w:t>
      </w:r>
      <w:r w:rsidRPr="00F708F9">
        <w:rPr>
          <w:rFonts w:ascii="Times New Roman" w:hAnsi="Times New Roman" w:cs="Times New Roman"/>
          <w:color w:val="000000"/>
          <w:sz w:val="24"/>
          <w:szCs w:val="24"/>
        </w:rPr>
        <w:br/>
        <w:t>un darbinieku atlīdzības nolikumam</w:t>
      </w:r>
    </w:p>
    <w:p w14:paraId="77949134" w14:textId="77777777" w:rsidR="008F2138" w:rsidRPr="00F708F9" w:rsidRDefault="008F2138" w:rsidP="008F2138">
      <w:pPr>
        <w:spacing w:after="0" w:line="240" w:lineRule="auto"/>
        <w:ind w:left="720"/>
        <w:contextualSpacing/>
        <w:jc w:val="right"/>
        <w:rPr>
          <w:rFonts w:ascii="Times New Roman" w:hAnsi="Times New Roman" w:cs="Times New Roman"/>
          <w:color w:val="000000"/>
          <w:sz w:val="24"/>
          <w:szCs w:val="24"/>
        </w:rPr>
      </w:pPr>
    </w:p>
    <w:p w14:paraId="1993679D" w14:textId="77777777" w:rsidR="008F2138" w:rsidRPr="00F708F9" w:rsidRDefault="008F2138" w:rsidP="008F2138">
      <w:pPr>
        <w:spacing w:after="0" w:line="240" w:lineRule="auto"/>
        <w:jc w:val="center"/>
        <w:rPr>
          <w:rFonts w:ascii="Times New Roman" w:hAnsi="Times New Roman" w:cs="Times New Roman"/>
          <w:b/>
          <w:color w:val="000000"/>
          <w:sz w:val="24"/>
          <w:szCs w:val="24"/>
        </w:rPr>
      </w:pPr>
      <w:r w:rsidRPr="00F708F9">
        <w:rPr>
          <w:rFonts w:ascii="Times New Roman" w:hAnsi="Times New Roman" w:cs="Times New Roman"/>
          <w:b/>
          <w:color w:val="000000"/>
          <w:sz w:val="24"/>
          <w:szCs w:val="24"/>
        </w:rPr>
        <w:t>Izglītības iestāžu vadītāju mēneša darba algas likmes apmērs</w:t>
      </w:r>
    </w:p>
    <w:p w14:paraId="46FA9EEB" w14:textId="77777777" w:rsidR="008F2138" w:rsidRPr="00F708F9" w:rsidRDefault="008F2138" w:rsidP="008F2138">
      <w:pPr>
        <w:spacing w:after="0" w:line="240" w:lineRule="auto"/>
        <w:jc w:val="center"/>
        <w:rPr>
          <w:rFonts w:ascii="Times New Roman" w:hAnsi="Times New Roman" w:cs="Times New Roman"/>
          <w:bCs/>
          <w:color w:val="000000"/>
          <w:sz w:val="24"/>
          <w:szCs w:val="24"/>
        </w:rPr>
      </w:pPr>
      <w:r w:rsidRPr="00F708F9">
        <w:rPr>
          <w:rFonts w:ascii="Times New Roman" w:hAnsi="Times New Roman" w:cs="Times New Roman"/>
          <w:b/>
          <w:color w:val="000000"/>
          <w:sz w:val="24"/>
          <w:szCs w:val="24"/>
        </w:rPr>
        <w:t xml:space="preserve"> </w:t>
      </w:r>
      <w:r w:rsidRPr="00F708F9">
        <w:rPr>
          <w:rFonts w:ascii="Times New Roman" w:hAnsi="Times New Roman" w:cs="Times New Roman"/>
          <w:bCs/>
          <w:color w:val="000000"/>
          <w:sz w:val="24"/>
          <w:szCs w:val="24"/>
        </w:rPr>
        <w:t>(2024./2025. mācību gada</w:t>
      </w:r>
      <w:r>
        <w:rPr>
          <w:rFonts w:ascii="Times New Roman" w:hAnsi="Times New Roman" w:cs="Times New Roman"/>
          <w:bCs/>
          <w:color w:val="000000"/>
          <w:sz w:val="24"/>
          <w:szCs w:val="24"/>
        </w:rPr>
        <w:t>m</w:t>
      </w:r>
      <w:r w:rsidRPr="00F708F9">
        <w:rPr>
          <w:rFonts w:ascii="Times New Roman" w:hAnsi="Times New Roman" w:cs="Times New Roman"/>
          <w:bCs/>
          <w:color w:val="000000"/>
          <w:sz w:val="24"/>
          <w:szCs w:val="24"/>
        </w:rPr>
        <w:t>)</w:t>
      </w:r>
    </w:p>
    <w:tbl>
      <w:tblPr>
        <w:tblW w:w="10207" w:type="dxa"/>
        <w:tblInd w:w="-998" w:type="dxa"/>
        <w:tblLook w:val="04A0" w:firstRow="1" w:lastRow="0" w:firstColumn="1" w:lastColumn="0" w:noHBand="0" w:noVBand="1"/>
      </w:tblPr>
      <w:tblGrid>
        <w:gridCol w:w="6522"/>
        <w:gridCol w:w="2126"/>
        <w:gridCol w:w="1559"/>
      </w:tblGrid>
      <w:tr w:rsidR="008F2138" w:rsidRPr="00F708F9" w14:paraId="5E231B2D" w14:textId="77777777" w:rsidTr="00DB3AA1">
        <w:trPr>
          <w:trHeight w:val="2451"/>
        </w:trPr>
        <w:tc>
          <w:tcPr>
            <w:tcW w:w="6522"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7AF6FA5" w14:textId="77777777" w:rsidR="008F2138" w:rsidRPr="00F708F9" w:rsidRDefault="008F2138" w:rsidP="00DB3AA1">
            <w:pPr>
              <w:spacing w:after="0" w:line="240" w:lineRule="auto"/>
              <w:rPr>
                <w:rFonts w:ascii="Times New Roman" w:hAnsi="Times New Roman" w:cs="Times New Roman"/>
                <w:color w:val="000000"/>
                <w:sz w:val="24"/>
                <w:szCs w:val="24"/>
              </w:rPr>
            </w:pPr>
            <w:r w:rsidRPr="00F708F9">
              <w:rPr>
                <w:rFonts w:ascii="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405AD15A" w14:textId="77777777" w:rsidR="008F2138" w:rsidRPr="00F708F9" w:rsidRDefault="008F2138" w:rsidP="00DB3AA1">
            <w:pPr>
              <w:spacing w:after="0" w:line="240" w:lineRule="auto"/>
              <w:jc w:val="center"/>
              <w:rPr>
                <w:rFonts w:ascii="Times New Roman" w:hAnsi="Times New Roman" w:cs="Times New Roman"/>
                <w:b/>
                <w:bCs/>
                <w:color w:val="000000"/>
                <w:sz w:val="24"/>
                <w:szCs w:val="24"/>
              </w:rPr>
            </w:pPr>
            <w:r w:rsidRPr="00F708F9">
              <w:rPr>
                <w:rFonts w:ascii="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771E3D50" w14:textId="77777777" w:rsidR="008F2138" w:rsidRPr="00F708F9" w:rsidRDefault="008F2138" w:rsidP="00DB3AA1">
            <w:pPr>
              <w:spacing w:after="0" w:line="240" w:lineRule="auto"/>
              <w:jc w:val="center"/>
              <w:rPr>
                <w:rFonts w:ascii="Times New Roman" w:hAnsi="Times New Roman" w:cs="Times New Roman"/>
                <w:b/>
                <w:bCs/>
                <w:color w:val="000000"/>
                <w:sz w:val="24"/>
                <w:szCs w:val="24"/>
              </w:rPr>
            </w:pPr>
            <w:r w:rsidRPr="00F708F9">
              <w:rPr>
                <w:rFonts w:ascii="Times New Roman" w:hAnsi="Times New Roman" w:cs="Times New Roman"/>
                <w:b/>
                <w:bCs/>
                <w:color w:val="000000"/>
                <w:sz w:val="24"/>
                <w:szCs w:val="24"/>
              </w:rPr>
              <w:t>Paaugstināta mēneša algas likme pēc MK noteikumu 9.punkta</w:t>
            </w:r>
          </w:p>
        </w:tc>
      </w:tr>
      <w:tr w:rsidR="008F2138" w:rsidRPr="00F708F9" w14:paraId="183BB5CF"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03D66398"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vAlign w:val="center"/>
            <w:hideMark/>
          </w:tcPr>
          <w:p w14:paraId="52B7745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hideMark/>
          </w:tcPr>
          <w:p w14:paraId="62F626CF" w14:textId="77777777" w:rsidR="008F2138" w:rsidRPr="00F708F9" w:rsidRDefault="008F2138" w:rsidP="00DB3AA1">
            <w:pPr>
              <w:spacing w:after="0" w:line="240" w:lineRule="auto"/>
              <w:ind w:left="1173" w:hanging="1173"/>
              <w:rPr>
                <w:rFonts w:ascii="Times New Roman" w:hAnsi="Times New Roman" w:cs="Times New Roman"/>
                <w:sz w:val="24"/>
                <w:szCs w:val="24"/>
              </w:rPr>
            </w:pPr>
            <w:r w:rsidRPr="00F708F9">
              <w:rPr>
                <w:rFonts w:ascii="Times New Roman" w:hAnsi="Times New Roman" w:cs="Times New Roman"/>
                <w:sz w:val="24"/>
                <w:szCs w:val="24"/>
              </w:rPr>
              <w:t>1947</w:t>
            </w:r>
          </w:p>
        </w:tc>
      </w:tr>
      <w:tr w:rsidR="008F2138" w:rsidRPr="00F708F9" w14:paraId="096E080A"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5BA7B2C"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vAlign w:val="center"/>
            <w:hideMark/>
          </w:tcPr>
          <w:p w14:paraId="1E1430E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07A61486"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1932</w:t>
            </w:r>
          </w:p>
        </w:tc>
      </w:tr>
      <w:tr w:rsidR="008F2138" w:rsidRPr="00F708F9" w14:paraId="06820E10"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D371351"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vAlign w:val="center"/>
            <w:hideMark/>
          </w:tcPr>
          <w:p w14:paraId="24ECE04C"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2E657D3B"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8F2138" w:rsidRPr="00F708F9" w14:paraId="0C74CAB4"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662362E"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vAlign w:val="center"/>
            <w:hideMark/>
          </w:tcPr>
          <w:p w14:paraId="40C56FA8"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71595DEA"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8F2138" w:rsidRPr="00F708F9" w14:paraId="653DC924"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7791160E"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vAlign w:val="center"/>
            <w:hideMark/>
          </w:tcPr>
          <w:p w14:paraId="14081FE8"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16BCD4D6"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r>
      <w:tr w:rsidR="008F2138" w:rsidRPr="00F708F9" w14:paraId="201A460D"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0E5A5B26"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vAlign w:val="center"/>
            <w:hideMark/>
          </w:tcPr>
          <w:p w14:paraId="3B6777F4"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0B71997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1764</w:t>
            </w:r>
          </w:p>
        </w:tc>
      </w:tr>
      <w:tr w:rsidR="008F2138" w:rsidRPr="00F708F9" w14:paraId="5FC8AAEB"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2AFE1AF2"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vAlign w:val="center"/>
            <w:hideMark/>
          </w:tcPr>
          <w:p w14:paraId="715C6E8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020A4A15"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2314</w:t>
            </w:r>
          </w:p>
        </w:tc>
      </w:tr>
      <w:tr w:rsidR="008F2138" w:rsidRPr="00F708F9" w14:paraId="36183179"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3051E86B"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vAlign w:val="center"/>
            <w:hideMark/>
          </w:tcPr>
          <w:p w14:paraId="514E22B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3D95C7A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2314</w:t>
            </w:r>
          </w:p>
        </w:tc>
      </w:tr>
      <w:tr w:rsidR="008F2138" w:rsidRPr="00F708F9" w14:paraId="660AC391"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92EBB75"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vAlign w:val="center"/>
            <w:hideMark/>
          </w:tcPr>
          <w:p w14:paraId="70DA62CC"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050D3083"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1848</w:t>
            </w:r>
          </w:p>
        </w:tc>
      </w:tr>
      <w:tr w:rsidR="008F2138" w:rsidRPr="00F708F9" w14:paraId="02783533"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5FD716F"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vAlign w:val="center"/>
            <w:hideMark/>
          </w:tcPr>
          <w:p w14:paraId="26F58E69"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1830</w:t>
            </w:r>
          </w:p>
        </w:tc>
        <w:tc>
          <w:tcPr>
            <w:tcW w:w="1559" w:type="dxa"/>
            <w:tcBorders>
              <w:top w:val="nil"/>
              <w:left w:val="nil"/>
              <w:bottom w:val="single" w:sz="4" w:space="0" w:color="auto"/>
              <w:right w:val="single" w:sz="4" w:space="0" w:color="auto"/>
            </w:tcBorders>
            <w:hideMark/>
          </w:tcPr>
          <w:p w14:paraId="356518E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2379</w:t>
            </w:r>
          </w:p>
        </w:tc>
      </w:tr>
      <w:tr w:rsidR="008F2138" w:rsidRPr="00F708F9" w14:paraId="5F309074"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589DA79D"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vAlign w:val="center"/>
            <w:hideMark/>
          </w:tcPr>
          <w:p w14:paraId="333413D2"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c>
          <w:tcPr>
            <w:tcW w:w="1559" w:type="dxa"/>
            <w:tcBorders>
              <w:top w:val="nil"/>
              <w:left w:val="nil"/>
              <w:bottom w:val="single" w:sz="4" w:space="0" w:color="auto"/>
              <w:right w:val="single" w:sz="4" w:space="0" w:color="auto"/>
            </w:tcBorders>
            <w:hideMark/>
          </w:tcPr>
          <w:p w14:paraId="6FE92B57"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1904</w:t>
            </w:r>
          </w:p>
        </w:tc>
      </w:tr>
      <w:tr w:rsidR="008F2138" w:rsidRPr="00F708F9" w14:paraId="70C09E40"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6522A90D"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vAlign w:val="center"/>
            <w:hideMark/>
          </w:tcPr>
          <w:p w14:paraId="7DBC3BAC"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nil"/>
              <w:left w:val="nil"/>
              <w:bottom w:val="single" w:sz="4" w:space="0" w:color="auto"/>
              <w:right w:val="single" w:sz="4" w:space="0" w:color="auto"/>
            </w:tcBorders>
            <w:hideMark/>
          </w:tcPr>
          <w:p w14:paraId="394A4187"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2492</w:t>
            </w:r>
          </w:p>
        </w:tc>
      </w:tr>
      <w:tr w:rsidR="008F2138" w:rsidRPr="00F708F9" w14:paraId="49DB0B87"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2883DEA9"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Bērzupes pamatskolas direktors</w:t>
            </w:r>
          </w:p>
        </w:tc>
        <w:tc>
          <w:tcPr>
            <w:tcW w:w="2126" w:type="dxa"/>
            <w:tcBorders>
              <w:top w:val="nil"/>
              <w:left w:val="nil"/>
              <w:bottom w:val="single" w:sz="4" w:space="0" w:color="auto"/>
              <w:right w:val="single" w:sz="4" w:space="0" w:color="auto"/>
            </w:tcBorders>
            <w:vAlign w:val="center"/>
            <w:hideMark/>
          </w:tcPr>
          <w:p w14:paraId="6601B1F7"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hideMark/>
          </w:tcPr>
          <w:p w14:paraId="6A152FE3"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1940</w:t>
            </w:r>
          </w:p>
        </w:tc>
      </w:tr>
      <w:tr w:rsidR="008F2138" w:rsidRPr="00F708F9" w14:paraId="33D30466"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735621BE"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vAlign w:val="center"/>
            <w:hideMark/>
          </w:tcPr>
          <w:p w14:paraId="4A595ED9"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6198892A"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09DCC6A1"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15C855C"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Auru pirmsskolas izglītības iestādes „</w:t>
            </w:r>
            <w:proofErr w:type="spellStart"/>
            <w:r w:rsidRPr="00F708F9">
              <w:rPr>
                <w:rFonts w:ascii="Times New Roman" w:hAnsi="Times New Roman" w:cs="Times New Roman"/>
                <w:sz w:val="24"/>
                <w:szCs w:val="24"/>
              </w:rPr>
              <w:t>Auriņš</w:t>
            </w:r>
            <w:proofErr w:type="spellEnd"/>
            <w:r w:rsidRPr="00F708F9">
              <w:rPr>
                <w:rFonts w:ascii="Times New Roman" w:hAnsi="Times New Roman" w:cs="Times New Roman"/>
                <w:sz w:val="24"/>
                <w:szCs w:val="24"/>
              </w:rPr>
              <w:t>” vadītājs</w:t>
            </w:r>
          </w:p>
        </w:tc>
        <w:tc>
          <w:tcPr>
            <w:tcW w:w="2126" w:type="dxa"/>
            <w:tcBorders>
              <w:top w:val="nil"/>
              <w:left w:val="nil"/>
              <w:bottom w:val="single" w:sz="4" w:space="0" w:color="auto"/>
              <w:right w:val="single" w:sz="4" w:space="0" w:color="auto"/>
            </w:tcBorders>
            <w:vAlign w:val="center"/>
            <w:hideMark/>
          </w:tcPr>
          <w:p w14:paraId="1574FF2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446C4D42"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4C45292F"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75BCC64F"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vAlign w:val="center"/>
            <w:hideMark/>
          </w:tcPr>
          <w:p w14:paraId="6610AAE6"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28793078"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4E547D48"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1449D5C1"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vAlign w:val="center"/>
            <w:hideMark/>
          </w:tcPr>
          <w:p w14:paraId="6F9A133E"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hideMark/>
          </w:tcPr>
          <w:p w14:paraId="04E13254"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129A84D3"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1A5718E9"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vAlign w:val="center"/>
            <w:hideMark/>
          </w:tcPr>
          <w:p w14:paraId="1A636FC0"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hideMark/>
          </w:tcPr>
          <w:p w14:paraId="73C2C8B4"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589FA64C"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4CE647A0"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vAlign w:val="center"/>
            <w:hideMark/>
          </w:tcPr>
          <w:p w14:paraId="3956AF13"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4D873F99"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6F375F50"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7FBBAA04"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vAlign w:val="center"/>
            <w:hideMark/>
          </w:tcPr>
          <w:p w14:paraId="5D7657A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200EB4B6"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78E9A32A" w14:textId="77777777" w:rsidTr="00DB3AA1">
        <w:trPr>
          <w:trHeight w:val="315"/>
        </w:trPr>
        <w:tc>
          <w:tcPr>
            <w:tcW w:w="6522" w:type="dxa"/>
            <w:tcBorders>
              <w:top w:val="nil"/>
              <w:left w:val="single" w:sz="4" w:space="0" w:color="auto"/>
              <w:bottom w:val="single" w:sz="4" w:space="0" w:color="auto"/>
              <w:right w:val="single" w:sz="4" w:space="0" w:color="auto"/>
            </w:tcBorders>
            <w:noWrap/>
            <w:vAlign w:val="center"/>
            <w:hideMark/>
          </w:tcPr>
          <w:p w14:paraId="3A507EEB"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vAlign w:val="center"/>
            <w:hideMark/>
          </w:tcPr>
          <w:p w14:paraId="3D21C4C7"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hideMark/>
          </w:tcPr>
          <w:p w14:paraId="5386E41A"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10A71A4F"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36258DC6"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vAlign w:val="center"/>
            <w:hideMark/>
          </w:tcPr>
          <w:p w14:paraId="59BCC729"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hideMark/>
          </w:tcPr>
          <w:p w14:paraId="3A314EC1"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r w:rsidR="008F2138" w:rsidRPr="00F708F9" w14:paraId="3BB1AABB"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75A8F428"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vAlign w:val="center"/>
            <w:hideMark/>
          </w:tcPr>
          <w:p w14:paraId="6DAB89DB"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68D482FA"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61989399"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29EF8FB7"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vAlign w:val="center"/>
            <w:hideMark/>
          </w:tcPr>
          <w:p w14:paraId="666939C4"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6DDA0FA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300F1262"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35634B7F"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vAlign w:val="center"/>
            <w:hideMark/>
          </w:tcPr>
          <w:p w14:paraId="3D5404BA"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hideMark/>
          </w:tcPr>
          <w:p w14:paraId="5B46393F"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1730</w:t>
            </w:r>
          </w:p>
        </w:tc>
      </w:tr>
      <w:tr w:rsidR="008F2138" w:rsidRPr="00F708F9" w14:paraId="1C28666F"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4D41140A"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vAlign w:val="center"/>
            <w:hideMark/>
          </w:tcPr>
          <w:p w14:paraId="54AAA6B0"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c>
          <w:tcPr>
            <w:tcW w:w="1559" w:type="dxa"/>
            <w:tcBorders>
              <w:top w:val="single" w:sz="4" w:space="0" w:color="auto"/>
              <w:left w:val="nil"/>
              <w:bottom w:val="single" w:sz="4" w:space="0" w:color="auto"/>
              <w:right w:val="single" w:sz="4" w:space="0" w:color="auto"/>
            </w:tcBorders>
            <w:vAlign w:val="center"/>
            <w:hideMark/>
          </w:tcPr>
          <w:p w14:paraId="31C98CB9"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1780</w:t>
            </w:r>
          </w:p>
        </w:tc>
      </w:tr>
      <w:tr w:rsidR="008F2138" w:rsidRPr="00F708F9" w14:paraId="6F440C0F" w14:textId="77777777" w:rsidTr="00DB3AA1">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54EE5FE7" w14:textId="77777777" w:rsidR="008F2138" w:rsidRPr="00F708F9" w:rsidRDefault="008F2138" w:rsidP="00DB3AA1">
            <w:pPr>
              <w:spacing w:after="0" w:line="240" w:lineRule="auto"/>
              <w:jc w:val="both"/>
              <w:rPr>
                <w:rFonts w:ascii="Times New Roman" w:hAnsi="Times New Roman" w:cs="Times New Roman"/>
                <w:sz w:val="24"/>
                <w:szCs w:val="24"/>
              </w:rPr>
            </w:pPr>
            <w:r w:rsidRPr="00F708F9">
              <w:rPr>
                <w:rFonts w:ascii="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vAlign w:val="center"/>
            <w:hideMark/>
          </w:tcPr>
          <w:p w14:paraId="57E207DE"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hideMark/>
          </w:tcPr>
          <w:p w14:paraId="1554BF85" w14:textId="77777777" w:rsidR="008F2138" w:rsidRPr="00F708F9" w:rsidRDefault="008F2138" w:rsidP="00DB3AA1">
            <w:pPr>
              <w:spacing w:after="0" w:line="240" w:lineRule="auto"/>
              <w:rPr>
                <w:rFonts w:ascii="Times New Roman" w:hAnsi="Times New Roman" w:cs="Times New Roman"/>
                <w:sz w:val="24"/>
                <w:szCs w:val="24"/>
              </w:rPr>
            </w:pPr>
            <w:r w:rsidRPr="00F708F9">
              <w:rPr>
                <w:rFonts w:ascii="Times New Roman" w:hAnsi="Times New Roman" w:cs="Times New Roman"/>
                <w:sz w:val="24"/>
                <w:szCs w:val="24"/>
              </w:rPr>
              <w:t>1680</w:t>
            </w:r>
          </w:p>
        </w:tc>
      </w:tr>
    </w:tbl>
    <w:p w14:paraId="201FC236" w14:textId="77777777" w:rsidR="00F12106" w:rsidRDefault="00F12106"/>
    <w:sectPr w:rsidR="00F12106" w:rsidSect="008F2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38"/>
    <w:rsid w:val="008F2138"/>
    <w:rsid w:val="00CE4FE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4BA"/>
  <w15:chartTrackingRefBased/>
  <w15:docId w15:val="{54463A1B-48DA-4E1C-8602-8A904FEF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F2138"/>
    <w:rPr>
      <w:color w:val="0000FF"/>
      <w:u w:val="single"/>
    </w:rPr>
  </w:style>
  <w:style w:type="character" w:customStyle="1" w:styleId="DefaultChar">
    <w:name w:val="Default Char"/>
    <w:link w:val="Default"/>
    <w:qFormat/>
    <w:locked/>
    <w:rsid w:val="008F2138"/>
    <w:rPr>
      <w:rFonts w:ascii="Times New Roman" w:eastAsia="Calibri" w:hAnsi="Times New Roman" w:cs="Times New Roman"/>
      <w:color w:val="000000"/>
      <w:sz w:val="24"/>
      <w:szCs w:val="24"/>
      <w:lang w:val="et-EE"/>
    </w:rPr>
  </w:style>
  <w:style w:type="paragraph" w:customStyle="1" w:styleId="Default">
    <w:name w:val="Default"/>
    <w:link w:val="DefaultChar"/>
    <w:qFormat/>
    <w:rsid w:val="008F213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22271-valsts-un-pasvaldibu-instituciju-amatu-katalogs" TargetMode="Externa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2468</Words>
  <Characters>1407</Characters>
  <Application>Microsoft Office Word</Application>
  <DocSecurity>0</DocSecurity>
  <Lines>11</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2024-10-07T11:06:00Z</dcterms:created>
  <dcterms:modified xsi:type="dcterms:W3CDTF">2024-10-07T11:07:00Z</dcterms:modified>
</cp:coreProperties>
</file>