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89" w:rsidRPr="002214FA" w:rsidRDefault="00743A89" w:rsidP="00743A89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743A89" w:rsidRPr="002214FA" w:rsidRDefault="00743A89" w:rsidP="00743A89">
      <w:pPr>
        <w:tabs>
          <w:tab w:val="left" w:pos="555"/>
        </w:tabs>
        <w:spacing w:line="259" w:lineRule="auto"/>
        <w:jc w:val="right"/>
        <w:rPr>
          <w:rFonts w:eastAsia="Calibri"/>
          <w:sz w:val="22"/>
          <w:szCs w:val="22"/>
          <w:lang w:eastAsia="en-US"/>
        </w:rPr>
      </w:pPr>
      <w:r w:rsidRPr="002214FA">
        <w:rPr>
          <w:rFonts w:eastAsia="Calibri"/>
          <w:sz w:val="22"/>
          <w:szCs w:val="22"/>
          <w:lang w:eastAsia="en-US"/>
        </w:rPr>
        <w:t>3.pielikums</w:t>
      </w:r>
    </w:p>
    <w:p w:rsidR="00743A89" w:rsidRPr="002214FA" w:rsidRDefault="00743A89" w:rsidP="00743A89">
      <w:pPr>
        <w:spacing w:line="259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214FA">
        <w:rPr>
          <w:rFonts w:eastAsia="Calibri"/>
          <w:bCs/>
          <w:sz w:val="22"/>
          <w:szCs w:val="22"/>
          <w:lang w:eastAsia="en-US"/>
        </w:rPr>
        <w:t xml:space="preserve">Grantu konkursa </w:t>
      </w:r>
      <w:r w:rsidRPr="002214FA">
        <w:rPr>
          <w:rFonts w:eastAsia="Calibri"/>
          <w:b/>
          <w:bCs/>
          <w:sz w:val="22"/>
          <w:szCs w:val="22"/>
          <w:lang w:eastAsia="en-US"/>
        </w:rPr>
        <w:t>“Attīsti uzņēmējdarbību Dobeles novadā</w:t>
      </w:r>
      <w:r w:rsidRPr="002214FA">
        <w:rPr>
          <w:rFonts w:eastAsia="Calibri"/>
          <w:bCs/>
          <w:sz w:val="22"/>
          <w:szCs w:val="22"/>
          <w:lang w:eastAsia="en-US"/>
        </w:rPr>
        <w:t>” nolikumam</w:t>
      </w:r>
    </w:p>
    <w:p w:rsidR="00743A89" w:rsidRPr="002214FA" w:rsidRDefault="00743A89" w:rsidP="00743A89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743A89" w:rsidRPr="002214FA" w:rsidRDefault="00743A89" w:rsidP="00743A89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214FA">
        <w:rPr>
          <w:rFonts w:eastAsia="Calibri"/>
          <w:b/>
          <w:sz w:val="22"/>
          <w:szCs w:val="22"/>
          <w:lang w:eastAsia="en-US"/>
        </w:rPr>
        <w:t>DZĪVES UN DARBA APRAKSTS – CV</w:t>
      </w:r>
    </w:p>
    <w:p w:rsidR="00743A89" w:rsidRPr="002214FA" w:rsidRDefault="00743A89" w:rsidP="00743A89">
      <w:pPr>
        <w:tabs>
          <w:tab w:val="right" w:pos="9000"/>
        </w:tabs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43A89" w:rsidRPr="002214FA" w:rsidRDefault="00743A89" w:rsidP="00743A89">
      <w:pPr>
        <w:tabs>
          <w:tab w:val="right" w:pos="9000"/>
        </w:tabs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43A89" w:rsidRPr="002214FA" w:rsidRDefault="00743A89" w:rsidP="00743A89">
      <w:pPr>
        <w:tabs>
          <w:tab w:val="right" w:pos="9000"/>
        </w:tabs>
        <w:spacing w:line="259" w:lineRule="auto"/>
        <w:rPr>
          <w:rFonts w:eastAsia="Calibri"/>
          <w:sz w:val="22"/>
          <w:szCs w:val="22"/>
          <w:lang w:eastAsia="en-US"/>
        </w:rPr>
      </w:pPr>
      <w:r w:rsidRPr="002214FA">
        <w:rPr>
          <w:rFonts w:eastAsia="Calibri"/>
          <w:sz w:val="22"/>
          <w:szCs w:val="22"/>
          <w:lang w:eastAsia="en-US"/>
        </w:rPr>
        <w:t>(paraugs)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u w:val="single"/>
          <w:lang w:eastAsia="en-US"/>
        </w:rPr>
      </w:pP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u w:val="single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u w:val="single"/>
          <w:lang w:eastAsia="en-US"/>
        </w:rPr>
        <w:t>PERSONAS DATI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Italic"/>
          <w:b/>
          <w:bCs/>
          <w:iCs/>
          <w:sz w:val="22"/>
          <w:szCs w:val="22"/>
          <w:lang w:eastAsia="en-US"/>
        </w:rPr>
      </w:pPr>
      <w:r w:rsidRPr="002214FA">
        <w:rPr>
          <w:rFonts w:eastAsia="TimesNewRoman,BoldItalic"/>
          <w:b/>
          <w:bCs/>
          <w:iCs/>
          <w:sz w:val="22"/>
          <w:szCs w:val="22"/>
          <w:lang w:eastAsia="en-US"/>
        </w:rPr>
        <w:t>Vārds Uzvārds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proofErr w:type="spellStart"/>
      <w:r w:rsidRPr="002214FA">
        <w:rPr>
          <w:rFonts w:eastAsia="TimesNewRoman,Bold"/>
          <w:b/>
          <w:bCs/>
          <w:sz w:val="22"/>
          <w:szCs w:val="22"/>
          <w:lang w:eastAsia="en-US"/>
        </w:rPr>
        <w:t>Dzīv.vieta</w:t>
      </w:r>
      <w:proofErr w:type="spellEnd"/>
      <w:r w:rsidRPr="002214FA">
        <w:rPr>
          <w:rFonts w:eastAsia="TimesNewRoman,Bold"/>
          <w:b/>
          <w:bCs/>
          <w:sz w:val="22"/>
          <w:szCs w:val="22"/>
          <w:lang w:eastAsia="en-US"/>
        </w:rPr>
        <w:t xml:space="preserve">: </w:t>
      </w:r>
      <w:r w:rsidRPr="002214FA">
        <w:rPr>
          <w:rFonts w:eastAsia="TimesNewRoman,Italic"/>
          <w:iCs/>
          <w:sz w:val="22"/>
          <w:szCs w:val="22"/>
          <w:lang w:eastAsia="en-US"/>
        </w:rPr>
        <w:t>Pilna (faktiskā) adrese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lang w:eastAsia="en-US"/>
        </w:rPr>
      </w:pPr>
      <w:proofErr w:type="spellStart"/>
      <w:r w:rsidRPr="002214FA">
        <w:rPr>
          <w:rFonts w:eastAsia="TimesNewRoman,Bold"/>
          <w:b/>
          <w:bCs/>
          <w:sz w:val="22"/>
          <w:szCs w:val="22"/>
          <w:lang w:eastAsia="en-US"/>
        </w:rPr>
        <w:t>Mob.tālr</w:t>
      </w:r>
      <w:proofErr w:type="spellEnd"/>
      <w:r w:rsidRPr="002214FA">
        <w:rPr>
          <w:rFonts w:eastAsia="TimesNewRoman,Bold"/>
          <w:b/>
          <w:bCs/>
          <w:sz w:val="22"/>
          <w:szCs w:val="22"/>
          <w:lang w:eastAsia="en-US"/>
        </w:rPr>
        <w:t>. :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lang w:eastAsia="en-US"/>
        </w:rPr>
        <w:t xml:space="preserve">E-pasts: 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u w:val="single"/>
          <w:lang w:eastAsia="en-US"/>
        </w:rPr>
        <w:t>MĒRĶIS</w:t>
      </w:r>
      <w:r w:rsidRPr="002214FA">
        <w:rPr>
          <w:rFonts w:eastAsia="TimesNewRoman,Bold"/>
          <w:b/>
          <w:bCs/>
          <w:sz w:val="22"/>
          <w:szCs w:val="22"/>
          <w:lang w:eastAsia="en-US"/>
        </w:rPr>
        <w:t xml:space="preserve">: </w:t>
      </w:r>
      <w:r w:rsidRPr="002214FA">
        <w:rPr>
          <w:rFonts w:eastAsia="TimesNewRoman,Italic"/>
          <w:iCs/>
          <w:sz w:val="22"/>
          <w:szCs w:val="22"/>
          <w:lang w:eastAsia="en-US"/>
        </w:rPr>
        <w:t>Uz ko piesakos un ar kādu mērķi?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u w:val="single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u w:val="single"/>
          <w:lang w:eastAsia="en-US"/>
        </w:rPr>
        <w:t>IZGLĪTĪBA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Italic"/>
          <w:iCs/>
          <w:sz w:val="22"/>
          <w:szCs w:val="22"/>
          <w:lang w:eastAsia="en-US"/>
        </w:rPr>
        <w:t xml:space="preserve">Laika periods (sāk ar jaunāko) 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u w:val="single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u w:val="single"/>
          <w:lang w:eastAsia="en-US"/>
        </w:rPr>
        <w:t>PAPILDU IZGLĪTĪBA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Italic"/>
          <w:iCs/>
          <w:sz w:val="22"/>
          <w:szCs w:val="22"/>
          <w:lang w:eastAsia="en-US"/>
        </w:rPr>
        <w:t>Laika periods (sāk ar jaunāko) Kursu nosaukums, tēma, rīkotāja organizācija, kursu ilgums (dienas).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u w:val="single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u w:val="single"/>
          <w:lang w:eastAsia="en-US"/>
        </w:rPr>
        <w:t>DARBA PIEREDZE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Italic"/>
          <w:iCs/>
          <w:sz w:val="22"/>
          <w:szCs w:val="22"/>
          <w:lang w:eastAsia="en-US"/>
        </w:rPr>
        <w:t>Laika periods (sāk ar jaunāko) Uzņēmuma nosaukums, amats.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Italic"/>
          <w:iCs/>
          <w:sz w:val="22"/>
          <w:szCs w:val="22"/>
          <w:lang w:eastAsia="en-US"/>
        </w:rPr>
        <w:t>Galvenie pienākumi/sasniegumi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u w:val="single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u w:val="single"/>
          <w:lang w:eastAsia="en-US"/>
        </w:rPr>
        <w:t>PRASMES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lang w:eastAsia="en-US"/>
        </w:rPr>
        <w:t xml:space="preserve">Valodu zināšanas </w:t>
      </w:r>
      <w:r w:rsidRPr="002214FA">
        <w:rPr>
          <w:rFonts w:eastAsia="TimesNewRoman,Italic"/>
          <w:iCs/>
          <w:sz w:val="22"/>
          <w:szCs w:val="22"/>
          <w:lang w:eastAsia="en-US"/>
        </w:rPr>
        <w:t>Valoda dzimtā valoda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Italic"/>
          <w:iCs/>
          <w:sz w:val="22"/>
          <w:szCs w:val="22"/>
          <w:lang w:eastAsia="en-US"/>
        </w:rPr>
        <w:t xml:space="preserve">Svešvaloda līmenis (novērtējiet no 1 – izcili līdz 5 – </w:t>
      </w:r>
      <w:proofErr w:type="spellStart"/>
      <w:r w:rsidRPr="002214FA">
        <w:rPr>
          <w:rFonts w:eastAsia="TimesNewRoman,Italic"/>
          <w:iCs/>
          <w:sz w:val="22"/>
          <w:szCs w:val="22"/>
          <w:lang w:eastAsia="en-US"/>
        </w:rPr>
        <w:t>pamatzināšanas</w:t>
      </w:r>
      <w:proofErr w:type="spellEnd"/>
      <w:r w:rsidRPr="002214FA">
        <w:rPr>
          <w:rFonts w:eastAsia="TimesNewRoman,Italic"/>
          <w:iCs/>
          <w:sz w:val="22"/>
          <w:szCs w:val="22"/>
          <w:lang w:eastAsia="en-US"/>
        </w:rPr>
        <w:t>)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lang w:eastAsia="en-US"/>
        </w:rPr>
        <w:t>Datora lietošanas prasmes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Italic"/>
          <w:iCs/>
          <w:sz w:val="22"/>
          <w:szCs w:val="22"/>
          <w:lang w:eastAsia="en-US"/>
        </w:rPr>
        <w:t>Programmas un to pārzināšanas līmenis.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lang w:eastAsia="en-US"/>
        </w:rPr>
        <w:t>Citas prasmes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BoldItalic"/>
          <w:sz w:val="22"/>
          <w:szCs w:val="22"/>
          <w:lang w:eastAsia="en-US"/>
        </w:rPr>
        <w:t xml:space="preserve">Autovadītāja apliecība </w:t>
      </w:r>
      <w:r w:rsidRPr="002214FA">
        <w:rPr>
          <w:rFonts w:eastAsia="TimesNewRoman,Italic"/>
          <w:iCs/>
          <w:sz w:val="22"/>
          <w:szCs w:val="22"/>
          <w:lang w:eastAsia="en-US"/>
        </w:rPr>
        <w:t xml:space="preserve">(jānorāda kategorija) 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Bold"/>
          <w:b/>
          <w:bCs/>
          <w:sz w:val="22"/>
          <w:szCs w:val="22"/>
          <w:lang w:eastAsia="en-US"/>
        </w:rPr>
      </w:pPr>
      <w:r w:rsidRPr="002214FA">
        <w:rPr>
          <w:rFonts w:eastAsia="TimesNewRoman,Bold"/>
          <w:b/>
          <w:bCs/>
          <w:sz w:val="22"/>
          <w:szCs w:val="22"/>
          <w:lang w:eastAsia="en-US"/>
        </w:rPr>
        <w:t>Intereses, hobiji</w:t>
      </w:r>
    </w:p>
    <w:p w:rsidR="00743A89" w:rsidRPr="002214FA" w:rsidRDefault="00743A89" w:rsidP="00743A89">
      <w:pPr>
        <w:autoSpaceDE w:val="0"/>
        <w:autoSpaceDN w:val="0"/>
        <w:adjustRightInd w:val="0"/>
        <w:spacing w:line="259" w:lineRule="auto"/>
        <w:rPr>
          <w:rFonts w:eastAsia="TimesNewRoman,Italic"/>
          <w:iCs/>
          <w:sz w:val="22"/>
          <w:szCs w:val="22"/>
          <w:lang w:eastAsia="en-US"/>
        </w:rPr>
      </w:pPr>
      <w:r w:rsidRPr="002214FA">
        <w:rPr>
          <w:rFonts w:eastAsia="TimesNewRoman,Italic"/>
          <w:iCs/>
          <w:sz w:val="22"/>
          <w:szCs w:val="22"/>
          <w:lang w:eastAsia="en-US"/>
        </w:rPr>
        <w:t>Tās intereses un hobiji, kas norāda uz pozitīvām īpašībām, personības pilnveidošanos.</w:t>
      </w:r>
    </w:p>
    <w:p w:rsidR="009D37F1" w:rsidRDefault="009D37F1">
      <w:bookmarkStart w:id="0" w:name="_GoBack"/>
      <w:bookmarkEnd w:id="0"/>
    </w:p>
    <w:sectPr w:rsidR="009D37F1" w:rsidSect="0019202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89"/>
    <w:rsid w:val="00192027"/>
    <w:rsid w:val="005F10F5"/>
    <w:rsid w:val="00743A89"/>
    <w:rsid w:val="009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AAE4F-FE1A-4A68-AD64-EA867422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89"/>
    <w:pPr>
      <w:spacing w:line="240" w:lineRule="auto"/>
    </w:pPr>
    <w:rPr>
      <w:rFonts w:eastAsia="Times New Roman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Aucesweb</dc:creator>
  <cp:keywords/>
  <dc:description/>
  <cp:lastModifiedBy>Aucesweb</cp:lastModifiedBy>
  <cp:revision>1</cp:revision>
  <dcterms:created xsi:type="dcterms:W3CDTF">2023-03-01T08:36:00Z</dcterms:created>
  <dcterms:modified xsi:type="dcterms:W3CDTF">2023-03-01T08:36:00Z</dcterms:modified>
</cp:coreProperties>
</file>